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4C52AD">
        <w:trPr>
          <w:trHeight w:hRule="exact" w:val="3031"/>
        </w:trPr>
        <w:tc>
          <w:tcPr>
            <w:tcW w:w="10716" w:type="dxa"/>
          </w:tcPr>
          <w:p w:rsidR="004C52AD" w:rsidRDefault="003D6F2D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2AD">
        <w:trPr>
          <w:trHeight w:hRule="exact" w:val="8335"/>
        </w:trPr>
        <w:tc>
          <w:tcPr>
            <w:tcW w:w="10716" w:type="dxa"/>
            <w:vAlign w:val="center"/>
          </w:tcPr>
          <w:p w:rsidR="004C52AD" w:rsidRDefault="004C52AD">
            <w:pPr>
              <w:pStyle w:val="ConsPlusTitlePage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Постановление Правительства РФ от 30.07.2014 N 723</w:t>
            </w:r>
            <w:r>
              <w:rPr>
                <w:sz w:val="34"/>
                <w:szCs w:val="34"/>
              </w:rPr>
              <w:br/>
              <w:t>"Об особенностях присуждения ученых степеней и присвоения ученых званий лицам,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Севастополя"</w:t>
            </w:r>
            <w:r>
              <w:rPr>
                <w:sz w:val="34"/>
                <w:szCs w:val="34"/>
              </w:rPr>
              <w:br/>
              <w:t>(вместе с "Положением об особенностях присуждения ученых степеней и присвоения ученых званий лицам,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Севастополя")</w:t>
            </w:r>
          </w:p>
        </w:tc>
      </w:tr>
      <w:tr w:rsidR="004C52AD">
        <w:trPr>
          <w:trHeight w:hRule="exact" w:val="3031"/>
        </w:trPr>
        <w:tc>
          <w:tcPr>
            <w:tcW w:w="10716" w:type="dxa"/>
            <w:vAlign w:val="center"/>
          </w:tcPr>
          <w:p w:rsidR="004C52AD" w:rsidRDefault="004C52A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22.01.2016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4C52AD" w:rsidRDefault="004C52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C52AD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4C52AD" w:rsidRDefault="004C52AD">
      <w:pPr>
        <w:pStyle w:val="ConsPlusNormal"/>
        <w:jc w:val="both"/>
        <w:outlineLvl w:val="0"/>
      </w:pPr>
    </w:p>
    <w:p w:rsidR="004C52AD" w:rsidRDefault="004C52A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C52AD" w:rsidRDefault="004C52AD">
      <w:pPr>
        <w:pStyle w:val="ConsPlusTitle"/>
        <w:jc w:val="center"/>
      </w:pPr>
    </w:p>
    <w:p w:rsidR="004C52AD" w:rsidRDefault="004C52AD">
      <w:pPr>
        <w:pStyle w:val="ConsPlusTitle"/>
        <w:jc w:val="center"/>
      </w:pPr>
      <w:r>
        <w:t>ПОСТАНОВЛЕНИЕ</w:t>
      </w:r>
    </w:p>
    <w:p w:rsidR="004C52AD" w:rsidRDefault="004C52AD">
      <w:pPr>
        <w:pStyle w:val="ConsPlusTitle"/>
        <w:jc w:val="center"/>
      </w:pPr>
      <w:r>
        <w:t>от 30 июля 2014 г. N 723</w:t>
      </w:r>
    </w:p>
    <w:p w:rsidR="004C52AD" w:rsidRDefault="004C52AD">
      <w:pPr>
        <w:pStyle w:val="ConsPlusTitle"/>
        <w:jc w:val="center"/>
      </w:pPr>
    </w:p>
    <w:p w:rsidR="004C52AD" w:rsidRDefault="004C52AD">
      <w:pPr>
        <w:pStyle w:val="ConsPlusTitle"/>
        <w:jc w:val="center"/>
      </w:pPr>
      <w:r>
        <w:t>ОБ ОСОБЕННОСТЯХ</w:t>
      </w:r>
    </w:p>
    <w:p w:rsidR="004C52AD" w:rsidRDefault="004C52AD">
      <w:pPr>
        <w:pStyle w:val="ConsPlusTitle"/>
        <w:jc w:val="center"/>
      </w:pPr>
      <w:r>
        <w:t>ПРИСУЖДЕНИЯ УЧЕНЫХ СТЕПЕНЕЙ И ПРИСВОЕНИЯ УЧЕНЫХ</w:t>
      </w:r>
    </w:p>
    <w:p w:rsidR="004C52AD" w:rsidRDefault="004C52AD">
      <w:pPr>
        <w:pStyle w:val="ConsPlusTitle"/>
        <w:jc w:val="center"/>
      </w:pPr>
      <w:r>
        <w:t>ЗВАНИЙ ЛИЦАМ, ПРИЗНАННЫМ ГРАЖДАНАМИ РОССИЙСКОЙ ФЕДЕРАЦИИ</w:t>
      </w:r>
    </w:p>
    <w:p w:rsidR="004C52AD" w:rsidRDefault="004C52AD">
      <w:pPr>
        <w:pStyle w:val="ConsPlusTitle"/>
        <w:jc w:val="center"/>
      </w:pPr>
      <w:r>
        <w:t>В СВЯЗИ С ПРИНЯТИЕМ В РОССИЙСКУЮ ФЕДЕРАЦИЮ РЕСПУБЛИКИ КРЫМ</w:t>
      </w:r>
    </w:p>
    <w:p w:rsidR="004C52AD" w:rsidRDefault="004C52AD">
      <w:pPr>
        <w:pStyle w:val="ConsPlusTitle"/>
        <w:jc w:val="center"/>
      </w:pPr>
      <w:r>
        <w:t>И ОБРАЗОВАНИЕМ В СОСТАВЕ РОССИЙСКОЙ ФЕДЕРАЦИИ НОВЫХ</w:t>
      </w:r>
    </w:p>
    <w:p w:rsidR="004C52AD" w:rsidRDefault="004C52AD">
      <w:pPr>
        <w:pStyle w:val="ConsPlusTitle"/>
        <w:jc w:val="center"/>
      </w:pPr>
      <w:r>
        <w:t>СУБЪЕКТОВ - РЕСПУБЛИКИ КРЫМ И ГОРОДА ФЕДЕРАЛЬНОГО</w:t>
      </w:r>
    </w:p>
    <w:p w:rsidR="004C52AD" w:rsidRDefault="004C52AD">
      <w:pPr>
        <w:pStyle w:val="ConsPlusTitle"/>
        <w:jc w:val="center"/>
      </w:pPr>
      <w:r>
        <w:t>ЗНАЧЕНИЯ СЕВАСТОПОЛЯ</w:t>
      </w:r>
    </w:p>
    <w:p w:rsidR="004C52AD" w:rsidRDefault="004C52AD">
      <w:pPr>
        <w:pStyle w:val="ConsPlusNormal"/>
        <w:jc w:val="center"/>
      </w:pPr>
    </w:p>
    <w:p w:rsidR="004C52AD" w:rsidRDefault="004C52AD">
      <w:pPr>
        <w:pStyle w:val="ConsPlusNormal"/>
        <w:ind w:firstLine="540"/>
        <w:jc w:val="both"/>
      </w:pPr>
      <w:r>
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согласно Федеральному конституционному закону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 и в соответствии со статьей 4 Федерального закона "О науке и государственной научно-технической политике" Правительство Российской Федерации постановляет:</w:t>
      </w:r>
    </w:p>
    <w:p w:rsidR="004C52AD" w:rsidRDefault="004C52AD">
      <w:pPr>
        <w:pStyle w:val="ConsPlusNormal"/>
        <w:ind w:firstLine="540"/>
        <w:jc w:val="both"/>
      </w:pPr>
      <w:r>
        <w:t>Утвердить прилагаемые:</w:t>
      </w:r>
    </w:p>
    <w:p w:rsidR="004C52AD" w:rsidRDefault="004C52AD">
      <w:pPr>
        <w:pStyle w:val="ConsPlusNormal"/>
        <w:ind w:firstLine="540"/>
        <w:jc w:val="both"/>
      </w:pPr>
      <w:hyperlink w:anchor="Par32" w:tooltip="ПОЛОЖЕНИЕ" w:history="1">
        <w:r>
          <w:rPr>
            <w:color w:val="0000FF"/>
          </w:rPr>
          <w:t>Положение</w:t>
        </w:r>
      </w:hyperlink>
      <w:r>
        <w:t xml:space="preserve"> об особенностях присуждения ученых степеней и присвоения ученых званий лицам,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Севастополя;</w:t>
      </w:r>
    </w:p>
    <w:p w:rsidR="004C52AD" w:rsidRDefault="004C52AD">
      <w:pPr>
        <w:pStyle w:val="ConsPlusNormal"/>
        <w:ind w:firstLine="540"/>
        <w:jc w:val="both"/>
      </w:pPr>
      <w:hyperlink w:anchor="Par110" w:tooltip="ИЗМЕНЕНИЯ," w:history="1">
        <w:r>
          <w:rPr>
            <w:color w:val="0000FF"/>
          </w:rPr>
          <w:t>изменения</w:t>
        </w:r>
      </w:hyperlink>
      <w:r>
        <w:t>, которые вносятся в постановления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 и от 10 декабря 2013 г. N 1139 "О порядке присвоения ученых званий" (Собрание законодательства Российской Федерации, 2013, N 50, ст. 6605).</w:t>
      </w:r>
    </w:p>
    <w:p w:rsidR="004C52AD" w:rsidRDefault="004C52AD">
      <w:pPr>
        <w:pStyle w:val="ConsPlusNormal"/>
        <w:ind w:firstLine="540"/>
        <w:jc w:val="both"/>
      </w:pPr>
    </w:p>
    <w:p w:rsidR="004C52AD" w:rsidRDefault="004C52AD">
      <w:pPr>
        <w:pStyle w:val="ConsPlusNormal"/>
        <w:jc w:val="right"/>
      </w:pPr>
      <w:r>
        <w:t>Председатель Правительства</w:t>
      </w:r>
    </w:p>
    <w:p w:rsidR="004C52AD" w:rsidRDefault="004C52AD">
      <w:pPr>
        <w:pStyle w:val="ConsPlusNormal"/>
        <w:jc w:val="right"/>
      </w:pPr>
      <w:r>
        <w:t>Российской Федерации</w:t>
      </w:r>
    </w:p>
    <w:p w:rsidR="004C52AD" w:rsidRDefault="004C52AD">
      <w:pPr>
        <w:pStyle w:val="ConsPlusNormal"/>
        <w:jc w:val="right"/>
      </w:pPr>
      <w:r>
        <w:t>Д.МЕДВЕДЕВ</w:t>
      </w:r>
    </w:p>
    <w:p w:rsidR="004C52AD" w:rsidRDefault="004C52AD">
      <w:pPr>
        <w:pStyle w:val="ConsPlusNormal"/>
        <w:jc w:val="right"/>
      </w:pPr>
    </w:p>
    <w:p w:rsidR="004C52AD" w:rsidRDefault="004C52AD">
      <w:pPr>
        <w:pStyle w:val="ConsPlusNormal"/>
        <w:jc w:val="right"/>
      </w:pPr>
    </w:p>
    <w:p w:rsidR="004C52AD" w:rsidRDefault="004C52AD">
      <w:pPr>
        <w:pStyle w:val="ConsPlusNormal"/>
        <w:jc w:val="right"/>
      </w:pPr>
    </w:p>
    <w:p w:rsidR="004C52AD" w:rsidRDefault="004C52AD">
      <w:pPr>
        <w:pStyle w:val="ConsPlusNormal"/>
        <w:jc w:val="right"/>
      </w:pPr>
    </w:p>
    <w:p w:rsidR="004C52AD" w:rsidRDefault="004C52AD">
      <w:pPr>
        <w:pStyle w:val="ConsPlusNormal"/>
        <w:jc w:val="right"/>
      </w:pPr>
    </w:p>
    <w:p w:rsidR="004C52AD" w:rsidRDefault="004C52AD">
      <w:pPr>
        <w:pStyle w:val="ConsPlusNormal"/>
        <w:jc w:val="right"/>
        <w:outlineLvl w:val="0"/>
      </w:pPr>
      <w:r>
        <w:t>Утверждено</w:t>
      </w:r>
    </w:p>
    <w:p w:rsidR="004C52AD" w:rsidRDefault="004C52AD">
      <w:pPr>
        <w:pStyle w:val="ConsPlusNormal"/>
        <w:jc w:val="right"/>
      </w:pPr>
      <w:r>
        <w:t>постановлением Правительства</w:t>
      </w:r>
    </w:p>
    <w:p w:rsidR="004C52AD" w:rsidRDefault="004C52AD">
      <w:pPr>
        <w:pStyle w:val="ConsPlusNormal"/>
        <w:jc w:val="right"/>
      </w:pPr>
      <w:r>
        <w:t>Российской Федерации</w:t>
      </w:r>
    </w:p>
    <w:p w:rsidR="004C52AD" w:rsidRDefault="004C52AD">
      <w:pPr>
        <w:pStyle w:val="ConsPlusNormal"/>
        <w:jc w:val="right"/>
      </w:pPr>
      <w:r>
        <w:t>от 30 июля 2014 г. N 723</w:t>
      </w:r>
    </w:p>
    <w:p w:rsidR="004C52AD" w:rsidRDefault="004C52AD">
      <w:pPr>
        <w:pStyle w:val="ConsPlusNormal"/>
        <w:ind w:firstLine="540"/>
        <w:jc w:val="both"/>
      </w:pPr>
    </w:p>
    <w:p w:rsidR="004C52AD" w:rsidRDefault="004C52AD">
      <w:pPr>
        <w:pStyle w:val="ConsPlusTitle"/>
        <w:jc w:val="center"/>
      </w:pPr>
      <w:bookmarkStart w:id="1" w:name="Par32"/>
      <w:bookmarkEnd w:id="1"/>
      <w:r>
        <w:t>ПОЛОЖЕНИЕ</w:t>
      </w:r>
    </w:p>
    <w:p w:rsidR="004C52AD" w:rsidRDefault="004C52AD">
      <w:pPr>
        <w:pStyle w:val="ConsPlusTitle"/>
        <w:jc w:val="center"/>
      </w:pPr>
      <w:r>
        <w:t>ОБ ОСОБЕННОСТЯХ ПРИСУЖДЕНИЯ УЧЕНЫХ СТЕПЕНЕЙ И ПРИСВОЕНИЯ</w:t>
      </w:r>
    </w:p>
    <w:p w:rsidR="004C52AD" w:rsidRDefault="004C52AD">
      <w:pPr>
        <w:pStyle w:val="ConsPlusTitle"/>
        <w:jc w:val="center"/>
      </w:pPr>
      <w:r>
        <w:t>УЧЕНЫХ ЗВАНИЙ ЛИЦАМ, ПРИЗНАННЫМ ГРАЖДАНАМИ РОССИЙСКОЙ</w:t>
      </w:r>
    </w:p>
    <w:p w:rsidR="004C52AD" w:rsidRDefault="004C52AD">
      <w:pPr>
        <w:pStyle w:val="ConsPlusTitle"/>
        <w:jc w:val="center"/>
      </w:pPr>
      <w:r>
        <w:t>ФЕДЕРАЦИИ В СВЯЗИ С ПРИНЯТИЕМ В РОССИЙСКУЮ ФЕДЕРАЦИЮ</w:t>
      </w:r>
    </w:p>
    <w:p w:rsidR="004C52AD" w:rsidRDefault="004C52AD">
      <w:pPr>
        <w:pStyle w:val="ConsPlusTitle"/>
        <w:jc w:val="center"/>
      </w:pPr>
      <w:r>
        <w:t>РЕСПУБЛИКИ КРЫМ И ОБРАЗОВАНИЕМ В СОСТАВЕ РОССИЙСКОЙ</w:t>
      </w:r>
    </w:p>
    <w:p w:rsidR="004C52AD" w:rsidRDefault="004C52AD">
      <w:pPr>
        <w:pStyle w:val="ConsPlusTitle"/>
        <w:jc w:val="center"/>
      </w:pPr>
      <w:r>
        <w:t>ФЕДЕРАЦИИ НОВЫХ СУБЪЕКТОВ - РЕСПУБЛИКИ КРЫМ И ГОРОДА</w:t>
      </w:r>
    </w:p>
    <w:p w:rsidR="004C52AD" w:rsidRDefault="004C52AD">
      <w:pPr>
        <w:pStyle w:val="ConsPlusTitle"/>
        <w:jc w:val="center"/>
      </w:pPr>
      <w:r>
        <w:t>ФЕДЕРАЛЬНОГО ЗНАЧЕНИЯ СЕВАСТОПОЛЯ</w:t>
      </w:r>
    </w:p>
    <w:p w:rsidR="004C52AD" w:rsidRDefault="004C52AD">
      <w:pPr>
        <w:pStyle w:val="ConsPlusNormal"/>
        <w:jc w:val="center"/>
      </w:pPr>
    </w:p>
    <w:p w:rsidR="004C52AD" w:rsidRDefault="004C52AD">
      <w:pPr>
        <w:pStyle w:val="ConsPlusNormal"/>
        <w:ind w:firstLine="540"/>
        <w:jc w:val="both"/>
      </w:pPr>
      <w:r>
        <w:t>1. Настоящее Положение определяет особенности правового регулирования отношений по присуждению ученых степеней и присвоению ученых званий доцента и профессора на переходный период лицам, признанным гражданами Российской Федерации в соответствии с частью 1 статьи 4 Федерального конституционного закона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 (далее - лица, признанные гражданами Российской Федерации)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Севастополя.</w:t>
      </w:r>
    </w:p>
    <w:p w:rsidR="004C52AD" w:rsidRDefault="004C52AD">
      <w:pPr>
        <w:pStyle w:val="ConsPlusNormal"/>
        <w:ind w:firstLine="540"/>
        <w:jc w:val="both"/>
      </w:pPr>
      <w:r>
        <w:t xml:space="preserve">2. Специализированные ученые советы, созданные в Республике Крым и городе федерального </w:t>
      </w:r>
      <w:r>
        <w:lastRenderedPageBreak/>
        <w:t>значения Севастополе до дня принятия в Российскую Федерацию Республики Крым (далее соответственно - специализированный ученый совет, день принятия), признаются соответствующими требованиям, установленным Министерством образования и науки Российской Федерации к диссертационным советам, до 1 января 2015 г.</w:t>
      </w:r>
    </w:p>
    <w:p w:rsidR="004C52AD" w:rsidRDefault="004C52AD">
      <w:pPr>
        <w:pStyle w:val="ConsPlusNormal"/>
        <w:ind w:firstLine="540"/>
        <w:jc w:val="both"/>
      </w:pPr>
      <w:r>
        <w:t>3. Публичная защита диссертации на соискание ученой степени доктора наук или диссертации на соискание ученой степени кандидата наук (далее - диссертация) в специализированных ученых советах осуществляется лицами, признанными гражданами Российской Федерации, в соответствии с требованиями, действовавшими на день принятия, включая критерии, которым должны отвечать диссертации, и требования к представлению и защите диссертаций.</w:t>
      </w:r>
    </w:p>
    <w:p w:rsidR="004C52AD" w:rsidRDefault="004C52AD">
      <w:pPr>
        <w:pStyle w:val="ConsPlusNormal"/>
        <w:ind w:firstLine="540"/>
        <w:jc w:val="both"/>
      </w:pPr>
      <w:r>
        <w:t>При принятии диссертации к защите объявление о защите диссертации готовится и публикуется специализированным ученым советом в соответствии с требованиями пункта 26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(далее - Положение о присуждении ученых степеней).</w:t>
      </w:r>
    </w:p>
    <w:p w:rsidR="004C52AD" w:rsidRDefault="004C52AD">
      <w:pPr>
        <w:pStyle w:val="ConsPlusNormal"/>
        <w:ind w:firstLine="540"/>
        <w:jc w:val="both"/>
      </w:pPr>
      <w:r>
        <w:t>При положительном решении, принятом по результатам публичной защиты диссертации, специализированный ученый совет в течение 30 дней со дня защиты диссертации направляет в Министерство образования и науки Российской Федерации 1-й экземпляр аттестационного дела (для диссертаций на соискание ученой степени доктора наук - вместе с 1-м экземпляром диссертации на русском языке).</w:t>
      </w:r>
    </w:p>
    <w:p w:rsidR="004C52AD" w:rsidRDefault="004C52AD">
      <w:pPr>
        <w:pStyle w:val="ConsPlusNormal"/>
        <w:ind w:firstLine="540"/>
        <w:jc w:val="both"/>
      </w:pPr>
      <w:r>
        <w:t>В составе аттестационного дела направляются сопроводительное письмо организации, на базе которой создан специализированный ученый совет, заключение специализированного ученого совета о присуждении ученой степени доктора наук или кандидата наук, текст объявления о защите диссертации, размещенного на сайте Высшей аттестационной комиссии при Министерстве образования и науки Российской Федерации (далее - Комиссия), автореферат и стенограмма заседания специализированного ученого совета. Указанные документы оформляются на русском языке. Иные документы могут быть оформлены на украинском языке.</w:t>
      </w:r>
    </w:p>
    <w:p w:rsidR="004C52AD" w:rsidRDefault="004C52AD">
      <w:pPr>
        <w:pStyle w:val="ConsPlusNormal"/>
        <w:ind w:firstLine="540"/>
        <w:jc w:val="both"/>
      </w:pPr>
      <w:bookmarkStart w:id="2" w:name="Par46"/>
      <w:bookmarkEnd w:id="2"/>
      <w:r>
        <w:t>4. Министерство образования и науки Российской Федерации осуществляет проверку аттестационного дела, экспертный совет Комиссии рассматривает и дает заключение. Комиссия принимает рекомендацию по диссертации в соответствии с требованиями и критериями, действовавшими в Республике Крым и городе федерального значения Севастополе на день принятия.</w:t>
      </w:r>
    </w:p>
    <w:p w:rsidR="004C52AD" w:rsidRDefault="004C52AD">
      <w:pPr>
        <w:pStyle w:val="ConsPlusNormal"/>
        <w:ind w:firstLine="540"/>
        <w:jc w:val="both"/>
      </w:pPr>
      <w:r>
        <w:t>В заключении экспертного совета Комиссии указывается научная специальность, по которой выполнена диссертация, согласно таблице соответствия научных специальностей, указанных в документах об ученых степенях, полученных на территории Украины, научным специальностям, указанным в номенклатуре научных специальностей, утвержденной Министерством образования и науки Российской Федерации.</w:t>
      </w:r>
    </w:p>
    <w:p w:rsidR="004C52AD" w:rsidRDefault="004C52AD">
      <w:pPr>
        <w:pStyle w:val="ConsPlusNormal"/>
        <w:ind w:firstLine="540"/>
        <w:jc w:val="both"/>
      </w:pPr>
      <w:bookmarkStart w:id="3" w:name="Par48"/>
      <w:bookmarkEnd w:id="3"/>
      <w:r>
        <w:t>5. На основании рекомендации Комиссии Министерство образования и науки Российской Федерации принимает решение о выдаче диплома кандидата наук или доктора наук или об отмене решения о присуждении ученой степени специализированного ученого совета и отказе в выдаче диплома.</w:t>
      </w:r>
    </w:p>
    <w:p w:rsidR="004C52AD" w:rsidRDefault="004C52AD">
      <w:pPr>
        <w:pStyle w:val="ConsPlusNormal"/>
        <w:ind w:firstLine="540"/>
        <w:jc w:val="both"/>
      </w:pPr>
      <w:bookmarkStart w:id="4" w:name="Par49"/>
      <w:bookmarkEnd w:id="4"/>
      <w:r>
        <w:t>6. Лицам, признанным гражданами Российской Федерации, которые прошли публичную защиту в специализированных ученых советах до вступления в силу настоящего Положения, но не получили документы об ученых степенях, образцы которых утверждены Кабинетом Министров Украины, выдаются дипломы доктора наук или кандидата наук, формы которых утверждены Министерством образования и науки Российской Федерации.</w:t>
      </w:r>
    </w:p>
    <w:p w:rsidR="004C52AD" w:rsidRDefault="004C52AD">
      <w:pPr>
        <w:pStyle w:val="ConsPlusNormal"/>
        <w:ind w:firstLine="540"/>
        <w:jc w:val="both"/>
      </w:pPr>
      <w:r>
        <w:t xml:space="preserve">7. Лица, указанные в </w:t>
      </w:r>
      <w:hyperlink w:anchor="Par49" w:tooltip="6. Лицам, признанным гражданами Российской Федерации, которые прошли публичную защиту в специализированных ученых советах до вступления в силу настоящего Положения, но не получили документы об ученых степенях, образцы которых утверждены Кабинетом Министров Украины, выдаются дипломы доктора наук или кандидата наук, формы которых утверждены Министерством образования и науки Российской Федерации." w:history="1">
        <w:r>
          <w:rPr>
            <w:color w:val="0000FF"/>
          </w:rPr>
          <w:t>пункте 6</w:t>
        </w:r>
      </w:hyperlink>
      <w:r>
        <w:t xml:space="preserve"> настоящего Положения, представляют в специализированный ученый совет, в котором проходила публичная защита, заявление о выдаче диплома доктора наук или кандидата наук. Заявление представляется на русском языке до 1 ноября 2014 г.</w:t>
      </w:r>
    </w:p>
    <w:p w:rsidR="004C52AD" w:rsidRDefault="004C52AD">
      <w:pPr>
        <w:pStyle w:val="ConsPlusNormal"/>
        <w:ind w:firstLine="540"/>
        <w:jc w:val="both"/>
      </w:pPr>
      <w:r>
        <w:t>Специализированный ученый совет в течение 30 дней со дня получения указанного заявления направляет в Министерство образования и науки Российской Федерации копию оформленного ранее аттестационного дела (для диссертаций на соискание ученой степени доктора наук - вместе с экземпляром диссертации и ее переводом на русский язык) с приложением сопроводительного письма организации, на базе которой создан специализированный ученый совет, и заявления соискателя ученой степени на русском языке, а также переводов на русский язык автореферата диссертации, заключения специализированного ученого совета о присуждении ученой степени доктора наук или кандидата наук и стенограммы заседания специализированного ученого совета.</w:t>
      </w:r>
    </w:p>
    <w:p w:rsidR="004C52AD" w:rsidRDefault="004C52AD">
      <w:pPr>
        <w:pStyle w:val="ConsPlusNormal"/>
        <w:ind w:firstLine="540"/>
        <w:jc w:val="both"/>
      </w:pPr>
      <w:r>
        <w:t xml:space="preserve">Проверка и рассмотрение аттестационного дела, принятие Министерством образования и науки Российской Федерации решения о выдаче диплома кандидата наук или доктора наук или об отмене решения специализированного ученого совета о присуждении ученой степени и отказе в выдаче диплома </w:t>
      </w:r>
      <w:r>
        <w:lastRenderedPageBreak/>
        <w:t xml:space="preserve">осуществляются в соответствии с </w:t>
      </w:r>
      <w:hyperlink w:anchor="Par46" w:tooltip="4. Министерство образования и науки Российской Федерации осуществляет проверку аттестационного дела, экспертный совет Комиссии рассматривает и дает заключение. Комиссия принимает рекомендацию по диссертации в соответствии с требованиями и критериями, действовавшими в Республике Крым и городе федерального значения Севастополе на день принятия.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ar48" w:tooltip="5. На основании рекомендации Комиссии Министерство образования и науки Российской Федерации принимает решение о выдаче диплома кандидата наук или доктора наук или об отмене решения о присуждении ученой степени специализированного ученого совета и отказе в выдаче диплома." w:history="1">
        <w:r>
          <w:rPr>
            <w:color w:val="0000FF"/>
          </w:rPr>
          <w:t>5</w:t>
        </w:r>
      </w:hyperlink>
      <w:r>
        <w:t xml:space="preserve"> настоящего Положения.</w:t>
      </w:r>
    </w:p>
    <w:p w:rsidR="004C52AD" w:rsidRDefault="004C52AD">
      <w:pPr>
        <w:pStyle w:val="ConsPlusNormal"/>
        <w:ind w:firstLine="540"/>
        <w:jc w:val="both"/>
      </w:pPr>
      <w:bookmarkStart w:id="5" w:name="Par53"/>
      <w:bookmarkEnd w:id="5"/>
      <w:r>
        <w:t xml:space="preserve">8. Лица, признанные гражданами Российской Федерации и защитившие диссертации в специализированном ученом совете, созданном на территории Украины, до дня принятия, но не получившие документы об ученых степенях, образцы которых утверждены Кабинетом Министров Украины (далее - соискатели ученой степени), имеют право пройти публичную защиту диссертации в упрощенном порядке, предусмотренном </w:t>
      </w:r>
      <w:hyperlink w:anchor="Par54" w:tooltip="9. Соискатели ученой степени представляют в Министерство образования и науки Российской Федерации в срок до 1 ноября 2014 г. заявление о представлении диссертации к публичной защите в диссертационном совете, к которому прилагаются:" w:history="1">
        <w:r>
          <w:rPr>
            <w:color w:val="0000FF"/>
          </w:rPr>
          <w:t>пунктами 9</w:t>
        </w:r>
      </w:hyperlink>
      <w:r>
        <w:t xml:space="preserve"> - </w:t>
      </w:r>
      <w:hyperlink w:anchor="Par74" w:tooltip="16. После окончания публичной защиты диссертации диссертационный совет принимает решение по вопросу присуждения ученой степени кандидата наук или доктора наук." w:history="1">
        <w:r>
          <w:rPr>
            <w:color w:val="0000FF"/>
          </w:rPr>
          <w:t>16</w:t>
        </w:r>
      </w:hyperlink>
      <w:r>
        <w:t xml:space="preserve"> настоящего Положения, в совете по защите диссертаций на соискание ученой степени кандидата наук, на соискание ученой степени доктора наук, созданном в соответствии с требованиями, утвержденными Министерством образования и науки Российской Федерации (далее - диссертационный совет).</w:t>
      </w:r>
    </w:p>
    <w:p w:rsidR="004C52AD" w:rsidRDefault="004C52AD">
      <w:pPr>
        <w:pStyle w:val="ConsPlusNormal"/>
        <w:ind w:firstLine="540"/>
        <w:jc w:val="both"/>
      </w:pPr>
      <w:bookmarkStart w:id="6" w:name="Par54"/>
      <w:bookmarkEnd w:id="6"/>
      <w:r>
        <w:t>9. Соискатели ученой степени представляют в Министерство образования и науки Российской Федерации в срок до 1 ноября 2014 г. заявление о представлении диссертации к публичной защите в диссертационном совете, к которому прилагаются:</w:t>
      </w:r>
    </w:p>
    <w:p w:rsidR="004C52AD" w:rsidRDefault="004C52AD">
      <w:pPr>
        <w:pStyle w:val="ConsPlusNormal"/>
        <w:ind w:firstLine="540"/>
        <w:jc w:val="both"/>
      </w:pPr>
      <w:r>
        <w:t>а) рукопись автореферата диссертации на русском языке в машинописном виде на бумажном носителе и в электронной форме;</w:t>
      </w:r>
    </w:p>
    <w:p w:rsidR="004C52AD" w:rsidRDefault="004C52AD">
      <w:pPr>
        <w:pStyle w:val="ConsPlusNormal"/>
        <w:ind w:firstLine="540"/>
        <w:jc w:val="both"/>
      </w:pPr>
      <w:r>
        <w:t>б) заверенная в установленном порядке копия документа установленного образца о высшем образовании (диплом специалиста, диплом магистра) (для соискателей ученой степени доктора наук - копия документа об ученой степени кандидата наук);</w:t>
      </w:r>
    </w:p>
    <w:p w:rsidR="004C52AD" w:rsidRDefault="004C52AD">
      <w:pPr>
        <w:pStyle w:val="ConsPlusNormal"/>
        <w:ind w:firstLine="540"/>
        <w:jc w:val="both"/>
      </w:pPr>
      <w:r>
        <w:t>в) документ, подтверждающий сдачу кандидатских экзаменов, выданный в соответствии с требованиями, действовавшими до дня принятия, - для соискателя ученой степени кандидата наук;</w:t>
      </w:r>
    </w:p>
    <w:p w:rsidR="004C52AD" w:rsidRDefault="004C52AD">
      <w:pPr>
        <w:pStyle w:val="ConsPlusNormal"/>
        <w:ind w:firstLine="540"/>
        <w:jc w:val="both"/>
      </w:pPr>
      <w:r>
        <w:t>г) переведенное на русский язык заключение организации, в которой выполнялась диссертационная работа или к которой был прикреплен соискатель ученой степени (при наличии), а также иные имеющиеся у соискателя ученой степени документы и материалы, подтверждающие факт представления и публичной защиты диссертации в специализированном ученом совете, созданном на территории Украины.</w:t>
      </w:r>
    </w:p>
    <w:p w:rsidR="004C52AD" w:rsidRDefault="004C52AD">
      <w:pPr>
        <w:pStyle w:val="ConsPlusNormal"/>
        <w:ind w:firstLine="540"/>
        <w:jc w:val="both"/>
      </w:pPr>
      <w:r>
        <w:t>10. Для лиц, признанных гражданами Российской Федерации, опубликовавших основные научные результаты диссертаций и научные труды в рецензируемых научных изданиях Украины до 1 января 2015 г., указанные публикации признаются в качестве публикаций в рецензируемых научных изданиях в Российской Федерации без ограничения срока.</w:t>
      </w:r>
    </w:p>
    <w:p w:rsidR="004C52AD" w:rsidRDefault="004C52AD">
      <w:pPr>
        <w:pStyle w:val="ConsPlusNormal"/>
        <w:ind w:firstLine="540"/>
        <w:jc w:val="both"/>
      </w:pPr>
      <w:r>
        <w:t xml:space="preserve">11. При поступлении заявления и прилагаемых к нему документов и материалов, указанных в </w:t>
      </w:r>
      <w:hyperlink w:anchor="Par54" w:tooltip="9. Соискатели ученой степени представляют в Министерство образования и науки Российской Федерации в срок до 1 ноября 2014 г. заявление о представлении диссертации к публичной защите в диссертационном совете, к которому прилагаются:" w:history="1">
        <w:r>
          <w:rPr>
            <w:color w:val="0000FF"/>
          </w:rPr>
          <w:t>пункте 9</w:t>
        </w:r>
      </w:hyperlink>
      <w:r>
        <w:t xml:space="preserve"> настоящего Положения, Министерство образования и науки Российской Федерации в 30-дневный срок принимает решение о проведении публичной защиты диссертации, определяет диссертационный совет для проведения защиты диссертации и передает указанные документы и материалы в организацию, на базе которой создан диссертационный совет, либо принимает решение об отказе в проведении публичной защиты и возвращает поступившие документы и материалы.</w:t>
      </w:r>
    </w:p>
    <w:p w:rsidR="004C52AD" w:rsidRDefault="004C52AD">
      <w:pPr>
        <w:pStyle w:val="ConsPlusNormal"/>
        <w:ind w:firstLine="540"/>
        <w:jc w:val="both"/>
      </w:pPr>
      <w:r>
        <w:t>О принятом решении Министерство образования и науки Российской Федерации информирует соискателя ученой степени в 20-дневный срок.</w:t>
      </w:r>
    </w:p>
    <w:p w:rsidR="004C52AD" w:rsidRDefault="004C52AD">
      <w:pPr>
        <w:pStyle w:val="ConsPlusNormal"/>
        <w:ind w:firstLine="540"/>
        <w:jc w:val="both"/>
      </w:pPr>
      <w:r>
        <w:t xml:space="preserve">12. Диссертационный совет на основании решения Министерства образования и науки Российской Федерации и представленных соискателем ученой степени документов и материалов, указанных в </w:t>
      </w:r>
      <w:hyperlink w:anchor="Par54" w:tooltip="9. Соискатели ученой степени представляют в Министерство образования и науки Российской Федерации в срок до 1 ноября 2014 г. заявление о представлении диссертации к публичной защите в диссертационном совете, к которому прилагаются:" w:history="1">
        <w:r>
          <w:rPr>
            <w:color w:val="0000FF"/>
          </w:rPr>
          <w:t>пункте 9</w:t>
        </w:r>
      </w:hyperlink>
      <w:r>
        <w:t xml:space="preserve"> настоящего Положения, в 30-дневный срок принимает диссертацию к защите.</w:t>
      </w:r>
    </w:p>
    <w:p w:rsidR="004C52AD" w:rsidRDefault="004C52AD">
      <w:pPr>
        <w:pStyle w:val="ConsPlusNormal"/>
        <w:ind w:firstLine="540"/>
        <w:jc w:val="both"/>
      </w:pPr>
      <w:r>
        <w:t>13. При принятии диссертации к защите диссертационный совет:</w:t>
      </w:r>
    </w:p>
    <w:p w:rsidR="004C52AD" w:rsidRDefault="004C52AD">
      <w:pPr>
        <w:pStyle w:val="ConsPlusNormal"/>
        <w:ind w:firstLine="540"/>
        <w:jc w:val="both"/>
      </w:pPr>
      <w:r>
        <w:t>а) назначает дату публичной защиты диссертации;</w:t>
      </w:r>
    </w:p>
    <w:p w:rsidR="004C52AD" w:rsidRDefault="004C52AD">
      <w:pPr>
        <w:pStyle w:val="ConsPlusNormal"/>
        <w:ind w:firstLine="540"/>
        <w:jc w:val="both"/>
      </w:pPr>
      <w:r>
        <w:t>б) разрешает печать на правах рукописи автореферата объемом, установленным Положением о присуждении ученых степеней;</w:t>
      </w:r>
    </w:p>
    <w:p w:rsidR="004C52AD" w:rsidRDefault="004C52AD">
      <w:pPr>
        <w:pStyle w:val="ConsPlusNormal"/>
        <w:ind w:firstLine="540"/>
        <w:jc w:val="both"/>
      </w:pPr>
      <w:r>
        <w:t>в) размещает на сайте организации, на базе которой создан диссертационный совет, а также на сайте Комиссии текст объявления о защите диссертации.</w:t>
      </w:r>
    </w:p>
    <w:p w:rsidR="004C52AD" w:rsidRDefault="004C52AD">
      <w:pPr>
        <w:pStyle w:val="ConsPlusNormal"/>
        <w:ind w:firstLine="540"/>
        <w:jc w:val="both"/>
      </w:pPr>
      <w:r>
        <w:t>14. Организация, на базе которой создан диссертационный совет, обеспечивает печать автореферата на правах рукописи.</w:t>
      </w:r>
    </w:p>
    <w:p w:rsidR="004C52AD" w:rsidRDefault="004C52AD">
      <w:pPr>
        <w:pStyle w:val="ConsPlusNormal"/>
        <w:ind w:firstLine="540"/>
        <w:jc w:val="both"/>
      </w:pPr>
      <w:r>
        <w:t>Диссертация, по которой осуществляется публичная защита, должна отвечать критериям, действовавшим в Республике Крым и городе федерального значения Севастополе на день принятия.</w:t>
      </w:r>
    </w:p>
    <w:p w:rsidR="004C52AD" w:rsidRDefault="004C52AD">
      <w:pPr>
        <w:pStyle w:val="ConsPlusNormal"/>
        <w:ind w:firstLine="540"/>
        <w:jc w:val="both"/>
      </w:pPr>
      <w:r>
        <w:t>15. На заседании диссертационного совета соискатель ученой степени выступает с научным докладом, в котором освещаются основные идеи и выводы диссертации, вклад автора в проведенное исследование, степень новизны и практической значимости проведенных результатов исследований.</w:t>
      </w:r>
    </w:p>
    <w:p w:rsidR="004C52AD" w:rsidRDefault="004C52AD">
      <w:pPr>
        <w:pStyle w:val="ConsPlusNormal"/>
        <w:ind w:firstLine="540"/>
        <w:jc w:val="both"/>
      </w:pPr>
      <w:r>
        <w:t>Научный доклад соискателя ученой степени подлежит обсуждению на заседании диссертационного совета.</w:t>
      </w:r>
    </w:p>
    <w:p w:rsidR="004C52AD" w:rsidRDefault="004C52AD">
      <w:pPr>
        <w:pStyle w:val="ConsPlusNormal"/>
        <w:ind w:firstLine="540"/>
        <w:jc w:val="both"/>
      </w:pPr>
      <w:r>
        <w:t>Выступления научного руководителя или научного консультанта, а также официальных оппонентов по диссертации не требуются.</w:t>
      </w:r>
    </w:p>
    <w:p w:rsidR="004C52AD" w:rsidRDefault="004C52AD">
      <w:pPr>
        <w:pStyle w:val="ConsPlusNormal"/>
        <w:ind w:firstLine="540"/>
        <w:jc w:val="both"/>
      </w:pPr>
      <w:r>
        <w:t xml:space="preserve">При наличии переведенного на русский язык заключения организации, в которой выполнялась диссертационная работа или к которой был прикреплен соискатель ученой степени, заключение </w:t>
      </w:r>
      <w:r>
        <w:lastRenderedPageBreak/>
        <w:t>зачитывается ученым секретарем диссертационного совета.</w:t>
      </w:r>
    </w:p>
    <w:p w:rsidR="004C52AD" w:rsidRDefault="004C52AD">
      <w:pPr>
        <w:pStyle w:val="ConsPlusNormal"/>
        <w:ind w:firstLine="540"/>
        <w:jc w:val="both"/>
      </w:pPr>
      <w:r>
        <w:t>Порядок проведения заседания диссертационного совета, включая порядок голосования и работы счетной комиссии, устанавливается положением о диссертационном совете с учетом особенностей, предусмотренных настоящим Положением.</w:t>
      </w:r>
    </w:p>
    <w:p w:rsidR="004C52AD" w:rsidRDefault="004C52AD">
      <w:pPr>
        <w:pStyle w:val="ConsPlusNormal"/>
        <w:ind w:firstLine="540"/>
        <w:jc w:val="both"/>
      </w:pPr>
      <w:bookmarkStart w:id="7" w:name="Par74"/>
      <w:bookmarkEnd w:id="7"/>
      <w:r>
        <w:t>16. После окончания публичной защиты диссертации диссертационный совет принимает решение по вопросу присуждения ученой степени кандидата наук или доктора наук.</w:t>
      </w:r>
    </w:p>
    <w:p w:rsidR="004C52AD" w:rsidRDefault="004C52AD">
      <w:pPr>
        <w:pStyle w:val="ConsPlusNormal"/>
        <w:ind w:firstLine="540"/>
        <w:jc w:val="both"/>
      </w:pPr>
      <w:r>
        <w:t xml:space="preserve">При положительном решении диссертационного совета по присуждению ученой степени готовится заключение диссертационного совета по диссертации в соответствии с Положением о присуждении ученых степеней и оформляется аттестационное дело в соответствии с </w:t>
      </w:r>
      <w:hyperlink w:anchor="Par76" w:tooltip="17. В аттестационное дело при защите диссертации в упрощенном порядке входят следующие документы и материалы:" w:history="1">
        <w:r>
          <w:rPr>
            <w:color w:val="0000FF"/>
          </w:rPr>
          <w:t>пунктом 17</w:t>
        </w:r>
      </w:hyperlink>
      <w:r>
        <w:t xml:space="preserve"> настоящего Положения.</w:t>
      </w:r>
    </w:p>
    <w:p w:rsidR="004C52AD" w:rsidRDefault="004C52AD">
      <w:pPr>
        <w:pStyle w:val="ConsPlusNormal"/>
        <w:ind w:firstLine="540"/>
        <w:jc w:val="both"/>
      </w:pPr>
      <w:bookmarkStart w:id="8" w:name="Par76"/>
      <w:bookmarkEnd w:id="8"/>
      <w:r>
        <w:t>17. В аттестационное дело при защите диссертации в упрощенном порядке входят следующие документы и материалы:</w:t>
      </w:r>
    </w:p>
    <w:p w:rsidR="004C52AD" w:rsidRDefault="004C52AD">
      <w:pPr>
        <w:pStyle w:val="ConsPlusNormal"/>
        <w:ind w:firstLine="540"/>
        <w:jc w:val="both"/>
      </w:pPr>
      <w:r>
        <w:t>а) сопроводительное письмо на бланке организации, на базе которой создан диссертационный совет, подписанное председателем диссертационного совета, с указанием на проведение публичной защиты диссертации в упрощенном порядке;</w:t>
      </w:r>
    </w:p>
    <w:p w:rsidR="004C52AD" w:rsidRDefault="004C52AD">
      <w:pPr>
        <w:pStyle w:val="ConsPlusNormal"/>
        <w:ind w:firstLine="540"/>
        <w:jc w:val="both"/>
      </w:pPr>
      <w:r>
        <w:t>б) заключение диссертационного совета о присуждении ученой степени;</w:t>
      </w:r>
    </w:p>
    <w:p w:rsidR="004C52AD" w:rsidRDefault="004C52AD">
      <w:pPr>
        <w:pStyle w:val="ConsPlusNormal"/>
        <w:ind w:firstLine="540"/>
        <w:jc w:val="both"/>
      </w:pPr>
      <w:r>
        <w:t>в) автореферат диссертации (4 экземпляра - для диссертации на соискание ученой степени кандидата наук и 5 экземпляров - для диссертации на соискание ученой степени доктора наук);</w:t>
      </w:r>
    </w:p>
    <w:p w:rsidR="004C52AD" w:rsidRDefault="004C52AD">
      <w:pPr>
        <w:pStyle w:val="ConsPlusNormal"/>
        <w:ind w:firstLine="540"/>
        <w:jc w:val="both"/>
      </w:pPr>
      <w:r>
        <w:t>г) заверенная в установленном порядке копия документа установленного образца о высшем образовании (для соискателей ученой степени доктора наук - копия документа об ученой степени кандидата наук);</w:t>
      </w:r>
    </w:p>
    <w:p w:rsidR="004C52AD" w:rsidRDefault="004C52AD">
      <w:pPr>
        <w:pStyle w:val="ConsPlusNormal"/>
        <w:ind w:firstLine="540"/>
        <w:jc w:val="both"/>
      </w:pPr>
      <w:r>
        <w:t>д) документ, подтверждающий сдачу кандидатских экзаменов, выданный в соответствии с требованиями, действовавшими до дня принятия, - для соискателя ученой степени кандидата наук;</w:t>
      </w:r>
    </w:p>
    <w:p w:rsidR="004C52AD" w:rsidRDefault="004C52AD">
      <w:pPr>
        <w:pStyle w:val="ConsPlusNormal"/>
        <w:ind w:firstLine="540"/>
        <w:jc w:val="both"/>
      </w:pPr>
      <w:r>
        <w:t>е) стенограмма заседания диссертационного совета (1-й экземпляр), подписанная лицом, председательствующим на этом заседании, и ученым секретарем диссертационного совета, а также заверенная печатью организации, на базе которой создан диссертационный совет;</w:t>
      </w:r>
    </w:p>
    <w:p w:rsidR="004C52AD" w:rsidRDefault="004C52AD">
      <w:pPr>
        <w:pStyle w:val="ConsPlusNormal"/>
        <w:ind w:firstLine="540"/>
        <w:jc w:val="both"/>
      </w:pPr>
      <w:r>
        <w:t>ж) аудиовидеозапись заседания диссертационного совета в машиночитаемом цифровом формате, фиксирующая ход заседания;</w:t>
      </w:r>
    </w:p>
    <w:p w:rsidR="004C52AD" w:rsidRDefault="004C52AD">
      <w:pPr>
        <w:pStyle w:val="ConsPlusNormal"/>
        <w:ind w:firstLine="540"/>
        <w:jc w:val="both"/>
      </w:pPr>
      <w:r>
        <w:t>з) протокол счетной комиссии;</w:t>
      </w:r>
    </w:p>
    <w:p w:rsidR="004C52AD" w:rsidRDefault="004C52AD">
      <w:pPr>
        <w:pStyle w:val="ConsPlusNormal"/>
        <w:ind w:firstLine="540"/>
        <w:jc w:val="both"/>
      </w:pPr>
      <w:r>
        <w:t>и) опись документов.</w:t>
      </w:r>
    </w:p>
    <w:p w:rsidR="004C52AD" w:rsidRDefault="004C52AD">
      <w:pPr>
        <w:pStyle w:val="ConsPlusNormal"/>
        <w:ind w:firstLine="540"/>
        <w:jc w:val="both"/>
      </w:pPr>
      <w:r>
        <w:t>18. В течение 30 дней со дня защиты диссертации 1-й экземпляр аттестационного дела направляется в Министерство образования и науки Российской Федерации.</w:t>
      </w:r>
    </w:p>
    <w:p w:rsidR="004C52AD" w:rsidRDefault="004C52AD">
      <w:pPr>
        <w:pStyle w:val="ConsPlusNormal"/>
        <w:ind w:firstLine="540"/>
        <w:jc w:val="both"/>
      </w:pPr>
      <w:r>
        <w:t xml:space="preserve">19. Проверка и рассмотрение аттестационного дела, принятие Министерством образования и науки Российской Федерации решения о выдаче диплома кандидата наук или доктора наук или об отмене решения диссертационного совета о присуждении ученой степени и отказе в выдаче диплома осуществляются в соответствии с </w:t>
      </w:r>
      <w:hyperlink w:anchor="Par46" w:tooltip="4. Министерство образования и науки Российской Федерации осуществляет проверку аттестационного дела, экспертный совет Комиссии рассматривает и дает заключение. Комиссия принимает рекомендацию по диссертации в соответствии с требованиями и критериями, действовавшими в Республике Крым и городе федерального значения Севастополе на день принятия.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ar48" w:tooltip="5. На основании рекомендации Комиссии Министерство образования и науки Российской Федерации принимает решение о выдаче диплома кандидата наук или доктора наук или об отмене решения о присуждении ученой степени специализированного ученого совета и отказе в выдаче диплома." w:history="1">
        <w:r>
          <w:rPr>
            <w:color w:val="0000FF"/>
          </w:rPr>
          <w:t>5</w:t>
        </w:r>
      </w:hyperlink>
      <w:r>
        <w:t xml:space="preserve"> настоящего Положения в срок, не превышающий соответственно 4 месяцев или 6 месяцев со дня поступления аттестационного дела в указанное Министерство.</w:t>
      </w:r>
    </w:p>
    <w:p w:rsidR="004C52AD" w:rsidRDefault="004C52AD">
      <w:pPr>
        <w:pStyle w:val="ConsPlusNormal"/>
        <w:ind w:firstLine="540"/>
        <w:jc w:val="both"/>
      </w:pPr>
      <w:r>
        <w:t>20. Диплом доктора наук выдается Министерством образования и науки Российской Федерации и подписывается Министром образования и науки Российской Федерации или по его поручению заместителем Министра образования и науки Российской Федерации.</w:t>
      </w:r>
    </w:p>
    <w:p w:rsidR="004C52AD" w:rsidRDefault="004C52AD">
      <w:pPr>
        <w:pStyle w:val="ConsPlusNormal"/>
        <w:ind w:firstLine="540"/>
        <w:jc w:val="both"/>
      </w:pPr>
      <w:r>
        <w:t>Диплом кандидата наук выдается организацией, в которой проходила защита диссертации, по результатам которой диссертационным советом или специализированным ученым советом, созданными на базе этой организации, присуждена ученая степень кандидата наук, на основании решения Министерства образования и науки Российской Федерации и подписывается руководителем этой организации.</w:t>
      </w:r>
    </w:p>
    <w:p w:rsidR="004C52AD" w:rsidRDefault="004C52AD">
      <w:pPr>
        <w:pStyle w:val="ConsPlusNormal"/>
        <w:ind w:firstLine="540"/>
        <w:jc w:val="both"/>
      </w:pPr>
      <w:r>
        <w:t>Диплом доктора наук или кандидата наук выдается на основании заключения экспертного совета Комиссии и рекомендации Комиссии с указанием наименования отрасли науки в соответствии с номенклатурой специальностей научных работников, утвержденной Министерством образования и науки Российской Федерации.</w:t>
      </w:r>
    </w:p>
    <w:p w:rsidR="004C52AD" w:rsidRDefault="004C52AD">
      <w:pPr>
        <w:pStyle w:val="ConsPlusNormal"/>
        <w:ind w:firstLine="540"/>
        <w:jc w:val="both"/>
      </w:pPr>
      <w:r>
        <w:t xml:space="preserve">21. Аттестационные дела лиц, указанных в </w:t>
      </w:r>
      <w:hyperlink w:anchor="Par49" w:tooltip="6. Лицам, признанным гражданами Российской Федерации, которые прошли публичную защиту в специализированных ученых советах до вступления в силу настоящего Положения, но не получили документы об ученых степенях, образцы которых утверждены Кабинетом Министров Украины, выдаются дипломы доктора наук или кандидата наук, формы которых утверждены Министерством образования и науки Российской Федерации.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ar53" w:tooltip="8. Лица, признанные гражданами Российской Федерации и защитившие диссертации в специализированном ученом совете, созданном на территории Украины, до дня принятия, но не получившие документы об ученых степенях, образцы которых утверждены Кабинетом Министров Украины (далее - соискатели ученой степени), имеют право пройти публичную защиту диссертации в упрощенном порядке, предусмотренном пунктами 9 - 16 настоящего Положения, в совете по защите диссертаций на соискание ученой степени кандидата наук, на соиск..." w:history="1">
        <w:r>
          <w:rPr>
            <w:color w:val="0000FF"/>
          </w:rPr>
          <w:t>8</w:t>
        </w:r>
      </w:hyperlink>
      <w:r>
        <w:t xml:space="preserve">, а также материалы, указанные в </w:t>
      </w:r>
      <w:hyperlink w:anchor="Par54" w:tooltip="9. Соискатели ученой степени представляют в Министерство образования и науки Российской Федерации в срок до 1 ноября 2014 г. заявление о представлении диссертации к публичной защите в диссертационном совете, к которому прилагаются:" w:history="1">
        <w:r>
          <w:rPr>
            <w:color w:val="0000FF"/>
          </w:rPr>
          <w:t>пункте 9</w:t>
        </w:r>
      </w:hyperlink>
      <w:r>
        <w:t xml:space="preserve"> настоящего Положения, рассматриваются в Министерстве образования и науки Российской Федерации в соответствии с настоящим Положением не позднее 1 октября 2015 г.</w:t>
      </w:r>
    </w:p>
    <w:p w:rsidR="004C52AD" w:rsidRDefault="004C52AD">
      <w:pPr>
        <w:pStyle w:val="ConsPlusNormal"/>
        <w:ind w:firstLine="540"/>
        <w:jc w:val="both"/>
      </w:pPr>
      <w:r>
        <w:t>22. До 1 января 2015 г. признаются документы, подтверждающие сдачу кандидатских экзаменов, выданные в соответствии с требованиями, действовавшими до дня принятия.</w:t>
      </w:r>
    </w:p>
    <w:p w:rsidR="004C52AD" w:rsidRDefault="004C52AD">
      <w:pPr>
        <w:pStyle w:val="ConsPlusNormal"/>
        <w:ind w:firstLine="540"/>
        <w:jc w:val="both"/>
      </w:pPr>
      <w:bookmarkStart w:id="9" w:name="Par93"/>
      <w:bookmarkEnd w:id="9"/>
      <w:r>
        <w:t xml:space="preserve">23. Документы, необходимые для рассмотрения вопроса о присвоении ученого звания соискателю ученого звания по научной специальности, представляются в Министерство образования и науки Российской Федерации до 1 января 2015 г. образовательной организацией или научной организацией, находящейся в Республике Крым и городе федерального значения Севастополе и соответствующей </w:t>
      </w:r>
      <w:r>
        <w:lastRenderedPageBreak/>
        <w:t>требованиям, установленным Положением о присвоении ученых званий, утвержденным постановлением Правительства Российской Федерации от 10 декабря 2013 г. N 1139 "О порядке присвоения ученых званий", на русском языке по формам, установленным Кабинетом Министров Украины.</w:t>
      </w:r>
    </w:p>
    <w:p w:rsidR="004C52AD" w:rsidRDefault="004C52AD">
      <w:pPr>
        <w:pStyle w:val="ConsPlusNormal"/>
        <w:ind w:firstLine="540"/>
        <w:jc w:val="both"/>
      </w:pPr>
      <w:r>
        <w:t xml:space="preserve">24. Ученые звания лицам, признанным гражданами Российской Федерации, присваиваются Министерством образования и науки Российской Федерации в соответствии с критериями присвоения ученых званий и требованиями к лицам, претендующим на присвоение ученых званий, действовавшими в Республике Крым и городе федерального значения Севастополе на день принятия, на основе документов, предусмотренных </w:t>
      </w:r>
      <w:hyperlink w:anchor="Par93" w:tooltip="23. Документы, необходимые для рассмотрения вопроса о присвоении ученого звания соискателю ученого звания по научной специальности, представляются в Министерство образования и науки Российской Федерации до 1 января 2015 г. образовательной организацией или научной организацией, находящейся в Республике Крым и городе федерального значения Севастополе и соответствующей требованиям, установленным Положением о присвоении ученых званий, утвержденным постановлением Правительства Российской Федерации от 10 декаб..." w:history="1">
        <w:r>
          <w:rPr>
            <w:color w:val="0000FF"/>
          </w:rPr>
          <w:t>пунктом 23</w:t>
        </w:r>
      </w:hyperlink>
      <w:r>
        <w:t xml:space="preserve"> настоящего Положения и поданных до 1 января 2015 г.</w:t>
      </w:r>
    </w:p>
    <w:p w:rsidR="004C52AD" w:rsidRDefault="004C52AD">
      <w:pPr>
        <w:pStyle w:val="ConsPlusNormal"/>
        <w:ind w:firstLine="540"/>
        <w:jc w:val="both"/>
      </w:pPr>
      <w:bookmarkStart w:id="10" w:name="Par95"/>
      <w:bookmarkEnd w:id="10"/>
      <w:r>
        <w:t>25. В случае если образовательной организацией или научной организацией, находящимися в Республике Крым и городе федерального значения Севастополе, до вступления в силу настоящего Положения были направлены документы, необходимые для рассмотрения вопроса о присвоении ученого звания лицу, признанному гражданином Российской Федерации, в уполномоченный орган государственной власти Украины, но они не были рассмотрены либо не был получен документ о присвоении ученого звания, образец которого утвержден Кабинетом Министров Украины, то указанные организации представляют в срок до 1 ноября 2014 г. в Министерство образования и науки Российской Федерации копии документов, необходимых для рассмотрения вопроса о присвоении ученого звания, на украинском языке, а также заверенный этими организациями перевод документов на русский язык.</w:t>
      </w:r>
    </w:p>
    <w:p w:rsidR="004C52AD" w:rsidRDefault="004C52AD">
      <w:pPr>
        <w:pStyle w:val="ConsPlusNormal"/>
        <w:ind w:firstLine="540"/>
        <w:jc w:val="both"/>
      </w:pPr>
      <w:r>
        <w:t xml:space="preserve">26. Документы, предусмотренные </w:t>
      </w:r>
      <w:hyperlink w:anchor="Par93" w:tooltip="23. Документы, необходимые для рассмотрения вопроса о присвоении ученого звания соискателю ученого звания по научной специальности, представляются в Министерство образования и науки Российской Федерации до 1 января 2015 г. образовательной организацией или научной организацией, находящейся в Республике Крым и городе федерального значения Севастополе и соответствующей требованиям, установленным Положением о присвоении ученых званий, утвержденным постановлением Правительства Российской Федерации от 10 декаб..." w:history="1">
        <w:r>
          <w:rPr>
            <w:color w:val="0000FF"/>
          </w:rPr>
          <w:t>пунктами 23</w:t>
        </w:r>
      </w:hyperlink>
      <w:r>
        <w:t xml:space="preserve"> и </w:t>
      </w:r>
      <w:hyperlink w:anchor="Par95" w:tooltip="25. В случае если образовательной организацией или научной организацией, находящимися в Республике Крым и городе федерального значения Севастополе, до вступления в силу настоящего Положения были направлены документы, необходимые для рассмотрения вопроса о присвоении ученого звания лицу, признанному гражданином Российской Федерации, в уполномоченный орган государственной власти Украины, но они не были рассмотрены либо не был получен документ о присвоении ученого звания, образец которого утвержден Кабинето..." w:history="1">
        <w:r>
          <w:rPr>
            <w:color w:val="0000FF"/>
          </w:rPr>
          <w:t>25</w:t>
        </w:r>
      </w:hyperlink>
      <w:r>
        <w:t xml:space="preserve"> настоящего Положения, рассматриваются в Министерстве образования и науки Российской Федерации не позднее 1 октября 2015 г.</w:t>
      </w:r>
    </w:p>
    <w:p w:rsidR="004C52AD" w:rsidRDefault="004C52AD">
      <w:pPr>
        <w:pStyle w:val="ConsPlusNormal"/>
        <w:ind w:firstLine="540"/>
        <w:jc w:val="both"/>
      </w:pPr>
      <w:r>
        <w:t xml:space="preserve">27. Научная специальность указывается в документах, предусмотренных </w:t>
      </w:r>
      <w:hyperlink w:anchor="Par93" w:tooltip="23. Документы, необходимые для рассмотрения вопроса о присвоении ученого звания соискателю ученого звания по научной специальности, представляются в Министерство образования и науки Российской Федерации до 1 января 2015 г. образовательной организацией или научной организацией, находящейся в Республике Крым и городе федерального значения Севастополе и соответствующей требованиям, установленным Положением о присвоении ученых званий, утвержденным постановлением Правительства Российской Федерации от 10 декаб..." w:history="1">
        <w:r>
          <w:rPr>
            <w:color w:val="0000FF"/>
          </w:rPr>
          <w:t>пунктами 23</w:t>
        </w:r>
      </w:hyperlink>
      <w:r>
        <w:t xml:space="preserve"> и </w:t>
      </w:r>
      <w:hyperlink w:anchor="Par95" w:tooltip="25. В случае если образовательной организацией или научной организацией, находящимися в Республике Крым и городе федерального значения Севастополе, до вступления в силу настоящего Положения были направлены документы, необходимые для рассмотрения вопроса о присвоении ученого звания лицу, признанному гражданином Российской Федерации, в уполномоченный орган государственной власти Украины, но они не были рассмотрены либо не был получен документ о присвоении ученого звания, образец которого утвержден Кабинето..." w:history="1">
        <w:r>
          <w:rPr>
            <w:color w:val="0000FF"/>
          </w:rPr>
          <w:t>25</w:t>
        </w:r>
      </w:hyperlink>
      <w:r>
        <w:t xml:space="preserve"> настоящего Положения и представляемых образовательными организациями и научными организациями, находящимися в Республике Крым и городе федерального значения Севастополе, в соответствии с правилами, действовавшими в Республике Крым и городе федерального значения Севастополе на день принятия.</w:t>
      </w:r>
    </w:p>
    <w:p w:rsidR="004C52AD" w:rsidRDefault="004C52AD">
      <w:pPr>
        <w:pStyle w:val="ConsPlusNormal"/>
        <w:ind w:firstLine="540"/>
        <w:jc w:val="both"/>
      </w:pPr>
      <w:r>
        <w:t>Научная специальность, по которой присваивается ученое звание, определяется Министерством образования и науки Российской Федерации в соответствии с номенклатурой специальностей научных работников.</w:t>
      </w:r>
    </w:p>
    <w:p w:rsidR="004C52AD" w:rsidRDefault="004C52AD">
      <w:pPr>
        <w:pStyle w:val="ConsPlusNormal"/>
        <w:ind w:firstLine="540"/>
        <w:jc w:val="both"/>
      </w:pPr>
      <w:r>
        <w:t>В случае если Министерством образования и науки Российской Федерации по результатам проверки документов принято решение о присвоении ученого звания, соискателю ученого звания выдается аттестат о присвоении ученого звания доцента или ученого звания профессора, формы которых утверждены указанным Министерством.</w:t>
      </w:r>
    </w:p>
    <w:p w:rsidR="004C52AD" w:rsidRDefault="004C52AD">
      <w:pPr>
        <w:pStyle w:val="ConsPlusNormal"/>
        <w:ind w:firstLine="540"/>
        <w:jc w:val="both"/>
      </w:pPr>
    </w:p>
    <w:p w:rsidR="004C52AD" w:rsidRDefault="004C52AD">
      <w:pPr>
        <w:pStyle w:val="ConsPlusNormal"/>
        <w:ind w:firstLine="540"/>
        <w:jc w:val="both"/>
      </w:pPr>
    </w:p>
    <w:p w:rsidR="004C52AD" w:rsidRDefault="004C52AD">
      <w:pPr>
        <w:pStyle w:val="ConsPlusNormal"/>
        <w:ind w:firstLine="540"/>
        <w:jc w:val="both"/>
      </w:pPr>
    </w:p>
    <w:p w:rsidR="004C52AD" w:rsidRDefault="004C52AD">
      <w:pPr>
        <w:pStyle w:val="ConsPlusNormal"/>
        <w:ind w:firstLine="540"/>
        <w:jc w:val="both"/>
      </w:pPr>
    </w:p>
    <w:p w:rsidR="004C52AD" w:rsidRDefault="004C52AD">
      <w:pPr>
        <w:pStyle w:val="ConsPlusNormal"/>
        <w:ind w:firstLine="540"/>
        <w:jc w:val="both"/>
      </w:pPr>
    </w:p>
    <w:p w:rsidR="004C52AD" w:rsidRDefault="004C52AD">
      <w:pPr>
        <w:pStyle w:val="ConsPlusNormal"/>
        <w:jc w:val="right"/>
        <w:outlineLvl w:val="0"/>
      </w:pPr>
      <w:r>
        <w:t>Утверждены</w:t>
      </w:r>
    </w:p>
    <w:p w:rsidR="004C52AD" w:rsidRDefault="004C52AD">
      <w:pPr>
        <w:pStyle w:val="ConsPlusNormal"/>
        <w:jc w:val="right"/>
      </w:pPr>
      <w:r>
        <w:t>постановлением Правительства</w:t>
      </w:r>
    </w:p>
    <w:p w:rsidR="004C52AD" w:rsidRDefault="004C52AD">
      <w:pPr>
        <w:pStyle w:val="ConsPlusNormal"/>
        <w:jc w:val="right"/>
      </w:pPr>
      <w:r>
        <w:t>Российской Федерации</w:t>
      </w:r>
    </w:p>
    <w:p w:rsidR="004C52AD" w:rsidRDefault="004C52AD">
      <w:pPr>
        <w:pStyle w:val="ConsPlusNormal"/>
        <w:jc w:val="right"/>
      </w:pPr>
      <w:r>
        <w:t>от 30 июля 2014 г. N 723</w:t>
      </w:r>
    </w:p>
    <w:p w:rsidR="004C52AD" w:rsidRDefault="004C52AD">
      <w:pPr>
        <w:pStyle w:val="ConsPlusNormal"/>
        <w:ind w:firstLine="540"/>
        <w:jc w:val="both"/>
      </w:pPr>
    </w:p>
    <w:p w:rsidR="004C52AD" w:rsidRDefault="004C52AD">
      <w:pPr>
        <w:pStyle w:val="ConsPlusTitle"/>
        <w:jc w:val="center"/>
      </w:pPr>
      <w:bookmarkStart w:id="11" w:name="Par110"/>
      <w:bookmarkEnd w:id="11"/>
      <w:r>
        <w:t>ИЗМЕНЕНИЯ,</w:t>
      </w:r>
    </w:p>
    <w:p w:rsidR="004C52AD" w:rsidRDefault="004C52AD">
      <w:pPr>
        <w:pStyle w:val="ConsPlusTitle"/>
        <w:jc w:val="center"/>
      </w:pPr>
      <w:r>
        <w:t>КОТОРЫЕ ВНОСЯТСЯ В ПОСТАНОВЛЕНИЯ ПРАВИТЕЛЬСТВА</w:t>
      </w:r>
    </w:p>
    <w:p w:rsidR="004C52AD" w:rsidRDefault="004C52AD">
      <w:pPr>
        <w:pStyle w:val="ConsPlusTitle"/>
        <w:jc w:val="center"/>
      </w:pPr>
      <w:r>
        <w:t>РОССИЙСКОЙ ФЕДЕРАЦИИ ОТ 24 СЕНТЯБРЯ 2013 Г. N 842</w:t>
      </w:r>
    </w:p>
    <w:p w:rsidR="004C52AD" w:rsidRDefault="004C52AD">
      <w:pPr>
        <w:pStyle w:val="ConsPlusTitle"/>
        <w:jc w:val="center"/>
      </w:pPr>
      <w:r>
        <w:t>И ОТ 10 ДЕКАБРЯ 2013 Г. N 1139</w:t>
      </w:r>
    </w:p>
    <w:p w:rsidR="004C52AD" w:rsidRDefault="004C52AD">
      <w:pPr>
        <w:pStyle w:val="ConsPlusNormal"/>
        <w:ind w:firstLine="540"/>
        <w:jc w:val="both"/>
      </w:pPr>
    </w:p>
    <w:p w:rsidR="004C52AD" w:rsidRDefault="004C52AD">
      <w:pPr>
        <w:pStyle w:val="ConsPlusNormal"/>
        <w:ind w:firstLine="540"/>
        <w:jc w:val="both"/>
      </w:pPr>
      <w:r>
        <w:t>1. Пункт 2 постановления Правительства Российской Федерации от 24 сентября 2013 г. N 842 дополнить абзацем следующего содержания:</w:t>
      </w:r>
    </w:p>
    <w:p w:rsidR="004C52AD" w:rsidRDefault="004C52AD">
      <w:pPr>
        <w:pStyle w:val="ConsPlusNormal"/>
        <w:ind w:firstLine="540"/>
        <w:jc w:val="both"/>
      </w:pPr>
      <w:r>
        <w:t xml:space="preserve">"присуждение ученых степеней лицам, признанным гражданами Российской Федерации в соответствии с частью 1 статьи 4 Федерального конституционного закона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Севастополя", осуществляется с учетом особенностей, предусмотренных Положением об особенностях присуждения ученых степеней и присвоения ученых званий лицам,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Севастополя, утвержденным постановлением Правительства Российской Федерации от 30 июля 2014 г. N 723 "Об особенностях присуждения ученых степеней и присвоения ученых </w:t>
      </w:r>
      <w:r>
        <w:lastRenderedPageBreak/>
        <w:t>званий лицам,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Севастополя".".</w:t>
      </w:r>
    </w:p>
    <w:p w:rsidR="004C52AD" w:rsidRDefault="004C52AD">
      <w:pPr>
        <w:pStyle w:val="ConsPlusNormal"/>
        <w:ind w:firstLine="540"/>
        <w:jc w:val="both"/>
      </w:pPr>
      <w:r>
        <w:t>2. Пункт 2 постановления Правительства Российской Федерации от 10 декабря 2013 г. N 1139 дополнить абзацем следующего содержания:</w:t>
      </w:r>
    </w:p>
    <w:p w:rsidR="004C52AD" w:rsidRDefault="004C52AD">
      <w:pPr>
        <w:pStyle w:val="ConsPlusNormal"/>
        <w:ind w:firstLine="540"/>
        <w:jc w:val="both"/>
      </w:pPr>
      <w:r>
        <w:t>"присвоение ученых званий лицам, признанным гражданами Российской Федерации в соответствии с частью 1 статьи 4 Федерального конституционного закона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Севастополя", осуществляется с учетом особенностей, предусмотренных Положением об особенностях присуждения ученых степеней и присвоения ученых званий лицам,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Севастополя, утвержденным постановлением Правительства Российской Федерации от 30 июля 2014 г. N 723 "Об особенностях присуждения ученых степеней и присвоения ученых званий лицам,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Севастополя".".</w:t>
      </w:r>
    </w:p>
    <w:p w:rsidR="004C52AD" w:rsidRDefault="004C52AD">
      <w:pPr>
        <w:pStyle w:val="ConsPlusNormal"/>
        <w:ind w:firstLine="540"/>
        <w:jc w:val="both"/>
      </w:pPr>
    </w:p>
    <w:p w:rsidR="004C52AD" w:rsidRDefault="004C52AD">
      <w:pPr>
        <w:pStyle w:val="ConsPlusNormal"/>
        <w:ind w:firstLine="540"/>
        <w:jc w:val="both"/>
      </w:pPr>
    </w:p>
    <w:p w:rsidR="004C52AD" w:rsidRDefault="004C5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C52AD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ECD" w:rsidRDefault="00123ECD">
      <w:pPr>
        <w:spacing w:after="0" w:line="240" w:lineRule="auto"/>
      </w:pPr>
      <w:r>
        <w:separator/>
      </w:r>
    </w:p>
  </w:endnote>
  <w:endnote w:type="continuationSeparator" w:id="0">
    <w:p w:rsidR="00123ECD" w:rsidRDefault="0012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2AD" w:rsidRDefault="004C52A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4C52A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52AD" w:rsidRDefault="004C52A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52AD" w:rsidRDefault="004C52A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52AD" w:rsidRDefault="004C52A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3D6F2D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3D6F2D">
            <w:rPr>
              <w:noProof/>
            </w:rPr>
            <w:t>7</w:t>
          </w:r>
          <w:r>
            <w:fldChar w:fldCharType="end"/>
          </w:r>
        </w:p>
      </w:tc>
    </w:tr>
  </w:tbl>
  <w:p w:rsidR="004C52AD" w:rsidRDefault="004C52A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ECD" w:rsidRDefault="00123ECD">
      <w:pPr>
        <w:spacing w:after="0" w:line="240" w:lineRule="auto"/>
      </w:pPr>
      <w:r>
        <w:separator/>
      </w:r>
    </w:p>
  </w:footnote>
  <w:footnote w:type="continuationSeparator" w:id="0">
    <w:p w:rsidR="00123ECD" w:rsidRDefault="00123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4C52A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52AD" w:rsidRDefault="004C52A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30.07.2014 N 723</w:t>
          </w:r>
          <w:r>
            <w:rPr>
              <w:sz w:val="16"/>
              <w:szCs w:val="16"/>
            </w:rPr>
            <w:br/>
            <w:t>"Об особенностях присуждения ученых степеней и присвоения ученых зван...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52AD" w:rsidRDefault="004C52AD">
          <w:pPr>
            <w:pStyle w:val="ConsPlusNormal"/>
            <w:jc w:val="center"/>
            <w:rPr>
              <w:sz w:val="24"/>
              <w:szCs w:val="24"/>
            </w:rPr>
          </w:pPr>
        </w:p>
        <w:p w:rsidR="004C52AD" w:rsidRDefault="004C52A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52AD" w:rsidRDefault="004C52A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22.01.2016</w:t>
          </w:r>
        </w:p>
      </w:tc>
    </w:tr>
  </w:tbl>
  <w:p w:rsidR="004C52AD" w:rsidRDefault="004C52A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C52AD" w:rsidRDefault="004C52A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6D"/>
    <w:rsid w:val="00123ECD"/>
    <w:rsid w:val="0018326D"/>
    <w:rsid w:val="003D6F2D"/>
    <w:rsid w:val="004C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4405</Words>
  <Characters>25113</Characters>
  <Application>Microsoft Office Word</Application>
  <DocSecurity>2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30.07.2014 N 723"Об особенностях присуждения ученых степеней и присвоения ученых званий лицам, признанным гражданами Российской Федерации в связи с принятием в Российскую Федерацию Республики Крым и образованием в составе</vt:lpstr>
    </vt:vector>
  </TitlesOfParts>
  <Company>КонсультантПлюс Версия 4012.00.88</Company>
  <LinksUpToDate>false</LinksUpToDate>
  <CharactersWithSpaces>29460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30.07.2014 N 723"Об особенностях присуждения ученых степеней и присвоения ученых званий лицам, признанным гражданами Российской Федерации в связи с принятием в Российскую Федерацию Республики Крым и образованием в составе</dc:title>
  <dc:creator>Admin</dc:creator>
  <cp:lastModifiedBy>Admin</cp:lastModifiedBy>
  <cp:revision>2</cp:revision>
  <dcterms:created xsi:type="dcterms:W3CDTF">2018-10-18T12:52:00Z</dcterms:created>
  <dcterms:modified xsi:type="dcterms:W3CDTF">2018-10-18T12:52:00Z</dcterms:modified>
</cp:coreProperties>
</file>