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8B5E9B" w:rsidRDefault="008B5E9B" w:rsidP="008B5E9B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44.06.01</w:t>
      </w:r>
      <w:r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val="en-US" w:eastAsia="hi-IN" w:bidi="hi-IN"/>
        </w:rPr>
        <w:t xml:space="preserve"> </w:t>
      </w: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 xml:space="preserve">– </w:t>
      </w:r>
      <w:r w:rsidRPr="00C94947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Образование и педагогические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8B5E9B" w:rsidRPr="00FC6C02" w:rsidRDefault="008B5E9B" w:rsidP="008B5E9B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302950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Теория и методика обучения и воспитания (биология, информатика, математика, физика (уровень общего и профессионального образования)) </w:t>
      </w:r>
      <w:r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Pr="00C94947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13.00.01</w:t>
      </w:r>
      <w:r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303EB3" w:rsidRPr="00EB250C" w:rsidRDefault="00FC6C02" w:rsidP="00090A19">
      <w:pPr>
        <w:widowControl w:val="0"/>
        <w:spacing w:after="0"/>
        <w:jc w:val="center"/>
        <w:rPr>
          <w:rFonts w:ascii="Times New Roman" w:hAnsi="Times New Roma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856522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562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Информационные и коммуникационные технологии в обучении (предмету)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56522" w:rsidRPr="00221CE9" w:rsidRDefault="00856522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221CE9">
        <w:rPr>
          <w:b/>
        </w:rPr>
        <w:t xml:space="preserve">Цели освоения дисциплины. </w:t>
      </w:r>
    </w:p>
    <w:p w:rsidR="00221CE9" w:rsidRPr="00221CE9" w:rsidRDefault="00221CE9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856522" w:rsidRPr="00221CE9" w:rsidRDefault="00856522" w:rsidP="002709CA">
      <w:pPr>
        <w:pStyle w:val="a7"/>
        <w:spacing w:before="0" w:beforeAutospacing="0" w:after="0" w:afterAutospacing="0"/>
        <w:ind w:firstLine="540"/>
        <w:jc w:val="both"/>
      </w:pPr>
      <w:r w:rsidRPr="00221CE9">
        <w:t xml:space="preserve">Целями освоения </w:t>
      </w:r>
      <w:r w:rsidRPr="00221CE9">
        <w:rPr>
          <w:spacing w:val="-3"/>
        </w:rPr>
        <w:t>дисциплин</w:t>
      </w:r>
      <w:r w:rsidRPr="00221CE9">
        <w:t>ы «ИКТ в обучении (предмету)» являются знание основных целей и задач применения ИКТ, основных нормативных документов, УМК (пре</w:t>
      </w:r>
      <w:r w:rsidRPr="00221CE9">
        <w:t>д</w:t>
      </w:r>
      <w:r w:rsidRPr="00221CE9">
        <w:t>мета) базового и профильного уровня, особенности применения ИКТ, умение распределять содерж</w:t>
      </w:r>
      <w:r w:rsidRPr="00221CE9">
        <w:t>а</w:t>
      </w:r>
      <w:r w:rsidRPr="00221CE9">
        <w:t xml:space="preserve">ние для применения ИКТ, выбирать средства </w:t>
      </w:r>
      <w:proofErr w:type="gramStart"/>
      <w:r w:rsidRPr="00221CE9">
        <w:t>ИКТ  в</w:t>
      </w:r>
      <w:proofErr w:type="gramEnd"/>
      <w:r w:rsidRPr="00221CE9">
        <w:t xml:space="preserve"> зависимости от целей обучения и профиля.</w:t>
      </w:r>
    </w:p>
    <w:p w:rsidR="00856522" w:rsidRPr="00221CE9" w:rsidRDefault="00856522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2709CA" w:rsidRPr="00221CE9" w:rsidRDefault="002709CA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221CE9">
        <w:rPr>
          <w:b/>
        </w:rPr>
        <w:t>Место дисциплины (модуля) в структуре ОПОП.</w:t>
      </w:r>
    </w:p>
    <w:p w:rsidR="00221CE9" w:rsidRPr="00221CE9" w:rsidRDefault="00221CE9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856522" w:rsidRPr="00221CE9" w:rsidRDefault="00856522" w:rsidP="00856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 xml:space="preserve">Дисциплина Б2.В.ДВ.3 «ИКТ в обучении (предмету)» относится к дисциплинам по выбору </w:t>
      </w:r>
      <w:r w:rsidRPr="00221CE9">
        <w:rPr>
          <w:rFonts w:ascii="Times New Roman" w:hAnsi="Times New Roman"/>
          <w:sz w:val="24"/>
          <w:szCs w:val="24"/>
          <w:u w:val="single"/>
        </w:rPr>
        <w:t>вари</w:t>
      </w:r>
      <w:r w:rsidRPr="00221CE9">
        <w:rPr>
          <w:rFonts w:ascii="Times New Roman" w:hAnsi="Times New Roman"/>
          <w:sz w:val="24"/>
          <w:szCs w:val="24"/>
          <w:u w:val="single"/>
        </w:rPr>
        <w:t>а</w:t>
      </w:r>
      <w:r w:rsidRPr="00221CE9">
        <w:rPr>
          <w:rFonts w:ascii="Times New Roman" w:hAnsi="Times New Roman"/>
          <w:sz w:val="24"/>
          <w:szCs w:val="24"/>
          <w:u w:val="single"/>
        </w:rPr>
        <w:t>тивной</w:t>
      </w:r>
      <w:r w:rsidRPr="00221CE9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 44.06.01 Образование и педагогические науки, 13.00.02 Теория и методика обучения  (предмету) .Для усвоения данного курса необходимо изучить некоторые модули (дисциплины) в рамках образов</w:t>
      </w:r>
      <w:r w:rsidRPr="00221CE9">
        <w:rPr>
          <w:rFonts w:ascii="Times New Roman" w:hAnsi="Times New Roman"/>
          <w:sz w:val="24"/>
          <w:szCs w:val="24"/>
        </w:rPr>
        <w:t>а</w:t>
      </w:r>
      <w:r w:rsidRPr="00221CE9">
        <w:rPr>
          <w:rFonts w:ascii="Times New Roman" w:hAnsi="Times New Roman"/>
          <w:sz w:val="24"/>
          <w:szCs w:val="24"/>
        </w:rPr>
        <w:t>тельной программы магистров по направлению Физика «Физика», «Информатика», «Методика пр</w:t>
      </w:r>
      <w:r w:rsidRPr="00221CE9">
        <w:rPr>
          <w:rFonts w:ascii="Times New Roman" w:hAnsi="Times New Roman"/>
          <w:sz w:val="24"/>
          <w:szCs w:val="24"/>
        </w:rPr>
        <w:t>е</w:t>
      </w:r>
      <w:r w:rsidRPr="00221CE9">
        <w:rPr>
          <w:rFonts w:ascii="Times New Roman" w:hAnsi="Times New Roman"/>
          <w:sz w:val="24"/>
          <w:szCs w:val="24"/>
        </w:rPr>
        <w:t>подавания (предмета)», «Педагогика», а также аспирантских программ: «Психология и педагогика высшей школы», «Педагогическая психология», «Методология и методы педагогических исследов</w:t>
      </w:r>
      <w:r w:rsidRPr="00221CE9">
        <w:rPr>
          <w:rFonts w:ascii="Times New Roman" w:hAnsi="Times New Roman"/>
          <w:sz w:val="24"/>
          <w:szCs w:val="24"/>
        </w:rPr>
        <w:t>а</w:t>
      </w:r>
      <w:r w:rsidRPr="00221CE9">
        <w:rPr>
          <w:rFonts w:ascii="Times New Roman" w:hAnsi="Times New Roman"/>
          <w:sz w:val="24"/>
          <w:szCs w:val="24"/>
        </w:rPr>
        <w:t>ний».</w:t>
      </w:r>
    </w:p>
    <w:p w:rsidR="002709CA" w:rsidRPr="00221CE9" w:rsidRDefault="002709CA" w:rsidP="002709CA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2709CA" w:rsidRPr="00221CE9" w:rsidRDefault="002709CA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221CE9">
        <w:rPr>
          <w:b/>
        </w:rPr>
        <w:t>Требования к результатам освоения дисциплины (модуля) (компетенции).</w:t>
      </w:r>
    </w:p>
    <w:p w:rsidR="002709CA" w:rsidRPr="00221CE9" w:rsidRDefault="002709CA" w:rsidP="002709CA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856522" w:rsidRPr="00221CE9" w:rsidRDefault="00856522" w:rsidP="00856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221CE9">
        <w:rPr>
          <w:rFonts w:ascii="Times New Roman" w:hAnsi="Times New Roman"/>
          <w:b/>
          <w:sz w:val="24"/>
          <w:szCs w:val="24"/>
        </w:rPr>
        <w:t>ИКТ в обучении (предмету)</w:t>
      </w:r>
      <w:r w:rsidRPr="00221CE9">
        <w:rPr>
          <w:rFonts w:ascii="Times New Roman" w:hAnsi="Times New Roman"/>
          <w:sz w:val="24"/>
          <w:szCs w:val="24"/>
        </w:rPr>
        <w:t>» направлен на формирование след</w:t>
      </w:r>
      <w:r w:rsidRPr="00221CE9">
        <w:rPr>
          <w:rFonts w:ascii="Times New Roman" w:hAnsi="Times New Roman"/>
          <w:sz w:val="24"/>
          <w:szCs w:val="24"/>
        </w:rPr>
        <w:t>у</w:t>
      </w:r>
      <w:r w:rsidRPr="00221CE9">
        <w:rPr>
          <w:rFonts w:ascii="Times New Roman" w:hAnsi="Times New Roman"/>
          <w:sz w:val="24"/>
          <w:szCs w:val="24"/>
        </w:rPr>
        <w:t xml:space="preserve">ющих компетенций:  </w:t>
      </w:r>
    </w:p>
    <w:p w:rsidR="00856522" w:rsidRPr="00221CE9" w:rsidRDefault="00856522" w:rsidP="0085652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 xml:space="preserve">ОПК 2 - </w:t>
      </w:r>
      <w:r w:rsidRPr="00221CE9">
        <w:rPr>
          <w:rFonts w:ascii="Times New Roman" w:hAnsi="Times New Roman"/>
          <w:color w:val="000000"/>
          <w:sz w:val="24"/>
          <w:szCs w:val="24"/>
        </w:rPr>
        <w:t xml:space="preserve">владение культурой научного исследования в области педагогических наук, в том числе с использованием информационных и коммуникационных технологий </w:t>
      </w:r>
    </w:p>
    <w:p w:rsidR="00856522" w:rsidRPr="00221CE9" w:rsidRDefault="00856522" w:rsidP="00856522">
      <w:pPr>
        <w:rPr>
          <w:rFonts w:ascii="Times New Roman" w:hAnsi="Times New Roman"/>
          <w:color w:val="000000"/>
          <w:sz w:val="24"/>
          <w:szCs w:val="24"/>
        </w:rPr>
      </w:pPr>
      <w:r w:rsidRPr="00221CE9">
        <w:rPr>
          <w:rFonts w:ascii="Times New Roman" w:eastAsia="Symbol" w:hAnsi="Times New Roman"/>
          <w:color w:val="000000"/>
          <w:sz w:val="24"/>
          <w:szCs w:val="24"/>
        </w:rPr>
        <w:t xml:space="preserve">ПК </w:t>
      </w:r>
      <w:proofErr w:type="gramStart"/>
      <w:r w:rsidRPr="00221CE9">
        <w:rPr>
          <w:rFonts w:ascii="Times New Roman" w:eastAsia="Symbol" w:hAnsi="Times New Roman"/>
          <w:color w:val="000000"/>
          <w:sz w:val="24"/>
          <w:szCs w:val="24"/>
        </w:rPr>
        <w:t xml:space="preserve">4 </w:t>
      </w:r>
      <w:r w:rsidRPr="00221CE9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Pr="00221CE9">
        <w:rPr>
          <w:rFonts w:ascii="Times New Roman" w:hAnsi="Times New Roman"/>
          <w:color w:val="000000"/>
          <w:sz w:val="24"/>
          <w:szCs w:val="24"/>
        </w:rPr>
        <w:t xml:space="preserve"> способность разрабатывать учебно-методические комплексы, в </w:t>
      </w:r>
      <w:proofErr w:type="spellStart"/>
      <w:r w:rsidRPr="00221CE9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221CE9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Start"/>
      <w:r w:rsidRPr="00221CE9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21CE9">
        <w:rPr>
          <w:rFonts w:ascii="Times New Roman" w:hAnsi="Times New Roman"/>
          <w:color w:val="000000"/>
          <w:sz w:val="24"/>
          <w:szCs w:val="24"/>
        </w:rPr>
        <w:t xml:space="preserve"> электронного и м</w:t>
      </w:r>
      <w:r w:rsidRPr="00221CE9">
        <w:rPr>
          <w:rFonts w:ascii="Times New Roman" w:hAnsi="Times New Roman"/>
          <w:color w:val="000000"/>
          <w:sz w:val="24"/>
          <w:szCs w:val="24"/>
        </w:rPr>
        <w:t>о</w:t>
      </w:r>
      <w:r w:rsidRPr="00221CE9">
        <w:rPr>
          <w:rFonts w:ascii="Times New Roman" w:hAnsi="Times New Roman"/>
          <w:color w:val="000000"/>
          <w:sz w:val="24"/>
          <w:szCs w:val="24"/>
        </w:rPr>
        <w:t>бильного обучения</w:t>
      </w:r>
    </w:p>
    <w:p w:rsidR="00856522" w:rsidRPr="00221CE9" w:rsidRDefault="00856522" w:rsidP="0085652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56522" w:rsidRPr="00221CE9" w:rsidRDefault="00856522" w:rsidP="00856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>В результате освоения дисциплины «Информационные и коммуникационные техн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>логии в обучении (предмету)» обучающийся должен:</w:t>
      </w:r>
    </w:p>
    <w:p w:rsidR="00856522" w:rsidRPr="00221CE9" w:rsidRDefault="00856522" w:rsidP="008565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 xml:space="preserve"> </w:t>
      </w:r>
    </w:p>
    <w:p w:rsidR="00856522" w:rsidRPr="00221CE9" w:rsidRDefault="00856522" w:rsidP="0085652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 xml:space="preserve">      </w:t>
      </w:r>
      <w:r w:rsidRPr="00221CE9">
        <w:rPr>
          <w:rFonts w:ascii="Times New Roman" w:hAnsi="Times New Roman"/>
          <w:b/>
          <w:sz w:val="24"/>
          <w:szCs w:val="24"/>
        </w:rPr>
        <w:t>З</w:t>
      </w:r>
      <w:r w:rsidRPr="00221CE9">
        <w:rPr>
          <w:rFonts w:ascii="Times New Roman" w:hAnsi="Times New Roman"/>
          <w:b/>
          <w:i/>
          <w:sz w:val="24"/>
          <w:szCs w:val="24"/>
        </w:rPr>
        <w:t>нать:</w:t>
      </w:r>
      <w:r w:rsidRPr="00221CE9">
        <w:rPr>
          <w:rFonts w:ascii="Times New Roman" w:hAnsi="Times New Roman"/>
          <w:b/>
          <w:sz w:val="24"/>
          <w:szCs w:val="24"/>
        </w:rPr>
        <w:t xml:space="preserve">  </w:t>
      </w:r>
    </w:p>
    <w:p w:rsidR="00856522" w:rsidRPr="00221CE9" w:rsidRDefault="00856522" w:rsidP="001E7C5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виды компьютерных (информационных и коммуникационных) технологий, сущ</w:t>
      </w:r>
      <w:r w:rsidRPr="00221CE9">
        <w:rPr>
          <w:rFonts w:ascii="Times New Roman" w:hAnsi="Times New Roman"/>
          <w:sz w:val="24"/>
          <w:szCs w:val="24"/>
        </w:rPr>
        <w:t>е</w:t>
      </w:r>
      <w:r w:rsidRPr="00221CE9">
        <w:rPr>
          <w:rFonts w:ascii="Times New Roman" w:hAnsi="Times New Roman"/>
          <w:sz w:val="24"/>
          <w:szCs w:val="24"/>
        </w:rPr>
        <w:t>ствующие проблемы и перспективы их развития;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возможности сети Интернет и осно</w:t>
      </w:r>
      <w:r w:rsidRPr="00221CE9">
        <w:rPr>
          <w:rFonts w:ascii="Times New Roman" w:hAnsi="Times New Roman"/>
          <w:sz w:val="24"/>
          <w:szCs w:val="24"/>
        </w:rPr>
        <w:t>в</w:t>
      </w:r>
      <w:r w:rsidRPr="00221CE9">
        <w:rPr>
          <w:rFonts w:ascii="Times New Roman" w:hAnsi="Times New Roman"/>
          <w:sz w:val="24"/>
          <w:szCs w:val="24"/>
        </w:rPr>
        <w:t>ных видов телекоммуникаций (</w:t>
      </w:r>
      <w:r w:rsidRPr="00221CE9">
        <w:rPr>
          <w:rFonts w:ascii="Times New Roman" w:hAnsi="Times New Roman"/>
          <w:sz w:val="24"/>
          <w:szCs w:val="24"/>
          <w:lang w:val="en-US"/>
        </w:rPr>
        <w:t>E</w:t>
      </w:r>
      <w:r w:rsidRPr="00221CE9">
        <w:rPr>
          <w:rFonts w:ascii="Times New Roman" w:hAnsi="Times New Roman"/>
          <w:sz w:val="24"/>
          <w:szCs w:val="24"/>
        </w:rPr>
        <w:t>-</w:t>
      </w:r>
      <w:r w:rsidRPr="00221CE9">
        <w:rPr>
          <w:rFonts w:ascii="Times New Roman" w:hAnsi="Times New Roman"/>
          <w:sz w:val="24"/>
          <w:szCs w:val="24"/>
          <w:lang w:val="en-US"/>
        </w:rPr>
        <w:t>mail</w:t>
      </w:r>
      <w:r w:rsidRPr="00221CE9">
        <w:rPr>
          <w:rFonts w:ascii="Times New Roman" w:hAnsi="Times New Roman"/>
          <w:sz w:val="24"/>
          <w:szCs w:val="24"/>
        </w:rPr>
        <w:t xml:space="preserve">, в том числе рассылок научной и образовательной направленности; </w:t>
      </w:r>
      <w:r w:rsidRPr="00221CE9">
        <w:rPr>
          <w:rFonts w:ascii="Times New Roman" w:hAnsi="Times New Roman"/>
          <w:sz w:val="24"/>
          <w:szCs w:val="24"/>
          <w:lang w:val="en-US"/>
        </w:rPr>
        <w:t>Web</w:t>
      </w:r>
      <w:r w:rsidRPr="00221CE9">
        <w:rPr>
          <w:rFonts w:ascii="Times New Roman" w:hAnsi="Times New Roman"/>
          <w:sz w:val="24"/>
          <w:szCs w:val="24"/>
        </w:rPr>
        <w:t>-форумов, электронных конфере</w:t>
      </w:r>
      <w:r w:rsidRPr="00221CE9">
        <w:rPr>
          <w:rFonts w:ascii="Times New Roman" w:hAnsi="Times New Roman"/>
          <w:sz w:val="24"/>
          <w:szCs w:val="24"/>
        </w:rPr>
        <w:t>н</w:t>
      </w:r>
      <w:r w:rsidRPr="00221CE9">
        <w:rPr>
          <w:rFonts w:ascii="Times New Roman" w:hAnsi="Times New Roman"/>
          <w:sz w:val="24"/>
          <w:szCs w:val="24"/>
        </w:rPr>
        <w:t>ций, чат-конференций и др.);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образовательные серверы как  отечественные, так и зарубежные (краткая характеристика содержания ресурсов, дидактические во</w:t>
      </w:r>
      <w:r w:rsidRPr="00221CE9">
        <w:rPr>
          <w:rFonts w:ascii="Times New Roman" w:hAnsi="Times New Roman"/>
          <w:sz w:val="24"/>
          <w:szCs w:val="24"/>
        </w:rPr>
        <w:t>з</w:t>
      </w:r>
      <w:r w:rsidRPr="00221CE9">
        <w:rPr>
          <w:rFonts w:ascii="Times New Roman" w:hAnsi="Times New Roman"/>
          <w:sz w:val="24"/>
          <w:szCs w:val="24"/>
        </w:rPr>
        <w:t>можности и т.п.);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различных подходов к построению мультимедийных обучающих программ; наиб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>лее популярных в мировой практике типов пр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 xml:space="preserve">грамм; 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классификаций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программ по функциональному признаку (наиболее распростране</w:t>
      </w:r>
      <w:r w:rsidRPr="00221CE9">
        <w:rPr>
          <w:rFonts w:ascii="Times New Roman" w:hAnsi="Times New Roman"/>
          <w:sz w:val="24"/>
          <w:szCs w:val="24"/>
        </w:rPr>
        <w:t>н</w:t>
      </w:r>
      <w:r w:rsidRPr="00221CE9">
        <w:rPr>
          <w:rFonts w:ascii="Times New Roman" w:hAnsi="Times New Roman"/>
          <w:sz w:val="24"/>
          <w:szCs w:val="24"/>
        </w:rPr>
        <w:t>ных в нашей стране);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характеристики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отдельных типов обучающих программ. В понятие «обучающие программы» включаются такие, которые могут служить пособием преподавателю и </w:t>
      </w:r>
      <w:r w:rsidRPr="00221CE9">
        <w:rPr>
          <w:rFonts w:ascii="Times New Roman" w:hAnsi="Times New Roman"/>
          <w:sz w:val="24"/>
          <w:szCs w:val="24"/>
        </w:rPr>
        <w:lastRenderedPageBreak/>
        <w:t>обуча</w:t>
      </w:r>
      <w:r w:rsidRPr="00221CE9">
        <w:rPr>
          <w:rFonts w:ascii="Times New Roman" w:hAnsi="Times New Roman"/>
          <w:sz w:val="24"/>
          <w:szCs w:val="24"/>
        </w:rPr>
        <w:t>е</w:t>
      </w:r>
      <w:r w:rsidRPr="00221CE9">
        <w:rPr>
          <w:rFonts w:ascii="Times New Roman" w:hAnsi="Times New Roman"/>
          <w:sz w:val="24"/>
          <w:szCs w:val="24"/>
        </w:rPr>
        <w:t>мому, хотя они могут не обучать, а например, контролировать, выдавать справочную информацию, или как-то иначе пом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>гать педагогу или обучаемому: компьютерные учебники, предметно-ориентированных среды (ми</w:t>
      </w:r>
      <w:r w:rsidRPr="00221CE9">
        <w:rPr>
          <w:rFonts w:ascii="Times New Roman" w:hAnsi="Times New Roman"/>
          <w:sz w:val="24"/>
          <w:szCs w:val="24"/>
        </w:rPr>
        <w:t>к</w:t>
      </w:r>
      <w:r w:rsidRPr="00221CE9">
        <w:rPr>
          <w:rFonts w:ascii="Times New Roman" w:hAnsi="Times New Roman"/>
          <w:sz w:val="24"/>
          <w:szCs w:val="24"/>
        </w:rPr>
        <w:t>ромиры, моделирующие пр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>граммы, учебные пакеты), лабораторные практикумы, тренировочные и контролирующие программы, справочники, базы данных учебного н</w:t>
      </w:r>
      <w:r w:rsidRPr="00221CE9">
        <w:rPr>
          <w:rFonts w:ascii="Times New Roman" w:hAnsi="Times New Roman"/>
          <w:sz w:val="24"/>
          <w:szCs w:val="24"/>
        </w:rPr>
        <w:t>а</w:t>
      </w:r>
      <w:r w:rsidRPr="00221CE9">
        <w:rPr>
          <w:rFonts w:ascii="Times New Roman" w:hAnsi="Times New Roman"/>
          <w:sz w:val="24"/>
          <w:szCs w:val="24"/>
        </w:rPr>
        <w:t xml:space="preserve">значения. 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оценки обучающих программ и критериев их качес</w:t>
      </w:r>
      <w:r w:rsidRPr="00221CE9">
        <w:rPr>
          <w:rFonts w:ascii="Times New Roman" w:hAnsi="Times New Roman"/>
          <w:sz w:val="24"/>
          <w:szCs w:val="24"/>
        </w:rPr>
        <w:t>т</w:t>
      </w:r>
      <w:r w:rsidRPr="00221CE9">
        <w:rPr>
          <w:rFonts w:ascii="Times New Roman" w:hAnsi="Times New Roman"/>
          <w:sz w:val="24"/>
          <w:szCs w:val="24"/>
        </w:rPr>
        <w:t>ва;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виды дистанционного обучения (ДО) на базе компьютерных технол</w:t>
      </w:r>
      <w:r w:rsidRPr="00221CE9">
        <w:rPr>
          <w:rFonts w:ascii="Times New Roman" w:hAnsi="Times New Roman"/>
          <w:sz w:val="24"/>
          <w:szCs w:val="24"/>
        </w:rPr>
        <w:t>о</w:t>
      </w:r>
      <w:r w:rsidRPr="00221CE9">
        <w:rPr>
          <w:rFonts w:ascii="Times New Roman" w:hAnsi="Times New Roman"/>
          <w:sz w:val="24"/>
          <w:szCs w:val="24"/>
        </w:rPr>
        <w:t>гий; основных серверов ВУЗов, библиотек, театров, музеев (как в русскоязычных, так и англоязычных), осущест</w:t>
      </w:r>
      <w:r w:rsidRPr="00221CE9">
        <w:rPr>
          <w:rFonts w:ascii="Times New Roman" w:hAnsi="Times New Roman"/>
          <w:sz w:val="24"/>
          <w:szCs w:val="24"/>
        </w:rPr>
        <w:t>в</w:t>
      </w:r>
      <w:r w:rsidRPr="00221CE9">
        <w:rPr>
          <w:rFonts w:ascii="Times New Roman" w:hAnsi="Times New Roman"/>
          <w:sz w:val="24"/>
          <w:szCs w:val="24"/>
        </w:rPr>
        <w:t>ляющих ДО (краткая характеристика содержания ресурсов, дидактич</w:t>
      </w:r>
      <w:r w:rsidRPr="00221CE9">
        <w:rPr>
          <w:rFonts w:ascii="Times New Roman" w:hAnsi="Times New Roman"/>
          <w:sz w:val="24"/>
          <w:szCs w:val="24"/>
        </w:rPr>
        <w:t>е</w:t>
      </w:r>
      <w:r w:rsidRPr="00221CE9">
        <w:rPr>
          <w:rFonts w:ascii="Times New Roman" w:hAnsi="Times New Roman"/>
          <w:sz w:val="24"/>
          <w:szCs w:val="24"/>
        </w:rPr>
        <w:t>ские возможности);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формы</w:t>
      </w:r>
      <w:proofErr w:type="gramEnd"/>
      <w:r w:rsidRPr="00221CE9">
        <w:rPr>
          <w:rFonts w:ascii="Times New Roman" w:hAnsi="Times New Roman"/>
          <w:sz w:val="24"/>
          <w:szCs w:val="24"/>
        </w:rPr>
        <w:t>, методы и методические приемы организации учебно-познавательной деятельности в условиях использования компьютерных те</w:t>
      </w:r>
      <w:r w:rsidRPr="00221CE9">
        <w:rPr>
          <w:rFonts w:ascii="Times New Roman" w:hAnsi="Times New Roman"/>
          <w:sz w:val="24"/>
          <w:szCs w:val="24"/>
        </w:rPr>
        <w:t>х</w:t>
      </w:r>
      <w:r w:rsidRPr="00221CE9">
        <w:rPr>
          <w:rFonts w:ascii="Times New Roman" w:hAnsi="Times New Roman"/>
          <w:sz w:val="24"/>
          <w:szCs w:val="24"/>
        </w:rPr>
        <w:t>нологий;</w:t>
      </w:r>
    </w:p>
    <w:p w:rsidR="00856522" w:rsidRPr="00221CE9" w:rsidRDefault="00856522" w:rsidP="001E7C5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sz w:val="24"/>
          <w:szCs w:val="24"/>
        </w:rPr>
        <w:t>возможности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пакета программ </w:t>
      </w:r>
      <w:r w:rsidRPr="00221CE9">
        <w:rPr>
          <w:rFonts w:ascii="Times New Roman" w:hAnsi="Times New Roman"/>
          <w:sz w:val="24"/>
          <w:szCs w:val="24"/>
          <w:lang w:val="en-US"/>
        </w:rPr>
        <w:t>Microsoft</w:t>
      </w:r>
      <w:r w:rsidRPr="00221CE9">
        <w:rPr>
          <w:rFonts w:ascii="Times New Roman" w:hAnsi="Times New Roman"/>
          <w:sz w:val="24"/>
          <w:szCs w:val="24"/>
        </w:rPr>
        <w:t xml:space="preserve"> </w:t>
      </w:r>
      <w:r w:rsidRPr="00221CE9">
        <w:rPr>
          <w:rFonts w:ascii="Times New Roman" w:hAnsi="Times New Roman"/>
          <w:sz w:val="24"/>
          <w:szCs w:val="24"/>
          <w:lang w:val="en-US"/>
        </w:rPr>
        <w:t>Office</w:t>
      </w:r>
      <w:r w:rsidRPr="00221CE9">
        <w:rPr>
          <w:rFonts w:ascii="Times New Roman" w:hAnsi="Times New Roman"/>
          <w:sz w:val="24"/>
          <w:szCs w:val="24"/>
        </w:rPr>
        <w:t xml:space="preserve">, </w:t>
      </w:r>
      <w:r w:rsidRPr="00221CE9">
        <w:rPr>
          <w:rFonts w:ascii="Times New Roman" w:hAnsi="Times New Roman"/>
          <w:sz w:val="24"/>
          <w:szCs w:val="24"/>
          <w:lang w:val="en-US"/>
        </w:rPr>
        <w:t>Microsoft</w:t>
      </w:r>
      <w:r w:rsidRPr="00221CE9">
        <w:rPr>
          <w:rFonts w:ascii="Times New Roman" w:hAnsi="Times New Roman"/>
          <w:sz w:val="24"/>
          <w:szCs w:val="24"/>
        </w:rPr>
        <w:t xml:space="preserve"> </w:t>
      </w:r>
      <w:r w:rsidRPr="00221CE9">
        <w:rPr>
          <w:rFonts w:ascii="Times New Roman" w:hAnsi="Times New Roman"/>
          <w:sz w:val="24"/>
          <w:szCs w:val="24"/>
          <w:lang w:val="en-US"/>
        </w:rPr>
        <w:t>Publisher</w:t>
      </w:r>
      <w:r w:rsidRPr="00221CE9">
        <w:rPr>
          <w:rFonts w:ascii="Times New Roman" w:hAnsi="Times New Roman"/>
          <w:sz w:val="24"/>
          <w:szCs w:val="24"/>
        </w:rPr>
        <w:t xml:space="preserve">, </w:t>
      </w:r>
      <w:r w:rsidRPr="00221CE9">
        <w:rPr>
          <w:rFonts w:ascii="Times New Roman" w:hAnsi="Times New Roman"/>
          <w:sz w:val="24"/>
          <w:szCs w:val="24"/>
          <w:lang w:val="en-US"/>
        </w:rPr>
        <w:t>Fine</w:t>
      </w:r>
      <w:r w:rsidRPr="00221CE9">
        <w:rPr>
          <w:rFonts w:ascii="Times New Roman" w:hAnsi="Times New Roman"/>
          <w:sz w:val="24"/>
          <w:szCs w:val="24"/>
        </w:rPr>
        <w:t xml:space="preserve"> </w:t>
      </w:r>
      <w:r w:rsidRPr="00221CE9">
        <w:rPr>
          <w:rFonts w:ascii="Times New Roman" w:hAnsi="Times New Roman"/>
          <w:sz w:val="24"/>
          <w:szCs w:val="24"/>
          <w:lang w:val="en-US"/>
        </w:rPr>
        <w:t>Reader</w:t>
      </w:r>
      <w:r w:rsidRPr="00221CE9">
        <w:rPr>
          <w:rFonts w:ascii="Times New Roman" w:hAnsi="Times New Roman"/>
          <w:sz w:val="24"/>
          <w:szCs w:val="24"/>
        </w:rPr>
        <w:t xml:space="preserve">, программ-переводчиков (хотя бы одной, например, </w:t>
      </w:r>
      <w:proofErr w:type="spellStart"/>
      <w:r w:rsidRPr="00221CE9">
        <w:rPr>
          <w:rFonts w:ascii="Times New Roman" w:hAnsi="Times New Roman"/>
          <w:sz w:val="24"/>
          <w:szCs w:val="24"/>
          <w:lang w:val="en-US"/>
        </w:rPr>
        <w:t>Promt</w:t>
      </w:r>
      <w:proofErr w:type="spellEnd"/>
      <w:r w:rsidRPr="00221CE9">
        <w:rPr>
          <w:rFonts w:ascii="Times New Roman" w:hAnsi="Times New Roman"/>
          <w:sz w:val="24"/>
          <w:szCs w:val="24"/>
        </w:rPr>
        <w:t>) и др.</w:t>
      </w:r>
    </w:p>
    <w:p w:rsidR="00856522" w:rsidRPr="00221CE9" w:rsidRDefault="00856522" w:rsidP="00856522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856522" w:rsidRPr="00221CE9" w:rsidRDefault="00856522" w:rsidP="00856522">
      <w:pPr>
        <w:pStyle w:val="ac"/>
        <w:widowControl w:val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21CE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56522" w:rsidRPr="00221CE9" w:rsidRDefault="00856522" w:rsidP="001E7C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использовать</w:t>
      </w:r>
      <w:proofErr w:type="gramEnd"/>
      <w:r w:rsidRPr="00221CE9">
        <w:rPr>
          <w:rFonts w:ascii="Times New Roman" w:hAnsi="Times New Roman"/>
          <w:sz w:val="24"/>
        </w:rPr>
        <w:t xml:space="preserve"> </w:t>
      </w:r>
      <w:r w:rsidRPr="00221CE9">
        <w:rPr>
          <w:rFonts w:ascii="Times New Roman" w:hAnsi="Times New Roman"/>
          <w:sz w:val="24"/>
          <w:lang w:val="en-US"/>
        </w:rPr>
        <w:t>Internet</w:t>
      </w:r>
      <w:r w:rsidRPr="00221CE9">
        <w:rPr>
          <w:rFonts w:ascii="Times New Roman" w:hAnsi="Times New Roman"/>
          <w:sz w:val="24"/>
        </w:rPr>
        <w:t xml:space="preserve"> для коммуникаций и сбора информ</w:t>
      </w:r>
      <w:r w:rsidRPr="00221CE9">
        <w:rPr>
          <w:rFonts w:ascii="Times New Roman" w:hAnsi="Times New Roman"/>
          <w:sz w:val="24"/>
        </w:rPr>
        <w:t>а</w:t>
      </w:r>
      <w:r w:rsidRPr="00221CE9">
        <w:rPr>
          <w:rFonts w:ascii="Times New Roman" w:hAnsi="Times New Roman"/>
          <w:sz w:val="24"/>
        </w:rPr>
        <w:t>ции;</w:t>
      </w:r>
    </w:p>
    <w:p w:rsidR="00856522" w:rsidRPr="00221CE9" w:rsidRDefault="00856522" w:rsidP="001E7C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оценивать</w:t>
      </w:r>
      <w:proofErr w:type="gramEnd"/>
      <w:r w:rsidRPr="00221CE9">
        <w:rPr>
          <w:rFonts w:ascii="Times New Roman" w:hAnsi="Times New Roman"/>
          <w:sz w:val="24"/>
        </w:rPr>
        <w:t xml:space="preserve"> достоверность информации, приобретен</w:t>
      </w:r>
      <w:r w:rsidRPr="00221CE9">
        <w:rPr>
          <w:rFonts w:ascii="Times New Roman" w:hAnsi="Times New Roman"/>
          <w:sz w:val="24"/>
        </w:rPr>
        <w:softHyphen/>
        <w:t>ной через ресурсы; синтезировать данные, прио</w:t>
      </w:r>
      <w:r w:rsidRPr="00221CE9">
        <w:rPr>
          <w:rFonts w:ascii="Times New Roman" w:hAnsi="Times New Roman"/>
          <w:sz w:val="24"/>
        </w:rPr>
        <w:t>б</w:t>
      </w:r>
      <w:r w:rsidRPr="00221CE9">
        <w:rPr>
          <w:rFonts w:ascii="Times New Roman" w:hAnsi="Times New Roman"/>
          <w:sz w:val="24"/>
        </w:rPr>
        <w:t xml:space="preserve">ретаемые через </w:t>
      </w:r>
      <w:r w:rsidRPr="00221CE9">
        <w:rPr>
          <w:rFonts w:ascii="Times New Roman" w:hAnsi="Times New Roman"/>
          <w:sz w:val="24"/>
          <w:lang w:val="en-US"/>
        </w:rPr>
        <w:t>Internet</w:t>
      </w:r>
      <w:r w:rsidRPr="00221CE9">
        <w:rPr>
          <w:rFonts w:ascii="Times New Roman" w:hAnsi="Times New Roman"/>
          <w:sz w:val="24"/>
        </w:rPr>
        <w:t xml:space="preserve"> в значимое целое;</w:t>
      </w:r>
    </w:p>
    <w:p w:rsidR="00856522" w:rsidRPr="00221CE9" w:rsidRDefault="00856522" w:rsidP="001E7C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требуемые</w:t>
      </w:r>
      <w:proofErr w:type="gramEnd"/>
      <w:r w:rsidRPr="00221CE9">
        <w:rPr>
          <w:rFonts w:ascii="Times New Roman" w:hAnsi="Times New Roman"/>
          <w:sz w:val="24"/>
        </w:rPr>
        <w:t xml:space="preserve"> для составления рейтинга информации (отно</w:t>
      </w:r>
      <w:r w:rsidRPr="00221CE9">
        <w:rPr>
          <w:rFonts w:ascii="Times New Roman" w:hAnsi="Times New Roman"/>
          <w:sz w:val="24"/>
        </w:rPr>
        <w:softHyphen/>
        <w:t>сительно  необходимости ее использов</w:t>
      </w:r>
      <w:r w:rsidRPr="00221CE9">
        <w:rPr>
          <w:rFonts w:ascii="Times New Roman" w:hAnsi="Times New Roman"/>
          <w:sz w:val="24"/>
        </w:rPr>
        <w:t>а</w:t>
      </w:r>
      <w:r w:rsidRPr="00221CE9">
        <w:rPr>
          <w:rFonts w:ascii="Times New Roman" w:hAnsi="Times New Roman"/>
          <w:sz w:val="24"/>
        </w:rPr>
        <w:t>ния);</w:t>
      </w:r>
    </w:p>
    <w:p w:rsidR="00856522" w:rsidRPr="00221CE9" w:rsidRDefault="00856522" w:rsidP="001E7C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использовать</w:t>
      </w:r>
      <w:proofErr w:type="gramEnd"/>
      <w:r w:rsidRPr="00221CE9">
        <w:rPr>
          <w:rFonts w:ascii="Times New Roman" w:hAnsi="Times New Roman"/>
          <w:sz w:val="24"/>
        </w:rPr>
        <w:t xml:space="preserve"> различные  поисковые системы и каталоги.</w:t>
      </w:r>
    </w:p>
    <w:p w:rsidR="00856522" w:rsidRPr="00221CE9" w:rsidRDefault="00856522" w:rsidP="001E7C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работать</w:t>
      </w:r>
      <w:proofErr w:type="gramEnd"/>
      <w:r w:rsidRPr="00221CE9">
        <w:rPr>
          <w:rFonts w:ascii="Times New Roman" w:hAnsi="Times New Roman"/>
          <w:sz w:val="24"/>
        </w:rPr>
        <w:t xml:space="preserve"> с различными видами телекоммуникаций.</w:t>
      </w:r>
    </w:p>
    <w:p w:rsidR="00856522" w:rsidRPr="00221CE9" w:rsidRDefault="00856522" w:rsidP="00856522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856522" w:rsidRPr="00221CE9" w:rsidRDefault="00856522" w:rsidP="0085652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21CE9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856522" w:rsidRPr="00221CE9" w:rsidRDefault="00856522" w:rsidP="0085652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21CE9">
        <w:rPr>
          <w:rFonts w:ascii="Times New Roman" w:hAnsi="Times New Roman"/>
          <w:b/>
          <w:i/>
          <w:sz w:val="24"/>
          <w:szCs w:val="24"/>
        </w:rPr>
        <w:t>Опытом  творческой</w:t>
      </w:r>
      <w:proofErr w:type="gramEnd"/>
      <w:r w:rsidRPr="00221CE9"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  <w:r w:rsidRPr="00221CE9">
        <w:rPr>
          <w:rFonts w:ascii="Times New Roman" w:hAnsi="Times New Roman"/>
          <w:b/>
          <w:sz w:val="24"/>
          <w:szCs w:val="24"/>
        </w:rPr>
        <w:t>, который состоит в сл</w:t>
      </w:r>
      <w:r w:rsidRPr="00221CE9">
        <w:rPr>
          <w:rFonts w:ascii="Times New Roman" w:hAnsi="Times New Roman"/>
          <w:b/>
          <w:sz w:val="24"/>
          <w:szCs w:val="24"/>
        </w:rPr>
        <w:t>е</w:t>
      </w:r>
      <w:r w:rsidRPr="00221CE9">
        <w:rPr>
          <w:rFonts w:ascii="Times New Roman" w:hAnsi="Times New Roman"/>
          <w:b/>
          <w:sz w:val="24"/>
          <w:szCs w:val="24"/>
        </w:rPr>
        <w:t>дующем</w:t>
      </w:r>
      <w:r w:rsidRPr="00221CE9">
        <w:rPr>
          <w:rFonts w:ascii="Times New Roman" w:hAnsi="Times New Roman"/>
          <w:sz w:val="24"/>
          <w:szCs w:val="24"/>
        </w:rPr>
        <w:t>:</w:t>
      </w:r>
    </w:p>
    <w:p w:rsidR="00856522" w:rsidRPr="00221CE9" w:rsidRDefault="00856522" w:rsidP="001E7C5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в</w:t>
      </w:r>
      <w:proofErr w:type="gramEnd"/>
      <w:r w:rsidRPr="00221CE9">
        <w:rPr>
          <w:rFonts w:ascii="Times New Roman" w:hAnsi="Times New Roman"/>
          <w:sz w:val="24"/>
        </w:rPr>
        <w:t xml:space="preserve"> анализе информации (из различных источников, в том числе и сети Интернет) о возмо</w:t>
      </w:r>
      <w:r w:rsidRPr="00221CE9">
        <w:rPr>
          <w:rFonts w:ascii="Times New Roman" w:hAnsi="Times New Roman"/>
          <w:sz w:val="24"/>
        </w:rPr>
        <w:t>ж</w:t>
      </w:r>
      <w:r w:rsidRPr="00221CE9">
        <w:rPr>
          <w:rFonts w:ascii="Times New Roman" w:hAnsi="Times New Roman"/>
          <w:sz w:val="24"/>
        </w:rPr>
        <w:t>ностях различных видов информационно-коммуникационных технологий в образовании и на</w:t>
      </w:r>
      <w:r w:rsidRPr="00221CE9">
        <w:rPr>
          <w:rFonts w:ascii="Times New Roman" w:hAnsi="Times New Roman"/>
          <w:sz w:val="24"/>
        </w:rPr>
        <w:t>у</w:t>
      </w:r>
      <w:r w:rsidRPr="00221CE9">
        <w:rPr>
          <w:rFonts w:ascii="Times New Roman" w:hAnsi="Times New Roman"/>
          <w:sz w:val="24"/>
        </w:rPr>
        <w:t>ке;</w:t>
      </w:r>
    </w:p>
    <w:p w:rsidR="00856522" w:rsidRPr="00221CE9" w:rsidRDefault="00856522" w:rsidP="001E7C5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в</w:t>
      </w:r>
      <w:proofErr w:type="gramEnd"/>
      <w:r w:rsidRPr="00221CE9">
        <w:rPr>
          <w:rFonts w:ascii="Times New Roman" w:hAnsi="Times New Roman"/>
          <w:sz w:val="24"/>
        </w:rPr>
        <w:t xml:space="preserve"> разработке модели </w:t>
      </w:r>
      <w:proofErr w:type="spellStart"/>
      <w:r w:rsidRPr="00221CE9">
        <w:rPr>
          <w:rFonts w:ascii="Times New Roman" w:hAnsi="Times New Roman"/>
          <w:sz w:val="24"/>
        </w:rPr>
        <w:t>мультимедиакурса</w:t>
      </w:r>
      <w:proofErr w:type="spellEnd"/>
      <w:r w:rsidRPr="00221CE9">
        <w:rPr>
          <w:rFonts w:ascii="Times New Roman" w:hAnsi="Times New Roman"/>
          <w:sz w:val="24"/>
        </w:rPr>
        <w:t>: целей его использования, содержания, метод</w:t>
      </w:r>
      <w:r w:rsidRPr="00221CE9">
        <w:rPr>
          <w:rFonts w:ascii="Times New Roman" w:hAnsi="Times New Roman"/>
          <w:sz w:val="24"/>
        </w:rPr>
        <w:t>и</w:t>
      </w:r>
      <w:r w:rsidRPr="00221CE9">
        <w:rPr>
          <w:rFonts w:ascii="Times New Roman" w:hAnsi="Times New Roman"/>
          <w:sz w:val="24"/>
        </w:rPr>
        <w:t>ки работы с ним (моделирование деятельности в дистанционном образов</w:t>
      </w:r>
      <w:r w:rsidRPr="00221CE9">
        <w:rPr>
          <w:rFonts w:ascii="Times New Roman" w:hAnsi="Times New Roman"/>
          <w:sz w:val="24"/>
        </w:rPr>
        <w:t>а</w:t>
      </w:r>
      <w:r w:rsidRPr="00221CE9">
        <w:rPr>
          <w:rFonts w:ascii="Times New Roman" w:hAnsi="Times New Roman"/>
          <w:sz w:val="24"/>
        </w:rPr>
        <w:t>нии);</w:t>
      </w:r>
    </w:p>
    <w:p w:rsidR="00856522" w:rsidRPr="00221CE9" w:rsidRDefault="00856522" w:rsidP="001E7C5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в</w:t>
      </w:r>
      <w:proofErr w:type="gramEnd"/>
      <w:r w:rsidRPr="00221CE9">
        <w:rPr>
          <w:rFonts w:ascii="Times New Roman" w:hAnsi="Times New Roman"/>
          <w:sz w:val="24"/>
        </w:rPr>
        <w:t xml:space="preserve"> подготовке докладов к научным, научно-практическим конференциям по проблемам професси</w:t>
      </w:r>
      <w:r w:rsidRPr="00221CE9">
        <w:rPr>
          <w:rFonts w:ascii="Times New Roman" w:hAnsi="Times New Roman"/>
          <w:sz w:val="24"/>
        </w:rPr>
        <w:t>о</w:t>
      </w:r>
      <w:r w:rsidRPr="00221CE9">
        <w:rPr>
          <w:rFonts w:ascii="Times New Roman" w:hAnsi="Times New Roman"/>
          <w:sz w:val="24"/>
        </w:rPr>
        <w:t>нального образования и написание тезисов (материалов) доклада; умений послать материалы докл</w:t>
      </w:r>
      <w:r w:rsidRPr="00221CE9">
        <w:rPr>
          <w:rFonts w:ascii="Times New Roman" w:hAnsi="Times New Roman"/>
          <w:sz w:val="24"/>
        </w:rPr>
        <w:t>а</w:t>
      </w:r>
      <w:r w:rsidRPr="00221CE9">
        <w:rPr>
          <w:rFonts w:ascii="Times New Roman" w:hAnsi="Times New Roman"/>
          <w:sz w:val="24"/>
        </w:rPr>
        <w:t>да на соо</w:t>
      </w:r>
      <w:r w:rsidRPr="00221CE9">
        <w:rPr>
          <w:rFonts w:ascii="Times New Roman" w:hAnsi="Times New Roman"/>
          <w:sz w:val="24"/>
        </w:rPr>
        <w:t>т</w:t>
      </w:r>
      <w:r w:rsidRPr="00221CE9">
        <w:rPr>
          <w:rFonts w:ascii="Times New Roman" w:hAnsi="Times New Roman"/>
          <w:sz w:val="24"/>
        </w:rPr>
        <w:t>ветствующую конференцию, в том числе электронную;</w:t>
      </w:r>
    </w:p>
    <w:p w:rsidR="00856522" w:rsidRPr="00221CE9" w:rsidRDefault="00856522" w:rsidP="001E7C57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 w:rsidRPr="00221CE9">
        <w:rPr>
          <w:rFonts w:ascii="Times New Roman" w:hAnsi="Times New Roman"/>
          <w:sz w:val="24"/>
        </w:rPr>
        <w:t>в</w:t>
      </w:r>
      <w:proofErr w:type="gramEnd"/>
      <w:r w:rsidRPr="00221CE9">
        <w:rPr>
          <w:rFonts w:ascii="Times New Roman" w:hAnsi="Times New Roman"/>
          <w:sz w:val="24"/>
        </w:rPr>
        <w:t xml:space="preserve"> выступлении  с сообщениями, докладами на семинарах.</w:t>
      </w:r>
    </w:p>
    <w:p w:rsidR="00856522" w:rsidRPr="00221CE9" w:rsidRDefault="00856522" w:rsidP="00856522">
      <w:pPr>
        <w:widowControl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21CE9">
        <w:rPr>
          <w:rFonts w:ascii="Times New Roman" w:hAnsi="Times New Roman"/>
          <w:sz w:val="24"/>
          <w:szCs w:val="24"/>
        </w:rPr>
        <w:t xml:space="preserve">     Главное в формировании опыта творческой деятельности в условиях информатизации науки и </w:t>
      </w:r>
      <w:proofErr w:type="gramStart"/>
      <w:r w:rsidRPr="00221CE9">
        <w:rPr>
          <w:rFonts w:ascii="Times New Roman" w:hAnsi="Times New Roman"/>
          <w:sz w:val="24"/>
          <w:szCs w:val="24"/>
        </w:rPr>
        <w:t>обр</w:t>
      </w:r>
      <w:r w:rsidRPr="00221CE9">
        <w:rPr>
          <w:rFonts w:ascii="Times New Roman" w:hAnsi="Times New Roman"/>
          <w:sz w:val="24"/>
          <w:szCs w:val="24"/>
        </w:rPr>
        <w:t>а</w:t>
      </w:r>
      <w:r w:rsidRPr="00221CE9">
        <w:rPr>
          <w:rFonts w:ascii="Times New Roman" w:hAnsi="Times New Roman"/>
          <w:sz w:val="24"/>
          <w:szCs w:val="24"/>
        </w:rPr>
        <w:t>зования  –</w:t>
      </w:r>
      <w:proofErr w:type="gramEnd"/>
      <w:r w:rsidRPr="00221CE9">
        <w:rPr>
          <w:rFonts w:ascii="Times New Roman" w:hAnsi="Times New Roman"/>
          <w:sz w:val="24"/>
          <w:szCs w:val="24"/>
        </w:rPr>
        <w:t xml:space="preserve"> обеспечить  интеллектуальную активность аспирантов  </w:t>
      </w:r>
    </w:p>
    <w:p w:rsidR="00856522" w:rsidRDefault="00856522" w:rsidP="0085652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56522" w:rsidRPr="00E56274" w:rsidRDefault="00856522" w:rsidP="0085652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56274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7379"/>
      </w:tblGrid>
      <w:tr w:rsidR="00856522" w:rsidRPr="00E56274" w:rsidTr="00221CE9">
        <w:trPr>
          <w:trHeight w:val="917"/>
          <w:jc w:val="center"/>
        </w:trPr>
        <w:tc>
          <w:tcPr>
            <w:tcW w:w="2423" w:type="dxa"/>
          </w:tcPr>
          <w:p w:rsidR="00856522" w:rsidRPr="00E56274" w:rsidRDefault="0085652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501" w:type="dxa"/>
          </w:tcPr>
          <w:p w:rsidR="00856522" w:rsidRPr="00E56274" w:rsidRDefault="0085652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27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856522" w:rsidRPr="00E56274" w:rsidTr="00221CE9">
        <w:trPr>
          <w:jc w:val="center"/>
        </w:trPr>
        <w:tc>
          <w:tcPr>
            <w:tcW w:w="2423" w:type="dxa"/>
          </w:tcPr>
          <w:p w:rsidR="00856522" w:rsidRPr="00E56274" w:rsidRDefault="008565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2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2</w:t>
            </w:r>
          </w:p>
        </w:tc>
        <w:tc>
          <w:tcPr>
            <w:tcW w:w="7501" w:type="dxa"/>
          </w:tcPr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proofErr w:type="gramStart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: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- характеристики информационных технологий, их основные и дополнительные возможности при использовании в научно-исследовательской и научно-педагогической работе;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- алгоритмы разработки электронных ресурсов научно-исследовательской и научно-педагогической направленности с и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с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пользованием соответствующих информационных технол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о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гий;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- критерии отбора мультимедиа-средств для использования в научно-исследовательской и научно-педагогической работе.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proofErr w:type="gramStart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: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- анализировать и представлять результаты педагогической р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а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боты и научного исследования средством инструментария информ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а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ционных технологий;</w:t>
            </w:r>
          </w:p>
          <w:p w:rsidR="00856522" w:rsidRPr="00221CE9" w:rsidRDefault="0085652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CE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56522" w:rsidRPr="00221CE9" w:rsidRDefault="008565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мультимедиа-средствами соответственно цели и предмету своей научно-педагогической и научно-исследовательской работы</w:t>
            </w:r>
          </w:p>
        </w:tc>
      </w:tr>
      <w:tr w:rsidR="00856522" w:rsidRPr="00E56274" w:rsidTr="00221CE9">
        <w:trPr>
          <w:jc w:val="center"/>
        </w:trPr>
        <w:tc>
          <w:tcPr>
            <w:tcW w:w="2423" w:type="dxa"/>
          </w:tcPr>
          <w:p w:rsidR="00856522" w:rsidRPr="00E56274" w:rsidRDefault="008565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274"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501" w:type="dxa"/>
          </w:tcPr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proofErr w:type="gramStart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: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 xml:space="preserve">- </w:t>
            </w:r>
            <w:r w:rsidRPr="00221CE9">
              <w:rPr>
                <w:rFonts w:ascii="Times New Roman" w:hAnsi="Times New Roman"/>
                <w:color w:val="auto"/>
              </w:rPr>
              <w:t>характеристики различных подходов к построению мультим</w:t>
            </w:r>
            <w:r w:rsidRPr="00221CE9">
              <w:rPr>
                <w:rFonts w:ascii="Times New Roman" w:hAnsi="Times New Roman"/>
                <w:color w:val="auto"/>
              </w:rPr>
              <w:t>е</w:t>
            </w:r>
            <w:r w:rsidRPr="00221CE9">
              <w:rPr>
                <w:rFonts w:ascii="Times New Roman" w:hAnsi="Times New Roman"/>
                <w:color w:val="auto"/>
              </w:rPr>
              <w:t>дийных обуча</w:t>
            </w:r>
            <w:r w:rsidRPr="00221CE9">
              <w:rPr>
                <w:rFonts w:ascii="Times New Roman" w:hAnsi="Times New Roman"/>
                <w:color w:val="auto"/>
              </w:rPr>
              <w:t>ю</w:t>
            </w:r>
            <w:r w:rsidRPr="00221CE9">
              <w:rPr>
                <w:rFonts w:ascii="Times New Roman" w:hAnsi="Times New Roman"/>
                <w:color w:val="auto"/>
              </w:rPr>
              <w:t>щих программ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- педагогические подходы, теории и технологии, специфичные для предмета, определяющие стратегии, тактики, методы и формы педагогического взаимодействия при изучении предм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е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та.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proofErr w:type="gramStart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221CE9">
              <w:rPr>
                <w:rFonts w:ascii="Times New Roman" w:eastAsia="Calibri" w:hAnsi="Times New Roman"/>
                <w:bCs/>
                <w:color w:val="auto"/>
                <w:lang w:eastAsia="en-US"/>
              </w:rPr>
              <w:t>:</w:t>
            </w:r>
          </w:p>
          <w:p w:rsidR="00856522" w:rsidRPr="00221CE9" w:rsidRDefault="00856522" w:rsidP="006037FB">
            <w:pPr>
              <w:pStyle w:val="3"/>
              <w:spacing w:before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 xml:space="preserve">- ориентироваться в основных </w:t>
            </w:r>
            <w:proofErr w:type="spellStart"/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методологическихи</w:t>
            </w:r>
            <w:proofErr w:type="spellEnd"/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 xml:space="preserve"> мировоззре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н</w:t>
            </w:r>
            <w:r w:rsidRPr="00221CE9">
              <w:rPr>
                <w:rFonts w:ascii="Times New Roman" w:eastAsia="Calibri" w:hAnsi="Times New Roman"/>
                <w:color w:val="auto"/>
                <w:lang w:eastAsia="en-US"/>
              </w:rPr>
              <w:t>ческих проблемах, возникающих в обучении предмету;</w:t>
            </w:r>
          </w:p>
          <w:p w:rsidR="00856522" w:rsidRPr="00221CE9" w:rsidRDefault="0085652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856522" w:rsidRPr="00221CE9" w:rsidRDefault="0085652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навыками анализа основных подходов, теорий и концепций методики обучения предмету, осуществить отбор содержания, необходимого для с</w:t>
            </w:r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21C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здания и реализации УМК,</w:t>
            </w:r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электронного и мобильного об</w:t>
            </w:r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21CE9">
              <w:rPr>
                <w:rFonts w:ascii="Times New Roman" w:hAnsi="Times New Roman"/>
                <w:color w:val="000000"/>
                <w:sz w:val="24"/>
                <w:szCs w:val="24"/>
              </w:rPr>
              <w:t>чения</w:t>
            </w:r>
          </w:p>
        </w:tc>
      </w:tr>
    </w:tbl>
    <w:p w:rsidR="00221CE9" w:rsidRDefault="00221CE9" w:rsidP="002709CA">
      <w:pPr>
        <w:pStyle w:val="a7"/>
        <w:spacing w:before="0" w:beforeAutospacing="0" w:after="120" w:afterAutospacing="0"/>
        <w:jc w:val="both"/>
      </w:pPr>
    </w:p>
    <w:p w:rsidR="002709CA" w:rsidRPr="00221CE9" w:rsidRDefault="002709CA" w:rsidP="002709CA">
      <w:pPr>
        <w:pStyle w:val="a7"/>
        <w:spacing w:before="0" w:beforeAutospacing="0" w:after="120" w:afterAutospacing="0"/>
        <w:jc w:val="both"/>
        <w:rPr>
          <w:b/>
        </w:rPr>
      </w:pPr>
      <w:r w:rsidRPr="00221CE9">
        <w:t xml:space="preserve">     </w:t>
      </w:r>
      <w:r w:rsidRPr="00221CE9">
        <w:rPr>
          <w:b/>
        </w:rPr>
        <w:t>Краткая характеристика дисциплины (модуля).</w:t>
      </w:r>
    </w:p>
    <w:p w:rsidR="002709CA" w:rsidRPr="00221CE9" w:rsidRDefault="00856522" w:rsidP="002709CA">
      <w:pPr>
        <w:pStyle w:val="a7"/>
        <w:spacing w:before="0" w:beforeAutospacing="0" w:after="120" w:afterAutospacing="0"/>
        <w:jc w:val="both"/>
      </w:pPr>
      <w:r w:rsidRPr="00221CE9">
        <w:t>Общая трудоемкость модуля составляет 1 зачетную единицу 36 час.</w:t>
      </w:r>
    </w:p>
    <w:p w:rsidR="00856522" w:rsidRPr="00221CE9" w:rsidRDefault="00856522" w:rsidP="002709CA">
      <w:pPr>
        <w:pStyle w:val="a7"/>
        <w:spacing w:before="0" w:beforeAutospacing="0" w:after="120" w:afterAutospacing="0"/>
        <w:jc w:val="both"/>
        <w:rPr>
          <w:b/>
        </w:rPr>
      </w:pPr>
    </w:p>
    <w:p w:rsidR="002709CA" w:rsidRPr="00221CE9" w:rsidRDefault="002709CA" w:rsidP="002709CA">
      <w:pPr>
        <w:pStyle w:val="a7"/>
        <w:spacing w:before="0" w:beforeAutospacing="0" w:after="120" w:afterAutospacing="0"/>
        <w:ind w:firstLine="539"/>
        <w:jc w:val="both"/>
      </w:pPr>
      <w:r w:rsidRPr="00221CE9">
        <w:t>Основные разделы курса:</w:t>
      </w:r>
    </w:p>
    <w:p w:rsidR="00856522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t>Цели и задачи применения ИКТ в обучении (предмету) Нормативные документы по применения ИКТ в обучении (предмету)</w:t>
      </w:r>
    </w:p>
    <w:p w:rsidR="00856522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t xml:space="preserve">Компьютерное </w:t>
      </w:r>
      <w:proofErr w:type="gramStart"/>
      <w:r w:rsidRPr="00221CE9">
        <w:t>моделирование  и</w:t>
      </w:r>
      <w:proofErr w:type="gramEnd"/>
      <w:r w:rsidRPr="00221CE9">
        <w:t xml:space="preserve"> поддержка физического эксперимента</w:t>
      </w:r>
    </w:p>
    <w:p w:rsidR="00856522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t>УМК для применения ИКТ в обучении (предмету)</w:t>
      </w:r>
    </w:p>
    <w:p w:rsidR="00856522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t>Интернет-технологии и технологии мультимедиа</w:t>
      </w:r>
    </w:p>
    <w:p w:rsidR="00856522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lastRenderedPageBreak/>
        <w:t>Дистанционное образование на базе информационных и коммуникационных технологий</w:t>
      </w:r>
    </w:p>
    <w:p w:rsidR="00FD64E7" w:rsidRPr="00221CE9" w:rsidRDefault="00856522" w:rsidP="00FD64E7">
      <w:pPr>
        <w:pStyle w:val="a7"/>
        <w:spacing w:before="0" w:beforeAutospacing="0" w:after="120" w:afterAutospacing="0"/>
        <w:jc w:val="both"/>
      </w:pPr>
      <w:r w:rsidRPr="00221CE9">
        <w:t xml:space="preserve">Формы, методы обучения в условиях информатизации образования, разработка </w:t>
      </w:r>
      <w:proofErr w:type="spellStart"/>
      <w:r w:rsidRPr="00221CE9">
        <w:t>мультимедиакурса</w:t>
      </w:r>
      <w:proofErr w:type="spellEnd"/>
    </w:p>
    <w:p w:rsidR="00FD64E7" w:rsidRPr="00221CE9" w:rsidRDefault="00FD64E7" w:rsidP="00856522">
      <w:pPr>
        <w:pStyle w:val="a7"/>
        <w:spacing w:before="0" w:beforeAutospacing="0" w:after="120" w:afterAutospacing="0"/>
        <w:jc w:val="both"/>
      </w:pPr>
    </w:p>
    <w:p w:rsidR="00FD64E7" w:rsidRPr="00221CE9" w:rsidRDefault="00FD64E7" w:rsidP="00FD64E7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221CE9">
        <w:rPr>
          <w:b/>
        </w:rPr>
        <w:t>Формы промежуточного контроля.</w:t>
      </w:r>
    </w:p>
    <w:p w:rsidR="00FD64E7" w:rsidRPr="00221CE9" w:rsidRDefault="00FD64E7" w:rsidP="001E7C57">
      <w:pPr>
        <w:pStyle w:val="a7"/>
        <w:numPr>
          <w:ilvl w:val="0"/>
          <w:numId w:val="2"/>
        </w:numPr>
        <w:spacing w:before="0" w:beforeAutospacing="0" w:after="120" w:afterAutospacing="0"/>
        <w:jc w:val="both"/>
      </w:pPr>
      <w:r w:rsidRPr="00221CE9">
        <w:t>Доклады</w:t>
      </w:r>
    </w:p>
    <w:p w:rsidR="00FD64E7" w:rsidRPr="00221CE9" w:rsidRDefault="00FD64E7" w:rsidP="001E7C57">
      <w:pPr>
        <w:pStyle w:val="a7"/>
        <w:numPr>
          <w:ilvl w:val="0"/>
          <w:numId w:val="2"/>
        </w:numPr>
        <w:spacing w:before="0" w:beforeAutospacing="0" w:after="120" w:afterAutospacing="0"/>
        <w:jc w:val="both"/>
      </w:pPr>
      <w:r w:rsidRPr="00221CE9">
        <w:t>Выпо</w:t>
      </w:r>
      <w:r w:rsidRPr="00221CE9">
        <w:t>л</w:t>
      </w:r>
      <w:r w:rsidRPr="00221CE9">
        <w:t>нение практич</w:t>
      </w:r>
      <w:r w:rsidRPr="00221CE9">
        <w:t>е</w:t>
      </w:r>
      <w:r w:rsidRPr="00221CE9">
        <w:t xml:space="preserve">ских заданий по теме </w:t>
      </w:r>
    </w:p>
    <w:p w:rsidR="00FD64E7" w:rsidRPr="00221CE9" w:rsidRDefault="00FD64E7" w:rsidP="001E7C57">
      <w:pPr>
        <w:pStyle w:val="a7"/>
        <w:numPr>
          <w:ilvl w:val="0"/>
          <w:numId w:val="2"/>
        </w:numPr>
        <w:spacing w:before="0" w:beforeAutospacing="0" w:after="120" w:afterAutospacing="0"/>
        <w:jc w:val="both"/>
      </w:pPr>
      <w:r w:rsidRPr="00221CE9">
        <w:t>Практическое з</w:t>
      </w:r>
      <w:r w:rsidRPr="00221CE9">
        <w:t>а</w:t>
      </w:r>
      <w:r w:rsidRPr="00221CE9">
        <w:t>нятие в виде дел</w:t>
      </w:r>
      <w:r w:rsidRPr="00221CE9">
        <w:t>о</w:t>
      </w:r>
      <w:r w:rsidRPr="00221CE9">
        <w:t>вой и</w:t>
      </w:r>
      <w:r w:rsidRPr="00221CE9">
        <w:t>г</w:t>
      </w:r>
      <w:r w:rsidRPr="00221CE9">
        <w:t xml:space="preserve">ры </w:t>
      </w:r>
    </w:p>
    <w:p w:rsidR="002940CA" w:rsidRPr="001F06F2" w:rsidRDefault="00FD64E7" w:rsidP="001E7C57">
      <w:pPr>
        <w:pStyle w:val="a7"/>
        <w:numPr>
          <w:ilvl w:val="0"/>
          <w:numId w:val="2"/>
        </w:numPr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 w:rsidRPr="00221CE9">
        <w:t>Проект</w:t>
      </w:r>
      <w:r w:rsidRPr="00765C38">
        <w:t xml:space="preserve"> 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3F2982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F29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учебного процесса по физике в профильной школ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Default="003F2982" w:rsidP="00221C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C4D">
        <w:rPr>
          <w:rFonts w:ascii="Times New Roman" w:hAnsi="Times New Roman"/>
          <w:b/>
          <w:sz w:val="24"/>
          <w:szCs w:val="24"/>
        </w:rPr>
        <w:t xml:space="preserve">Цели освоения дисциплины. </w:t>
      </w:r>
    </w:p>
    <w:p w:rsidR="00221CE9" w:rsidRDefault="00221CE9" w:rsidP="00221C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2982" w:rsidRPr="00074C4D" w:rsidRDefault="003F2982" w:rsidP="00221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 xml:space="preserve">Целями освоения </w:t>
      </w:r>
      <w:r w:rsidRPr="00074C4D">
        <w:rPr>
          <w:rFonts w:ascii="Times New Roman" w:hAnsi="Times New Roman"/>
          <w:spacing w:val="-3"/>
          <w:sz w:val="24"/>
          <w:szCs w:val="24"/>
        </w:rPr>
        <w:t>дисциплин</w:t>
      </w:r>
      <w:r w:rsidRPr="00074C4D">
        <w:rPr>
          <w:rFonts w:ascii="Times New Roman" w:hAnsi="Times New Roman"/>
          <w:sz w:val="24"/>
          <w:szCs w:val="24"/>
        </w:rPr>
        <w:t>ы «Организация учебного процесса по физике в профильной школе» являются знание основных целей и задач профильного обучения, основных нормативных документов, УМК физики базового и профильного уровня, особенности итоговой диагностики в форме ЕГЭ, умение распределять содержание между профильными и элективными курсами, выбирать элективные курсы в зависимости от целей обучения и профиля.</w:t>
      </w:r>
    </w:p>
    <w:p w:rsidR="00221CE9" w:rsidRDefault="00221CE9" w:rsidP="00221CE9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7C08" w:rsidRDefault="00B37C08" w:rsidP="00221CE9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21CE9" w:rsidRDefault="00221CE9" w:rsidP="00221CE9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3F2982" w:rsidRPr="009B144F" w:rsidRDefault="003F2982" w:rsidP="00221C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74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 xml:space="preserve">Б2.В.ДВ.4 </w:t>
      </w:r>
      <w:r w:rsidRPr="00074C4D">
        <w:rPr>
          <w:rFonts w:ascii="Times New Roman" w:hAnsi="Times New Roman"/>
          <w:sz w:val="24"/>
          <w:szCs w:val="24"/>
        </w:rPr>
        <w:t xml:space="preserve">«Организация учебного процесса по физике в профильной школе» </w:t>
      </w:r>
      <w:r w:rsidRPr="00E56274">
        <w:rPr>
          <w:rFonts w:ascii="Times New Roman" w:hAnsi="Times New Roman"/>
          <w:sz w:val="24"/>
          <w:szCs w:val="24"/>
        </w:rPr>
        <w:t xml:space="preserve">«относится к дисциплинам по выбору </w:t>
      </w:r>
      <w:r w:rsidRPr="00E56274">
        <w:rPr>
          <w:rFonts w:ascii="Times New Roman" w:hAnsi="Times New Roman"/>
          <w:sz w:val="24"/>
          <w:szCs w:val="24"/>
          <w:u w:val="single"/>
        </w:rPr>
        <w:t>вари</w:t>
      </w:r>
      <w:r w:rsidRPr="00E56274">
        <w:rPr>
          <w:rFonts w:ascii="Times New Roman" w:hAnsi="Times New Roman"/>
          <w:sz w:val="24"/>
          <w:szCs w:val="24"/>
          <w:u w:val="single"/>
        </w:rPr>
        <w:t>а</w:t>
      </w:r>
      <w:r w:rsidRPr="00E56274">
        <w:rPr>
          <w:rFonts w:ascii="Times New Roman" w:hAnsi="Times New Roman"/>
          <w:sz w:val="24"/>
          <w:szCs w:val="24"/>
          <w:u w:val="single"/>
        </w:rPr>
        <w:t>тивной</w:t>
      </w:r>
      <w:r w:rsidRPr="00E56274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 44.06.01 Образование и педагогические науки, 13.00.02 Теория и методика обучения  (предмету) .Для усвоения данного курса необходимо изучить некоторые модули (дисциплины) в рамках образов</w:t>
      </w:r>
      <w:r w:rsidRPr="00E56274">
        <w:rPr>
          <w:rFonts w:ascii="Times New Roman" w:hAnsi="Times New Roman"/>
          <w:sz w:val="24"/>
          <w:szCs w:val="24"/>
        </w:rPr>
        <w:t>а</w:t>
      </w:r>
      <w:r w:rsidRPr="00E56274">
        <w:rPr>
          <w:rFonts w:ascii="Times New Roman" w:hAnsi="Times New Roman"/>
          <w:sz w:val="24"/>
          <w:szCs w:val="24"/>
        </w:rPr>
        <w:t>тельной программы магистров по направлению Физика «Физика», «Информатика», «Методика пр</w:t>
      </w:r>
      <w:r w:rsidRPr="00E56274">
        <w:rPr>
          <w:rFonts w:ascii="Times New Roman" w:hAnsi="Times New Roman"/>
          <w:sz w:val="24"/>
          <w:szCs w:val="24"/>
        </w:rPr>
        <w:t>е</w:t>
      </w:r>
      <w:r w:rsidRPr="00E56274">
        <w:rPr>
          <w:rFonts w:ascii="Times New Roman" w:hAnsi="Times New Roman"/>
          <w:sz w:val="24"/>
          <w:szCs w:val="24"/>
        </w:rPr>
        <w:t>подавания</w:t>
      </w:r>
      <w:r>
        <w:rPr>
          <w:rFonts w:ascii="Times New Roman" w:hAnsi="Times New Roman"/>
          <w:sz w:val="24"/>
          <w:szCs w:val="24"/>
        </w:rPr>
        <w:t xml:space="preserve"> физике</w:t>
      </w:r>
      <w:r w:rsidRPr="00E56274">
        <w:rPr>
          <w:rFonts w:ascii="Times New Roman" w:hAnsi="Times New Roman"/>
          <w:sz w:val="24"/>
          <w:szCs w:val="24"/>
        </w:rPr>
        <w:t>», «Педагогика»</w:t>
      </w:r>
      <w:r>
        <w:rPr>
          <w:rFonts w:ascii="Times New Roman" w:hAnsi="Times New Roman"/>
          <w:sz w:val="24"/>
          <w:szCs w:val="24"/>
        </w:rPr>
        <w:t xml:space="preserve">, аспирантских программ: </w:t>
      </w:r>
      <w:r w:rsidRPr="009B14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Психология и п</w:t>
      </w:r>
      <w:r w:rsidRPr="009B144F">
        <w:rPr>
          <w:rFonts w:ascii="Times New Roman" w:hAnsi="Times New Roman"/>
          <w:sz w:val="24"/>
          <w:szCs w:val="24"/>
        </w:rPr>
        <w:t>едагогика</w:t>
      </w:r>
      <w:r>
        <w:rPr>
          <w:rFonts w:ascii="Times New Roman" w:hAnsi="Times New Roman"/>
          <w:sz w:val="24"/>
          <w:szCs w:val="24"/>
        </w:rPr>
        <w:t xml:space="preserve"> высшей школы</w:t>
      </w:r>
      <w:r w:rsidRPr="009B14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«Педагогическая психология», «</w:t>
      </w:r>
      <w:r w:rsidRPr="00196B72">
        <w:rPr>
          <w:rFonts w:ascii="Times New Roman" w:hAnsi="Times New Roman"/>
          <w:sz w:val="24"/>
          <w:szCs w:val="24"/>
        </w:rPr>
        <w:t>Методология и методы педагогических исследований</w:t>
      </w:r>
      <w:r>
        <w:rPr>
          <w:rFonts w:ascii="Times New Roman" w:hAnsi="Times New Roman"/>
          <w:sz w:val="24"/>
          <w:szCs w:val="24"/>
        </w:rPr>
        <w:t>»</w:t>
      </w:r>
      <w:r w:rsidRPr="009B144F">
        <w:rPr>
          <w:rFonts w:ascii="Times New Roman" w:hAnsi="Times New Roman"/>
          <w:sz w:val="24"/>
          <w:szCs w:val="24"/>
        </w:rPr>
        <w:t>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3F2982" w:rsidRDefault="003F2982" w:rsidP="004642BB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 xml:space="preserve">Процесс изучения дисциплины «Организация учебного процесса по физике в профильной школе» направлен на формирование следующих компетенций:  </w:t>
      </w:r>
    </w:p>
    <w:p w:rsidR="003F2982" w:rsidRPr="0078055E" w:rsidRDefault="003F2982" w:rsidP="004642B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 3 </w:t>
      </w:r>
      <w:r w:rsidRPr="0078055E">
        <w:rPr>
          <w:rFonts w:ascii="Times New Roman" w:hAnsi="Times New Roman"/>
          <w:color w:val="000000"/>
          <w:sz w:val="24"/>
          <w:szCs w:val="24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</w:r>
    </w:p>
    <w:p w:rsidR="003F2982" w:rsidRPr="0078055E" w:rsidRDefault="003F2982" w:rsidP="004642B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3 </w:t>
      </w:r>
      <w:r w:rsidRPr="0078055E">
        <w:rPr>
          <w:rFonts w:ascii="Times New Roman" w:hAnsi="Times New Roman"/>
          <w:color w:val="000000"/>
          <w:sz w:val="24"/>
          <w:szCs w:val="24"/>
        </w:rPr>
        <w:t xml:space="preserve"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</w:t>
      </w:r>
    </w:p>
    <w:p w:rsidR="003F2982" w:rsidRPr="0078055E" w:rsidRDefault="003F2982" w:rsidP="004642B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</w:t>
      </w:r>
      <w:proofErr w:type="gramStart"/>
      <w:r>
        <w:rPr>
          <w:rFonts w:ascii="Times New Roman" w:hAnsi="Times New Roman"/>
          <w:sz w:val="24"/>
          <w:szCs w:val="24"/>
        </w:rPr>
        <w:t xml:space="preserve">6  </w:t>
      </w:r>
      <w:r w:rsidRPr="0078055E">
        <w:rPr>
          <w:rFonts w:ascii="Times New Roman" w:hAnsi="Times New Roman"/>
          <w:color w:val="000000"/>
          <w:sz w:val="24"/>
          <w:szCs w:val="24"/>
        </w:rPr>
        <w:t>способность</w:t>
      </w:r>
      <w:proofErr w:type="gramEnd"/>
      <w:r w:rsidRPr="0078055E">
        <w:rPr>
          <w:rFonts w:ascii="Times New Roman" w:hAnsi="Times New Roman"/>
          <w:color w:val="000000"/>
          <w:sz w:val="24"/>
          <w:szCs w:val="24"/>
        </w:rPr>
        <w:t xml:space="preserve">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</w:t>
      </w:r>
    </w:p>
    <w:p w:rsidR="003F2982" w:rsidRPr="00074C4D" w:rsidRDefault="003F2982" w:rsidP="004642B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F2982" w:rsidRPr="00074C4D" w:rsidRDefault="003F2982" w:rsidP="004642BB">
      <w:pPr>
        <w:pStyle w:val="a9"/>
        <w:tabs>
          <w:tab w:val="num" w:pos="964"/>
        </w:tabs>
        <w:spacing w:line="240" w:lineRule="auto"/>
        <w:ind w:left="0" w:firstLine="0"/>
        <w:outlineLvl w:val="0"/>
        <w:rPr>
          <w:u w:val="single"/>
        </w:rPr>
      </w:pPr>
      <w:r w:rsidRPr="00074C4D">
        <w:rPr>
          <w:u w:val="single"/>
        </w:rPr>
        <w:t>Знать: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 xml:space="preserve">- основные цели и задачи профильного обучения; 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- основные нормативные документы для профильной школы;</w:t>
      </w:r>
    </w:p>
    <w:p w:rsidR="003F2982" w:rsidRPr="00074C4D" w:rsidRDefault="004642BB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982" w:rsidRPr="00074C4D">
        <w:rPr>
          <w:rFonts w:ascii="Times New Roman" w:hAnsi="Times New Roman"/>
          <w:sz w:val="24"/>
          <w:szCs w:val="24"/>
        </w:rPr>
        <w:t>требования к минимуму содержания и уровню подготовки учащихся по предмету, устанавливаемые государственным стандартом на базовом и профильном уровне;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- особенности УМК по физике для базового и профильного уровня;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-особенности итоговой диагностики выпускников по физике в форме ЕГЭ.</w:t>
      </w:r>
    </w:p>
    <w:p w:rsidR="003F2982" w:rsidRPr="00074C4D" w:rsidRDefault="003F2982" w:rsidP="004642BB">
      <w:pPr>
        <w:pStyle w:val="a9"/>
        <w:tabs>
          <w:tab w:val="num" w:pos="964"/>
        </w:tabs>
        <w:spacing w:line="240" w:lineRule="auto"/>
        <w:ind w:left="0" w:firstLine="0"/>
        <w:outlineLvl w:val="0"/>
        <w:rPr>
          <w:u w:val="single"/>
        </w:rPr>
      </w:pPr>
      <w:r w:rsidRPr="00074C4D">
        <w:rPr>
          <w:u w:val="single"/>
        </w:rPr>
        <w:t>Уметь: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- проектировать уроки в соответствии с учебным планом базового и профильного уровня;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>-выбирать или разрабатывать программы элективных курсов в зависимости от целей обучения (выбранного профиля);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lastRenderedPageBreak/>
        <w:t>- отбирать и использовать соответствующие учебные средства для построения технологий обучения при реализации профильного обучения;</w:t>
      </w:r>
    </w:p>
    <w:p w:rsidR="003F2982" w:rsidRPr="00074C4D" w:rsidRDefault="003F2982" w:rsidP="004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C4D">
        <w:rPr>
          <w:rFonts w:ascii="Times New Roman" w:hAnsi="Times New Roman"/>
          <w:sz w:val="24"/>
          <w:szCs w:val="24"/>
        </w:rPr>
        <w:t xml:space="preserve">- применять основные методы объективной диагностики знаний учащихся по предмету и использовать данные диагностики для управления учебным процессом; </w:t>
      </w:r>
    </w:p>
    <w:p w:rsidR="003F2982" w:rsidRPr="00074C4D" w:rsidRDefault="003F2982" w:rsidP="004642BB">
      <w:pPr>
        <w:pStyle w:val="a9"/>
        <w:pBdr>
          <w:bottom w:val="single" w:sz="12" w:space="14" w:color="auto"/>
        </w:pBdr>
        <w:tabs>
          <w:tab w:val="num" w:pos="964"/>
        </w:tabs>
        <w:spacing w:line="240" w:lineRule="auto"/>
        <w:ind w:left="0" w:firstLine="0"/>
        <w:outlineLvl w:val="0"/>
        <w:rPr>
          <w:u w:val="single"/>
        </w:rPr>
      </w:pPr>
      <w:r w:rsidRPr="00074C4D">
        <w:rPr>
          <w:u w:val="single"/>
        </w:rPr>
        <w:t>Владеть</w:t>
      </w:r>
    </w:p>
    <w:p w:rsidR="003F2982" w:rsidRPr="00074C4D" w:rsidRDefault="003F2982" w:rsidP="004642BB">
      <w:pPr>
        <w:pStyle w:val="a9"/>
        <w:pBdr>
          <w:bottom w:val="single" w:sz="12" w:space="14" w:color="auto"/>
        </w:pBdr>
        <w:tabs>
          <w:tab w:val="num" w:pos="964"/>
        </w:tabs>
        <w:spacing w:line="240" w:lineRule="auto"/>
        <w:ind w:left="0" w:firstLine="0"/>
      </w:pPr>
      <w:r w:rsidRPr="00074C4D">
        <w:t>- основами современных психолого-педагогических теорий, позволяющих проектировать и успешно реализовывать учебно-исследовательскую деятельность;</w:t>
      </w:r>
    </w:p>
    <w:p w:rsidR="003F2982" w:rsidRPr="00074C4D" w:rsidRDefault="003F2982" w:rsidP="004642BB">
      <w:pPr>
        <w:pStyle w:val="a9"/>
        <w:pBdr>
          <w:bottom w:val="single" w:sz="12" w:space="14" w:color="auto"/>
        </w:pBdr>
        <w:tabs>
          <w:tab w:val="num" w:pos="964"/>
        </w:tabs>
        <w:spacing w:line="240" w:lineRule="auto"/>
        <w:ind w:left="0" w:firstLine="0"/>
      </w:pPr>
      <w:r w:rsidRPr="00074C4D">
        <w:t>- современной психолого-педагогической терминологией;</w:t>
      </w:r>
    </w:p>
    <w:p w:rsidR="004642BB" w:rsidRDefault="003F2982" w:rsidP="004642BB">
      <w:pPr>
        <w:pStyle w:val="a9"/>
        <w:pBdr>
          <w:bottom w:val="single" w:sz="12" w:space="14" w:color="auto"/>
        </w:pBdr>
        <w:tabs>
          <w:tab w:val="num" w:pos="964"/>
        </w:tabs>
        <w:spacing w:line="240" w:lineRule="auto"/>
        <w:ind w:left="0" w:firstLine="0"/>
      </w:pPr>
      <w:r w:rsidRPr="00074C4D">
        <w:t>- психолого-педагогическим и дидактическим инструментарием для организации и проведения учебно-исследовательской деятельности (включая диагностические процедуры).</w:t>
      </w:r>
    </w:p>
    <w:p w:rsidR="004642BB" w:rsidRDefault="004642BB" w:rsidP="004642BB">
      <w:pPr>
        <w:pStyle w:val="a9"/>
        <w:pBdr>
          <w:bottom w:val="single" w:sz="12" w:space="14" w:color="auto"/>
        </w:pBdr>
        <w:tabs>
          <w:tab w:val="num" w:pos="964"/>
        </w:tabs>
        <w:spacing w:line="240" w:lineRule="auto"/>
        <w:ind w:left="0" w:firstLine="0"/>
      </w:pPr>
    </w:p>
    <w:p w:rsidR="004642BB" w:rsidRDefault="004642BB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F2982" w:rsidRDefault="003F2982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особенности представления результатов научной деятел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ности в устной и письменной форме при работе в российских и международных исследовательских коллективах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методы научно-исследовательской деятельности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основные концепции современной философии науки, о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новные стадии эволюции науки, функции и основания научной картины мира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использовать положения и категории философии науки для оценивания и анализа различных фактов и явлений;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- следовать нормам, принятым в научном общении при работе в российских и международных исследовательских коллективах с целью реш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е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 xml:space="preserve">ния научных и научно-образовательных задач 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- осуществлять личностный выбор в процессе работы в российских и международных исслед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о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вательских коллективах, оценивать последствия принятого решения и нести за него ответственность перед собой, ко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>л</w:t>
            </w:r>
            <w:r w:rsidRPr="004642BB">
              <w:rPr>
                <w:rFonts w:ascii="Times New Roman" w:hAnsi="Times New Roman" w:cs="Times New Roman"/>
                <w:color w:val="000000"/>
                <w:kern w:val="24"/>
              </w:rPr>
              <w:t xml:space="preserve">легами и обществом  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владеть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навыками анализа основных мировоззренческих и метод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логических проблем, в том числе междисциплинарного характ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ра, возникающих в науке на современном этапе ее развития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технологиями планирования профессиональной деятельности в сфере научных исследований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технологиями оценки результатов коллективной деятельности по решению научных и научно-образовательных задач, в том числе </w:t>
            </w:r>
            <w:proofErr w:type="gramStart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вед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щейся  на</w:t>
            </w:r>
            <w:proofErr w:type="gramEnd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иностранном языке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- различными типами коммуникаций при осуществлении работы в российских и междун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родных коллективах по решению научных и научно-образовательных задач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3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фундаментальные основы, основные достижения методики обучения (предмету), современные проблемы и тенденции ра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з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вития профильного образования, обучения и воспитания личн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сти средствами предмета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ставить и решать педагогические задачи в области метод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ки обучения предмету; проектировать педагогические ситуации и проектировать возможные варианты их развития;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оценивать педагогические воздействия (их содержание и формы), заранее продумывать, к каким результатам они могут привести (умение прогнозировать)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анализировать и обосновывать свои суждения о целесоо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разности педагогических действий;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Владеть:</w:t>
            </w:r>
          </w:p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навыками  осмысления</w:t>
            </w:r>
            <w:proofErr w:type="gramEnd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своих собственных действий при организации научно-педагогического процесса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ОПК 6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понятие «технология», отличие педагогической технологии от методики преподавания и воспитания, - классификации пед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гогических технологий, - основные требования, предъявляемые к педагогическим технологиям, - сущность и цели использов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ния общепедагогических, </w:t>
            </w:r>
            <w:proofErr w:type="spell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частнометодических</w:t>
            </w:r>
            <w:proofErr w:type="spell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(предметных) и локальных (модульных) технологий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определять цели и задачи </w:t>
            </w:r>
            <w:proofErr w:type="gram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технологии;  выбирать</w:t>
            </w:r>
            <w:proofErr w:type="gram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технол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гию в зависимости от целей и задач, решаемых в педагогическом процессе и уровня </w:t>
            </w:r>
            <w:proofErr w:type="spell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обученности</w:t>
            </w:r>
            <w:proofErr w:type="spell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, воспитанности личности;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Владеть: </w:t>
            </w:r>
          </w:p>
          <w:p w:rsidR="003F2982" w:rsidRPr="004642BB" w:rsidRDefault="003F2982" w:rsidP="006037FB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способами анализа и критической оценки различных теорий, конце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ций, технологий образования</w:t>
            </w:r>
          </w:p>
        </w:tc>
      </w:tr>
    </w:tbl>
    <w:p w:rsidR="00B37C08" w:rsidRPr="004642BB" w:rsidRDefault="00B37C08" w:rsidP="00B37C08">
      <w:pPr>
        <w:pStyle w:val="a9"/>
        <w:tabs>
          <w:tab w:val="clear" w:pos="822"/>
        </w:tabs>
        <w:ind w:left="0" w:firstLine="709"/>
      </w:pPr>
    </w:p>
    <w:p w:rsidR="00B37C08" w:rsidRPr="004642BB" w:rsidRDefault="00B37C08" w:rsidP="00B37C08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3F2982" w:rsidRPr="004642BB" w:rsidRDefault="003F2982" w:rsidP="003F2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Общая трудоемкость модуля составляет 1 зачетных единиц 36 час.</w:t>
      </w:r>
    </w:p>
    <w:p w:rsidR="00B37C08" w:rsidRPr="004642BB" w:rsidRDefault="00B37C08" w:rsidP="00B37C08">
      <w:pPr>
        <w:pStyle w:val="a7"/>
        <w:spacing w:before="0" w:beforeAutospacing="0" w:after="120" w:afterAutospacing="0"/>
        <w:jc w:val="both"/>
        <w:rPr>
          <w:b/>
        </w:rPr>
      </w:pPr>
    </w:p>
    <w:p w:rsidR="00B37C08" w:rsidRPr="004642BB" w:rsidRDefault="00B37C08" w:rsidP="00B37C08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Цели и задачи профильного обучения 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Нормативные документы по профильному образованию в школе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УМК для реализации базового и профильного курса физики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Элективные курсы 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lastRenderedPageBreak/>
        <w:t>Реализация профильного обучения в системе «школа-вуз»</w:t>
      </w:r>
    </w:p>
    <w:p w:rsidR="003F2982" w:rsidRPr="004642BB" w:rsidRDefault="003F2982" w:rsidP="003F298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Особенности итоговой аттестация учащихся, изучающих физику на</w:t>
      </w:r>
      <w:r w:rsidRPr="004642BB">
        <w:rPr>
          <w:rFonts w:ascii="Times New Roman" w:hAnsi="Times New Roman"/>
          <w:sz w:val="24"/>
          <w:szCs w:val="24"/>
        </w:rPr>
        <w:t xml:space="preserve"> </w:t>
      </w:r>
      <w:r w:rsidRPr="004642BB">
        <w:rPr>
          <w:rFonts w:ascii="Times New Roman" w:hAnsi="Times New Roman"/>
          <w:sz w:val="24"/>
          <w:szCs w:val="24"/>
        </w:rPr>
        <w:t>базовом и профильном уровне</w:t>
      </w:r>
    </w:p>
    <w:p w:rsidR="003F2982" w:rsidRPr="004642BB" w:rsidRDefault="003F2982" w:rsidP="003F2982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F2982" w:rsidRPr="004642BB" w:rsidRDefault="003F2982" w:rsidP="001E7C57">
      <w:pPr>
        <w:pStyle w:val="a7"/>
        <w:numPr>
          <w:ilvl w:val="0"/>
          <w:numId w:val="3"/>
        </w:numPr>
        <w:spacing w:before="0" w:beforeAutospacing="0" w:after="120" w:afterAutospacing="0"/>
        <w:jc w:val="both"/>
      </w:pPr>
      <w:r w:rsidRPr="004642BB">
        <w:t>Доклады</w:t>
      </w:r>
    </w:p>
    <w:p w:rsidR="003F2982" w:rsidRPr="004642BB" w:rsidRDefault="003F2982" w:rsidP="001E7C57">
      <w:pPr>
        <w:pStyle w:val="a7"/>
        <w:numPr>
          <w:ilvl w:val="0"/>
          <w:numId w:val="3"/>
        </w:numPr>
        <w:spacing w:before="0" w:beforeAutospacing="0" w:after="120" w:afterAutospacing="0"/>
        <w:jc w:val="both"/>
      </w:pPr>
      <w:r w:rsidRPr="004642BB">
        <w:t>Выпо</w:t>
      </w:r>
      <w:r w:rsidRPr="004642BB">
        <w:t>л</w:t>
      </w:r>
      <w:r w:rsidRPr="004642BB">
        <w:t>нение практич</w:t>
      </w:r>
      <w:r w:rsidRPr="004642BB">
        <w:t>е</w:t>
      </w:r>
      <w:r w:rsidRPr="004642BB">
        <w:t xml:space="preserve">ских заданий по теме </w:t>
      </w:r>
    </w:p>
    <w:p w:rsidR="003F2982" w:rsidRDefault="003F2982">
      <w:pPr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3F2982" w:rsidP="004C56C0">
            <w:pPr>
              <w:jc w:val="center"/>
              <w:rPr>
                <w:rFonts w:ascii="Times New Roman" w:hAnsi="Times New Roman"/>
                <w:b/>
              </w:rPr>
            </w:pPr>
            <w:r w:rsidRPr="007B59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исследовательской деятельности учащихся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Pr="004642BB" w:rsidRDefault="003F2982" w:rsidP="003F2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 xml:space="preserve">Цели освоения дисциплины. </w:t>
      </w:r>
    </w:p>
    <w:p w:rsidR="004642BB" w:rsidRPr="004642BB" w:rsidRDefault="004642BB" w:rsidP="003F2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982" w:rsidRPr="004642BB" w:rsidRDefault="003F2982" w:rsidP="004642B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Содержание дисциплины направлено на знание теор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тических основ организации исследовательской деятельности учащихся, умение пл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нировать исслед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 xml:space="preserve">вательскую деятельность учащихся при обучении физике. </w:t>
      </w:r>
    </w:p>
    <w:p w:rsidR="003F2982" w:rsidRPr="004642BB" w:rsidRDefault="003F2982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3F2982" w:rsidRPr="004642BB" w:rsidRDefault="003F2982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5F5A51" w:rsidRPr="004642BB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982" w:rsidRPr="004642BB" w:rsidRDefault="003F2982" w:rsidP="004642B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Б2.В.ДВ.1 «</w:t>
      </w:r>
      <w:r w:rsidRPr="004642BB">
        <w:rPr>
          <w:rFonts w:ascii="Times New Roman" w:hAnsi="Times New Roman"/>
          <w:b/>
          <w:sz w:val="24"/>
          <w:szCs w:val="24"/>
        </w:rPr>
        <w:t>Организация исследовательской деятельности учащихся</w:t>
      </w:r>
      <w:r w:rsidRPr="004642BB">
        <w:rPr>
          <w:rFonts w:ascii="Times New Roman" w:hAnsi="Times New Roman"/>
          <w:sz w:val="24"/>
          <w:szCs w:val="24"/>
        </w:rPr>
        <w:t>» «о</w:t>
      </w:r>
      <w:r w:rsidRPr="004642BB">
        <w:rPr>
          <w:rFonts w:ascii="Times New Roman" w:hAnsi="Times New Roman"/>
          <w:sz w:val="24"/>
          <w:szCs w:val="24"/>
        </w:rPr>
        <w:t>т</w:t>
      </w:r>
      <w:r w:rsidRPr="004642BB">
        <w:rPr>
          <w:rFonts w:ascii="Times New Roman" w:hAnsi="Times New Roman"/>
          <w:sz w:val="24"/>
          <w:szCs w:val="24"/>
        </w:rPr>
        <w:t xml:space="preserve">носится к дисциплинам по выбору </w:t>
      </w:r>
      <w:r w:rsidRPr="004642BB">
        <w:rPr>
          <w:rFonts w:ascii="Times New Roman" w:hAnsi="Times New Roman"/>
          <w:sz w:val="24"/>
          <w:szCs w:val="24"/>
          <w:u w:val="single"/>
        </w:rPr>
        <w:t>вариативной</w:t>
      </w:r>
      <w:r w:rsidRPr="004642BB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 44.06.01 Образование и педагогические науки, 13.00.02 Теория и мет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дика обучения  (предмету) .Для усвоения данного курса необходимо изучить некоторые модули (дисциплины) в рамках образовательной программы магистров по направлению «Педагогика», асп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рантских программ: «Психология и педагогика высшей школы», «Педагогическая психология», «Методология и методы педагогических исследов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ний».</w:t>
      </w: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</w:pP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5F5A51" w:rsidRPr="004642BB" w:rsidRDefault="005F5A51" w:rsidP="005F5A51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3F2982" w:rsidRPr="004642BB" w:rsidRDefault="003F2982" w:rsidP="004642B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Процесс изучения дисциплины «</w:t>
      </w:r>
      <w:r w:rsidRPr="004642BB">
        <w:rPr>
          <w:rFonts w:ascii="Times New Roman" w:hAnsi="Times New Roman"/>
          <w:b/>
          <w:sz w:val="24"/>
          <w:szCs w:val="24"/>
        </w:rPr>
        <w:t>Организация исследовательской деятельности учащи</w:t>
      </w:r>
      <w:r w:rsidRPr="004642BB">
        <w:rPr>
          <w:rFonts w:ascii="Times New Roman" w:hAnsi="Times New Roman"/>
          <w:b/>
          <w:sz w:val="24"/>
          <w:szCs w:val="24"/>
        </w:rPr>
        <w:t>х</w:t>
      </w:r>
      <w:r w:rsidRPr="004642BB">
        <w:rPr>
          <w:rFonts w:ascii="Times New Roman" w:hAnsi="Times New Roman"/>
          <w:b/>
          <w:sz w:val="24"/>
          <w:szCs w:val="24"/>
        </w:rPr>
        <w:t>ся</w:t>
      </w:r>
      <w:r w:rsidRPr="004642BB">
        <w:rPr>
          <w:rFonts w:ascii="Times New Roman" w:hAnsi="Times New Roman"/>
          <w:sz w:val="24"/>
          <w:szCs w:val="24"/>
        </w:rPr>
        <w:t xml:space="preserve">» направлен на формирование следующих компетенций:  </w:t>
      </w:r>
    </w:p>
    <w:p w:rsidR="003F2982" w:rsidRPr="004642BB" w:rsidRDefault="003F2982" w:rsidP="003F29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2982" w:rsidRPr="004642BB" w:rsidRDefault="003F2982" w:rsidP="003F2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i/>
          <w:sz w:val="24"/>
          <w:szCs w:val="24"/>
        </w:rPr>
        <w:t>- ОПК 2 - В</w:t>
      </w:r>
      <w:r w:rsidRPr="004642BB">
        <w:rPr>
          <w:rFonts w:ascii="Times New Roman" w:hAnsi="Times New Roman"/>
          <w:color w:val="000000"/>
          <w:sz w:val="24"/>
          <w:szCs w:val="24"/>
        </w:rPr>
        <w:t xml:space="preserve">ладение культурой научного исследования в области педагогических наук, в том числе с использованием информационных и коммуникационных технологий </w:t>
      </w:r>
    </w:p>
    <w:p w:rsidR="003F2982" w:rsidRPr="004642BB" w:rsidRDefault="003F2982" w:rsidP="003F2982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r w:rsidRPr="004642BB">
        <w:rPr>
          <w:rFonts w:ascii="Times New Roman" w:hAnsi="Times New Roman" w:cs="Times New Roman"/>
          <w:b/>
          <w:i/>
          <w:color w:val="auto"/>
        </w:rPr>
        <w:t xml:space="preserve">- ПК </w:t>
      </w:r>
      <w:proofErr w:type="gramStart"/>
      <w:r w:rsidRPr="004642BB">
        <w:rPr>
          <w:rFonts w:ascii="Times New Roman" w:hAnsi="Times New Roman" w:cs="Times New Roman"/>
          <w:b/>
          <w:i/>
          <w:color w:val="auto"/>
        </w:rPr>
        <w:t xml:space="preserve">5 </w:t>
      </w:r>
      <w:r w:rsidRPr="004642BB">
        <w:rPr>
          <w:rFonts w:ascii="Times New Roman" w:eastAsia="Symbol" w:hAnsi="Times New Roman" w:cs="Times New Roman"/>
          <w:b/>
          <w:color w:val="auto"/>
        </w:rPr>
        <w:t> -</w:t>
      </w:r>
      <w:proofErr w:type="gramEnd"/>
      <w:r w:rsidRPr="004642BB">
        <w:rPr>
          <w:rFonts w:ascii="Times New Roman" w:eastAsia="Symbol" w:hAnsi="Times New Roman" w:cs="Times New Roman"/>
          <w:b/>
          <w:color w:val="auto"/>
        </w:rPr>
        <w:t xml:space="preserve"> </w:t>
      </w:r>
      <w:r w:rsidRPr="004642BB">
        <w:rPr>
          <w:rFonts w:ascii="Times New Roman" w:hAnsi="Times New Roman" w:cs="Times New Roman"/>
          <w:b/>
          <w:color w:val="auto"/>
        </w:rPr>
        <w:t xml:space="preserve">Способность руководить исследовательской деятельность студентов вузов и </w:t>
      </w:r>
      <w:proofErr w:type="spellStart"/>
      <w:r w:rsidRPr="004642BB">
        <w:rPr>
          <w:rFonts w:ascii="Times New Roman" w:hAnsi="Times New Roman" w:cs="Times New Roman"/>
          <w:b/>
          <w:color w:val="auto"/>
        </w:rPr>
        <w:t>ссузов</w:t>
      </w:r>
      <w:proofErr w:type="spellEnd"/>
      <w:r w:rsidRPr="004642BB">
        <w:rPr>
          <w:rFonts w:ascii="Times New Roman" w:hAnsi="Times New Roman" w:cs="Times New Roman"/>
          <w:b/>
          <w:color w:val="auto"/>
        </w:rPr>
        <w:t>.</w:t>
      </w:r>
    </w:p>
    <w:p w:rsidR="003F2982" w:rsidRPr="004642BB" w:rsidRDefault="003F2982" w:rsidP="003F2982">
      <w:pPr>
        <w:rPr>
          <w:rFonts w:ascii="Times New Roman" w:hAnsi="Times New Roman"/>
          <w:sz w:val="24"/>
          <w:szCs w:val="24"/>
        </w:rPr>
      </w:pPr>
    </w:p>
    <w:p w:rsidR="003F2982" w:rsidRPr="004642BB" w:rsidRDefault="003F2982" w:rsidP="003F2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F2982" w:rsidRPr="004642BB" w:rsidRDefault="003F2982" w:rsidP="003F298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>Знать</w:t>
      </w:r>
      <w:r w:rsidRPr="004642BB">
        <w:rPr>
          <w:rFonts w:ascii="Times New Roman" w:hAnsi="Times New Roman"/>
          <w:sz w:val="24"/>
          <w:szCs w:val="24"/>
        </w:rPr>
        <w:t xml:space="preserve"> </w:t>
      </w:r>
    </w:p>
    <w:p w:rsidR="003F2982" w:rsidRPr="004642BB" w:rsidRDefault="003F2982" w:rsidP="001E7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нормативных документов к содержанию исследовательской деятельн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сти;</w:t>
      </w:r>
    </w:p>
    <w:p w:rsidR="003F2982" w:rsidRPr="004642BB" w:rsidRDefault="003F2982" w:rsidP="001E7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психолого</w:t>
      </w:r>
      <w:proofErr w:type="gramEnd"/>
      <w:r w:rsidRPr="004642BB">
        <w:rPr>
          <w:rFonts w:ascii="Times New Roman" w:hAnsi="Times New Roman"/>
          <w:sz w:val="24"/>
          <w:szCs w:val="24"/>
        </w:rPr>
        <w:t>-педагогические подходы к организации исследовательской деятельности;</w:t>
      </w:r>
    </w:p>
    <w:p w:rsidR="003F2982" w:rsidRPr="004642BB" w:rsidRDefault="003F2982" w:rsidP="001E7C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виды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и формы организации исследовательской деятельности учащихся в учебном процессе по физике.</w:t>
      </w:r>
    </w:p>
    <w:p w:rsidR="003F2982" w:rsidRPr="004642BB" w:rsidRDefault="003F2982" w:rsidP="003F298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>Уметь</w:t>
      </w:r>
      <w:r w:rsidRPr="004642BB">
        <w:rPr>
          <w:rFonts w:ascii="Times New Roman" w:hAnsi="Times New Roman"/>
          <w:sz w:val="24"/>
          <w:szCs w:val="24"/>
        </w:rPr>
        <w:t xml:space="preserve">: </w:t>
      </w:r>
    </w:p>
    <w:p w:rsidR="003F2982" w:rsidRPr="004642BB" w:rsidRDefault="003F2982" w:rsidP="001E7C5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642BB">
        <w:rPr>
          <w:rFonts w:ascii="Times New Roman" w:hAnsi="Times New Roman"/>
          <w:sz w:val="24"/>
        </w:rPr>
        <w:t>нализировать</w:t>
      </w:r>
      <w:proofErr w:type="spellEnd"/>
      <w:proofErr w:type="gramEnd"/>
      <w:r w:rsidRPr="004642BB">
        <w:rPr>
          <w:rFonts w:ascii="Times New Roman" w:hAnsi="Times New Roman"/>
          <w:sz w:val="24"/>
        </w:rPr>
        <w:t xml:space="preserve"> физическое содержание с целью выделить содержание, на котором возмо</w:t>
      </w:r>
      <w:r w:rsidRPr="004642BB">
        <w:rPr>
          <w:rFonts w:ascii="Times New Roman" w:hAnsi="Times New Roman"/>
          <w:sz w:val="24"/>
        </w:rPr>
        <w:t>ж</w:t>
      </w:r>
      <w:r w:rsidRPr="004642BB">
        <w:rPr>
          <w:rFonts w:ascii="Times New Roman" w:hAnsi="Times New Roman"/>
          <w:sz w:val="24"/>
        </w:rPr>
        <w:t>на орг</w:t>
      </w:r>
      <w:r w:rsidRPr="004642BB">
        <w:rPr>
          <w:rFonts w:ascii="Times New Roman" w:hAnsi="Times New Roman"/>
          <w:sz w:val="24"/>
        </w:rPr>
        <w:t>а</w:t>
      </w:r>
      <w:r w:rsidRPr="004642BB">
        <w:rPr>
          <w:rFonts w:ascii="Times New Roman" w:hAnsi="Times New Roman"/>
          <w:sz w:val="24"/>
        </w:rPr>
        <w:t>низация исследовательской деятельности;</w:t>
      </w:r>
    </w:p>
    <w:p w:rsidR="003F2982" w:rsidRPr="004642BB" w:rsidRDefault="003F2982" w:rsidP="001E7C5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642BB">
        <w:rPr>
          <w:rFonts w:ascii="Times New Roman" w:hAnsi="Times New Roman"/>
          <w:sz w:val="24"/>
        </w:rPr>
        <w:t>- планировать включение исследовательской деятельности и освоение исследовательских умений в рамках взаимосвязанных уроков;</w:t>
      </w:r>
    </w:p>
    <w:p w:rsidR="003F2982" w:rsidRPr="004642BB" w:rsidRDefault="003F2982" w:rsidP="001E7C5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мотивированно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выбрать ведущий метод обучения для конкретного урока при включении исследовательской деятельности;</w:t>
      </w:r>
    </w:p>
    <w:p w:rsidR="003F2982" w:rsidRPr="004642BB" w:rsidRDefault="003F2982" w:rsidP="001E7C5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планировать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организацию познавательной деятельности учащихся при проведении учебных исследований в соответствии с целями урока и спецификой выбранных методов обучения;</w:t>
      </w:r>
    </w:p>
    <w:p w:rsidR="003F2982" w:rsidRPr="004642BB" w:rsidRDefault="003F2982" w:rsidP="001E7C5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lastRenderedPageBreak/>
        <w:t>определять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формы организации учащихся при проведении исследования на уроке: фронтальная, групповая и индивидуальная, их сочетание;</w:t>
      </w:r>
    </w:p>
    <w:p w:rsidR="003F2982" w:rsidRPr="004642BB" w:rsidRDefault="003F2982" w:rsidP="001E7C5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proofErr w:type="gramStart"/>
      <w:r w:rsidRPr="004642BB">
        <w:rPr>
          <w:rFonts w:ascii="Times New Roman" w:hAnsi="Times New Roman"/>
          <w:sz w:val="24"/>
        </w:rPr>
        <w:t>осуществлять</w:t>
      </w:r>
      <w:proofErr w:type="gramEnd"/>
      <w:r w:rsidRPr="004642BB">
        <w:rPr>
          <w:rFonts w:ascii="Times New Roman" w:hAnsi="Times New Roman"/>
          <w:sz w:val="24"/>
        </w:rPr>
        <w:t xml:space="preserve"> анализ и самоанализ результатов включения исследовательской деятельности уч</w:t>
      </w:r>
      <w:r w:rsidRPr="004642BB">
        <w:rPr>
          <w:rFonts w:ascii="Times New Roman" w:hAnsi="Times New Roman"/>
          <w:sz w:val="24"/>
        </w:rPr>
        <w:t>а</w:t>
      </w:r>
      <w:r w:rsidRPr="004642BB">
        <w:rPr>
          <w:rFonts w:ascii="Times New Roman" w:hAnsi="Times New Roman"/>
          <w:sz w:val="24"/>
        </w:rPr>
        <w:t>щихся в учебный процесс (урок);</w:t>
      </w:r>
    </w:p>
    <w:p w:rsidR="003F2982" w:rsidRPr="004642BB" w:rsidRDefault="003F2982" w:rsidP="001E7C57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диагностику уровня освоения учащимися исследовательских умений.</w:t>
      </w:r>
    </w:p>
    <w:p w:rsidR="003F2982" w:rsidRPr="004642BB" w:rsidRDefault="003F2982" w:rsidP="003F2982">
      <w:pPr>
        <w:pStyle w:val="ae"/>
        <w:widowControl w:val="0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2982" w:rsidRPr="004642BB" w:rsidRDefault="003F2982" w:rsidP="003F2982">
      <w:pPr>
        <w:pStyle w:val="ae"/>
        <w:widowControl w:val="0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4642BB">
        <w:rPr>
          <w:rFonts w:ascii="Times New Roman" w:hAnsi="Times New Roman" w:cs="Times New Roman"/>
          <w:szCs w:val="24"/>
          <w:u w:val="single"/>
        </w:rPr>
        <w:t>Владеть</w:t>
      </w:r>
      <w:r w:rsidRPr="004642BB">
        <w:rPr>
          <w:rFonts w:ascii="Times New Roman" w:hAnsi="Times New Roman" w:cs="Times New Roman"/>
          <w:szCs w:val="24"/>
        </w:rPr>
        <w:t xml:space="preserve"> </w:t>
      </w:r>
    </w:p>
    <w:p w:rsidR="003F2982" w:rsidRPr="004642BB" w:rsidRDefault="003F2982" w:rsidP="001E7C57">
      <w:pPr>
        <w:pStyle w:val="ae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4642BB">
        <w:rPr>
          <w:rFonts w:ascii="Times New Roman" w:hAnsi="Times New Roman" w:cs="Times New Roman"/>
          <w:szCs w:val="24"/>
        </w:rPr>
        <w:t>основами</w:t>
      </w:r>
      <w:proofErr w:type="gramEnd"/>
      <w:r w:rsidRPr="004642BB">
        <w:rPr>
          <w:rFonts w:ascii="Times New Roman" w:hAnsi="Times New Roman" w:cs="Times New Roman"/>
          <w:szCs w:val="24"/>
        </w:rPr>
        <w:t xml:space="preserve"> современных психолого-педагогических теорий, позволяющих проектировать и успешно реализовывать учебно-исследовательскую деятельность;</w:t>
      </w:r>
    </w:p>
    <w:p w:rsidR="003F2982" w:rsidRPr="004642BB" w:rsidRDefault="003F2982" w:rsidP="001E7C57">
      <w:pPr>
        <w:pStyle w:val="ae"/>
        <w:widowControl w:val="0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proofErr w:type="gramStart"/>
      <w:r w:rsidRPr="004642BB">
        <w:rPr>
          <w:rFonts w:ascii="Times New Roman" w:hAnsi="Times New Roman" w:cs="Times New Roman"/>
          <w:szCs w:val="24"/>
        </w:rPr>
        <w:t>современной</w:t>
      </w:r>
      <w:proofErr w:type="gramEnd"/>
      <w:r w:rsidRPr="004642BB">
        <w:rPr>
          <w:rFonts w:ascii="Times New Roman" w:hAnsi="Times New Roman" w:cs="Times New Roman"/>
          <w:szCs w:val="24"/>
        </w:rPr>
        <w:t xml:space="preserve"> психолого-педагогической терминологией;</w:t>
      </w:r>
    </w:p>
    <w:p w:rsidR="003F2982" w:rsidRPr="004642BB" w:rsidRDefault="003F2982" w:rsidP="001E7C57">
      <w:pPr>
        <w:pStyle w:val="ae"/>
        <w:widowControl w:val="0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4642BB">
        <w:rPr>
          <w:rFonts w:ascii="Times New Roman" w:hAnsi="Times New Roman" w:cs="Times New Roman"/>
          <w:szCs w:val="24"/>
        </w:rPr>
        <w:t>психолого</w:t>
      </w:r>
      <w:proofErr w:type="gramEnd"/>
      <w:r w:rsidRPr="004642BB">
        <w:rPr>
          <w:rFonts w:ascii="Times New Roman" w:hAnsi="Times New Roman" w:cs="Times New Roman"/>
          <w:szCs w:val="24"/>
        </w:rPr>
        <w:t>-педагогическим и дидактическим инструментарием для организации и провед</w:t>
      </w:r>
      <w:r w:rsidRPr="004642BB">
        <w:rPr>
          <w:rFonts w:ascii="Times New Roman" w:hAnsi="Times New Roman" w:cs="Times New Roman"/>
          <w:szCs w:val="24"/>
        </w:rPr>
        <w:t>е</w:t>
      </w:r>
      <w:r w:rsidRPr="004642BB">
        <w:rPr>
          <w:rFonts w:ascii="Times New Roman" w:hAnsi="Times New Roman" w:cs="Times New Roman"/>
          <w:szCs w:val="24"/>
        </w:rPr>
        <w:t>ния уче</w:t>
      </w:r>
      <w:r w:rsidRPr="004642BB">
        <w:rPr>
          <w:rFonts w:ascii="Times New Roman" w:hAnsi="Times New Roman" w:cs="Times New Roman"/>
          <w:szCs w:val="24"/>
        </w:rPr>
        <w:t>б</w:t>
      </w:r>
      <w:r w:rsidRPr="004642BB">
        <w:rPr>
          <w:rFonts w:ascii="Times New Roman" w:hAnsi="Times New Roman" w:cs="Times New Roman"/>
          <w:szCs w:val="24"/>
        </w:rPr>
        <w:t>но-исследовательской деятельности (включая диагностические процедуры).</w:t>
      </w:r>
    </w:p>
    <w:p w:rsidR="003F2982" w:rsidRPr="004642BB" w:rsidRDefault="003F2982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2982" w:rsidRPr="004642BB" w:rsidRDefault="003F2982" w:rsidP="003F298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организации научно-исследовательской де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методы сбора информации для решения поставленных исследов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тельских задач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- методы анализа данных, необходимых для проведения конкретного исследования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перспективные направления научных исследований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экспериментальные и теоретические методы исслед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3F2982" w:rsidRPr="004642BB" w:rsidRDefault="003F2982" w:rsidP="006037FB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4642BB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4642BB">
              <w:rPr>
                <w:rFonts w:ascii="Times New Roman" w:hAnsi="Times New Roman" w:cs="Times New Roman"/>
                <w:color w:val="000000"/>
              </w:rPr>
              <w:t>оказать помощь и содействие в поиске информации по пол</w:t>
            </w:r>
            <w:r w:rsidRPr="004642BB">
              <w:rPr>
                <w:rFonts w:ascii="Times New Roman" w:hAnsi="Times New Roman" w:cs="Times New Roman"/>
                <w:color w:val="000000"/>
              </w:rPr>
              <w:t>у</w:t>
            </w:r>
            <w:r w:rsidRPr="004642BB">
              <w:rPr>
                <w:rFonts w:ascii="Times New Roman" w:hAnsi="Times New Roman" w:cs="Times New Roman"/>
                <w:color w:val="000000"/>
              </w:rPr>
              <w:t>ченному заданию, сборе, анализе данных, необходимых для решения поставленных задач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 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навыками поиска (в том числе с использованием информационных систем и баз банных) и критического анализа информации по тем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тике проводимых исследов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</w:rPr>
              <w:t>- навыками планирования научного исследования, анализа получа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мых результатов и формулировки выв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дов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</w:rPr>
              <w:t>- навыками представления и продвижения результатов интеллект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альной деятел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642BB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ПК 5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:</w:t>
            </w:r>
          </w:p>
          <w:p w:rsidR="003F2982" w:rsidRPr="004642BB" w:rsidRDefault="003F2982" w:rsidP="006037FB">
            <w:pPr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содержанию исследов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3F2982" w:rsidRPr="004642BB" w:rsidRDefault="003F2982" w:rsidP="006037F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уметь</w:t>
            </w:r>
            <w:proofErr w:type="gramEnd"/>
            <w:r w:rsidRPr="004642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3F2982" w:rsidRPr="004642BB" w:rsidRDefault="003F2982" w:rsidP="0060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различные формы исследовательской деятельности учащихся (кружковая работа, факультативы, индивидуальные уче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ные исследования в структуре НОУ, НСО)</w:t>
            </w:r>
          </w:p>
          <w:p w:rsidR="003F2982" w:rsidRPr="004642BB" w:rsidRDefault="003F2982" w:rsidP="0060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proofErr w:type="gramEnd"/>
            <w:r w:rsidRPr="004642B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F2982" w:rsidRPr="004642BB" w:rsidRDefault="003F298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-психолого-педагогическим и дидактическим инструментарием для орг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низации и проведения учебно-исследовательской деятельности (включая ди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гностические процедуры).</w:t>
            </w:r>
          </w:p>
        </w:tc>
      </w:tr>
    </w:tbl>
    <w:p w:rsidR="003F2982" w:rsidRPr="004642BB" w:rsidRDefault="003F2982" w:rsidP="003F2982">
      <w:pPr>
        <w:rPr>
          <w:rFonts w:ascii="Times New Roman" w:hAnsi="Times New Roman"/>
          <w:sz w:val="24"/>
          <w:szCs w:val="24"/>
        </w:rPr>
      </w:pPr>
    </w:p>
    <w:p w:rsidR="005F5A51" w:rsidRPr="004642BB" w:rsidRDefault="005F5A51" w:rsidP="005F5A51">
      <w:pPr>
        <w:pStyle w:val="a9"/>
        <w:tabs>
          <w:tab w:val="clear" w:pos="822"/>
        </w:tabs>
        <w:ind w:left="0" w:firstLine="709"/>
      </w:pPr>
    </w:p>
    <w:p w:rsidR="005F5A51" w:rsidRPr="004642BB" w:rsidRDefault="005F5A51" w:rsidP="005F5A51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3F2982" w:rsidRPr="004642BB" w:rsidRDefault="003F2982" w:rsidP="003F2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Общая трудоемкость модуля составляет 1зачетную единицу </w:t>
      </w:r>
      <w:proofErr w:type="gramStart"/>
      <w:r w:rsidRPr="004642BB">
        <w:rPr>
          <w:rFonts w:ascii="Times New Roman" w:hAnsi="Times New Roman"/>
          <w:sz w:val="24"/>
          <w:szCs w:val="24"/>
        </w:rPr>
        <w:t>36  часов</w:t>
      </w:r>
      <w:proofErr w:type="gramEnd"/>
      <w:r w:rsidRPr="004642BB">
        <w:rPr>
          <w:rFonts w:ascii="Times New Roman" w:hAnsi="Times New Roman"/>
          <w:sz w:val="24"/>
          <w:szCs w:val="24"/>
        </w:rPr>
        <w:t>.</w:t>
      </w:r>
    </w:p>
    <w:p w:rsidR="005F5A51" w:rsidRPr="004642BB" w:rsidRDefault="005F5A51" w:rsidP="005F5A51">
      <w:pPr>
        <w:pStyle w:val="a7"/>
        <w:spacing w:before="0" w:beforeAutospacing="0" w:after="120" w:afterAutospacing="0"/>
        <w:jc w:val="both"/>
        <w:rPr>
          <w:b/>
        </w:rPr>
      </w:pPr>
    </w:p>
    <w:p w:rsidR="005F5A51" w:rsidRPr="004642BB" w:rsidRDefault="005F5A51" w:rsidP="005F5A51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Нормативные документы по исследовательской деятельности учащихся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История развития исследовательского обучения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Психолого-педагогические основания исследовательской деятельности учащихся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Виды и формы организации исследовательской деятельности учащихся.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Формирование исследовательских умений и исследовательской позиции.</w:t>
      </w:r>
    </w:p>
    <w:p w:rsidR="003F2982" w:rsidRPr="004642BB" w:rsidRDefault="003F2982" w:rsidP="003F2982">
      <w:pPr>
        <w:pStyle w:val="a7"/>
        <w:spacing w:before="0" w:beforeAutospacing="0" w:after="120" w:afterAutospacing="0"/>
        <w:jc w:val="both"/>
      </w:pPr>
      <w:r w:rsidRPr="004642BB">
        <w:t>Специфика организации исследовательской деятельности на уроках физики</w:t>
      </w:r>
    </w:p>
    <w:p w:rsidR="003F2982" w:rsidRPr="004642BB" w:rsidRDefault="003F2982" w:rsidP="003F2982">
      <w:pPr>
        <w:pStyle w:val="a7"/>
        <w:spacing w:before="0" w:beforeAutospacing="0" w:after="120" w:afterAutospacing="0"/>
        <w:ind w:firstLine="539"/>
        <w:jc w:val="both"/>
      </w:pPr>
    </w:p>
    <w:p w:rsidR="003F2982" w:rsidRPr="004642BB" w:rsidRDefault="003F2982" w:rsidP="003F2982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F2982" w:rsidRPr="004642BB" w:rsidRDefault="003F2982" w:rsidP="001E7C57">
      <w:pPr>
        <w:pStyle w:val="a7"/>
        <w:numPr>
          <w:ilvl w:val="0"/>
          <w:numId w:val="5"/>
        </w:numPr>
        <w:spacing w:before="0" w:beforeAutospacing="0" w:after="120" w:afterAutospacing="0"/>
        <w:jc w:val="both"/>
      </w:pPr>
      <w:r w:rsidRPr="004642BB">
        <w:t>Доклады</w:t>
      </w:r>
    </w:p>
    <w:p w:rsidR="003F2982" w:rsidRPr="004642BB" w:rsidRDefault="003F2982" w:rsidP="001E7C57">
      <w:pPr>
        <w:pStyle w:val="a7"/>
        <w:numPr>
          <w:ilvl w:val="0"/>
          <w:numId w:val="5"/>
        </w:numPr>
        <w:spacing w:before="0" w:beforeAutospacing="0" w:after="120" w:afterAutospacing="0"/>
        <w:jc w:val="both"/>
      </w:pPr>
      <w:r w:rsidRPr="004642BB">
        <w:t>Выпо</w:t>
      </w:r>
      <w:r w:rsidRPr="004642BB">
        <w:t>л</w:t>
      </w:r>
      <w:r w:rsidRPr="004642BB">
        <w:t>нение практич</w:t>
      </w:r>
      <w:r w:rsidRPr="004642BB">
        <w:t>е</w:t>
      </w:r>
      <w:r w:rsidRPr="004642BB">
        <w:t xml:space="preserve">ских заданий по теме 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4A7436" w:rsidRDefault="004A74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3F2982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982">
              <w:rPr>
                <w:rFonts w:ascii="Times New Roman" w:hAnsi="Times New Roman"/>
                <w:b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F2982" w:rsidRPr="004642BB" w:rsidRDefault="003F2982" w:rsidP="004642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4642BB" w:rsidRPr="004642BB" w:rsidRDefault="004642BB" w:rsidP="004642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F2982" w:rsidRPr="004642BB" w:rsidRDefault="003F2982" w:rsidP="004642BB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 xml:space="preserve">Цели </w:t>
      </w:r>
      <w:r w:rsidRPr="004642BB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4642BB">
        <w:rPr>
          <w:rFonts w:ascii="Times New Roman" w:hAnsi="Times New Roman"/>
          <w:sz w:val="24"/>
          <w:szCs w:val="24"/>
          <w:u w:val="single"/>
        </w:rPr>
        <w:t xml:space="preserve">ы    </w:t>
      </w:r>
      <w:r w:rsidRPr="004642BB">
        <w:rPr>
          <w:rFonts w:ascii="Times New Roman" w:hAnsi="Times New Roman"/>
          <w:sz w:val="24"/>
          <w:szCs w:val="24"/>
        </w:rPr>
        <w:t xml:space="preserve">сформировать </w:t>
      </w:r>
      <w:proofErr w:type="gramStart"/>
      <w:r w:rsidRPr="004642BB">
        <w:rPr>
          <w:rFonts w:ascii="Times New Roman" w:hAnsi="Times New Roman"/>
          <w:sz w:val="24"/>
          <w:szCs w:val="24"/>
        </w:rPr>
        <w:t>знания  о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методологии и методах педагогических и</w:t>
      </w:r>
      <w:r w:rsidRPr="004642BB">
        <w:rPr>
          <w:rFonts w:ascii="Times New Roman" w:hAnsi="Times New Roman"/>
          <w:sz w:val="24"/>
          <w:szCs w:val="24"/>
        </w:rPr>
        <w:t>с</w:t>
      </w:r>
      <w:r w:rsidRPr="004642BB">
        <w:rPr>
          <w:rFonts w:ascii="Times New Roman" w:hAnsi="Times New Roman"/>
          <w:sz w:val="24"/>
          <w:szCs w:val="24"/>
        </w:rPr>
        <w:t>следований, умения организовывать и исследовать учебный процесс по предм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ту</w:t>
      </w:r>
      <w:r w:rsidRPr="004642BB">
        <w:rPr>
          <w:rFonts w:ascii="Times New Roman" w:hAnsi="Times New Roman"/>
          <w:i/>
          <w:sz w:val="24"/>
          <w:szCs w:val="24"/>
        </w:rPr>
        <w:t>.</w:t>
      </w:r>
    </w:p>
    <w:p w:rsidR="003F2982" w:rsidRPr="004642BB" w:rsidRDefault="003F2982" w:rsidP="003F2982">
      <w:pPr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>Задачи курса</w:t>
      </w:r>
      <w:r w:rsidRPr="004642BB">
        <w:rPr>
          <w:rFonts w:ascii="Times New Roman" w:hAnsi="Times New Roman"/>
          <w:sz w:val="24"/>
          <w:szCs w:val="24"/>
        </w:rPr>
        <w:t xml:space="preserve"> «Методология и методы педагогических исследований»</w:t>
      </w:r>
    </w:p>
    <w:p w:rsidR="003F2982" w:rsidRPr="004642BB" w:rsidRDefault="003F2982" w:rsidP="003F2982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1. Познакомить будущих исследователей, со спецификой педагогических и</w:t>
      </w:r>
      <w:r w:rsidRPr="004642BB">
        <w:rPr>
          <w:rFonts w:ascii="Times New Roman" w:hAnsi="Times New Roman"/>
          <w:sz w:val="24"/>
          <w:szCs w:val="24"/>
        </w:rPr>
        <w:t>с</w:t>
      </w:r>
      <w:r w:rsidRPr="004642BB">
        <w:rPr>
          <w:rFonts w:ascii="Times New Roman" w:hAnsi="Times New Roman"/>
          <w:sz w:val="24"/>
          <w:szCs w:val="24"/>
        </w:rPr>
        <w:t>следований, объектом, предметом и методами работы.</w:t>
      </w:r>
    </w:p>
    <w:p w:rsidR="003F2982" w:rsidRPr="004642BB" w:rsidRDefault="003F2982" w:rsidP="003F2982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2. Сформировать необходимый понятийный аппарат педагогической иссл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довательской деятельности: проблема, гипотеза, цель, задачи исследования.</w:t>
      </w:r>
    </w:p>
    <w:p w:rsidR="003F2982" w:rsidRPr="004642BB" w:rsidRDefault="003F2982" w:rsidP="003F2982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3. Изучить целостный педагогический процесс как объект исследования и подходы к его рассмотрению в ходе проведения педагогического исследов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ния.</w:t>
      </w:r>
    </w:p>
    <w:p w:rsidR="003F2982" w:rsidRPr="004642BB" w:rsidRDefault="003F2982" w:rsidP="003F2982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4. Рассмотреть методология педагогики как основу практической деятельности исследов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теля</w:t>
      </w:r>
    </w:p>
    <w:p w:rsidR="003F2982" w:rsidRPr="004642BB" w:rsidRDefault="003F2982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3F2982" w:rsidRPr="004642BB" w:rsidRDefault="003F2982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4A7436" w:rsidRPr="004642BB" w:rsidRDefault="004A7436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4A7436" w:rsidRPr="004642BB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982" w:rsidRPr="004642BB" w:rsidRDefault="003F2982" w:rsidP="004642B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Дисциплина Б1.В.ПД.3. «Методология и методы педагогических </w:t>
      </w:r>
      <w:proofErr w:type="gramStart"/>
      <w:r w:rsidRPr="004642BB">
        <w:rPr>
          <w:rFonts w:ascii="Times New Roman" w:hAnsi="Times New Roman"/>
          <w:sz w:val="24"/>
          <w:szCs w:val="24"/>
        </w:rPr>
        <w:t>исследований»  являе</w:t>
      </w:r>
      <w:r w:rsidRPr="004642BB">
        <w:rPr>
          <w:rFonts w:ascii="Times New Roman" w:hAnsi="Times New Roman"/>
          <w:sz w:val="24"/>
          <w:szCs w:val="24"/>
        </w:rPr>
        <w:t>т</w:t>
      </w:r>
      <w:r w:rsidRPr="004642BB">
        <w:rPr>
          <w:rFonts w:ascii="Times New Roman" w:hAnsi="Times New Roman"/>
          <w:sz w:val="24"/>
          <w:szCs w:val="24"/>
        </w:rPr>
        <w:t>ся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составной частью ОПОП подготовки асп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 xml:space="preserve">рантов в ННГУ в соответствии с ФГОС ВО </w:t>
      </w:r>
      <w:r w:rsidRPr="004642BB">
        <w:rPr>
          <w:rFonts w:ascii="Times New Roman" w:hAnsi="Times New Roman"/>
          <w:color w:val="000000"/>
          <w:sz w:val="24"/>
          <w:szCs w:val="24"/>
        </w:rPr>
        <w:t>по направлению подготовки 44.06.01 Образование и педагогические науки (уровень подг</w:t>
      </w:r>
      <w:r w:rsidRPr="004642BB">
        <w:rPr>
          <w:rFonts w:ascii="Times New Roman" w:hAnsi="Times New Roman"/>
          <w:color w:val="000000"/>
          <w:sz w:val="24"/>
          <w:szCs w:val="24"/>
        </w:rPr>
        <w:t>о</w:t>
      </w:r>
      <w:r w:rsidRPr="004642BB">
        <w:rPr>
          <w:rFonts w:ascii="Times New Roman" w:hAnsi="Times New Roman"/>
          <w:color w:val="000000"/>
          <w:sz w:val="24"/>
          <w:szCs w:val="24"/>
        </w:rPr>
        <w:t>товки кадров высшей квалификации), направленность программы –</w:t>
      </w:r>
      <w:r w:rsidRPr="004642BB">
        <w:rPr>
          <w:rFonts w:ascii="Times New Roman" w:hAnsi="Times New Roman"/>
          <w:sz w:val="24"/>
          <w:szCs w:val="24"/>
        </w:rPr>
        <w:t xml:space="preserve"> Теория и методика обучения  физике</w:t>
      </w:r>
      <w:r w:rsidRPr="004642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642BB">
        <w:rPr>
          <w:rFonts w:ascii="Times New Roman" w:hAnsi="Times New Roman"/>
          <w:sz w:val="24"/>
          <w:szCs w:val="24"/>
        </w:rPr>
        <w:t>Данная дисциплина относится к группе обязательных профессионал</w:t>
      </w:r>
      <w:r w:rsidRPr="004642BB">
        <w:rPr>
          <w:rFonts w:ascii="Times New Roman" w:hAnsi="Times New Roman"/>
          <w:sz w:val="24"/>
          <w:szCs w:val="24"/>
        </w:rPr>
        <w:t>ь</w:t>
      </w:r>
      <w:r w:rsidRPr="004642BB">
        <w:rPr>
          <w:rFonts w:ascii="Times New Roman" w:hAnsi="Times New Roman"/>
          <w:sz w:val="24"/>
          <w:szCs w:val="24"/>
        </w:rPr>
        <w:t>ных дисциплин обр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зовательной компоненты ООП ППО (в соответствии с Федеральными государственными требованиями). Дисциплина основывается на знаниях обучаемых в о</w:t>
      </w:r>
      <w:r w:rsidRPr="004642BB">
        <w:rPr>
          <w:rFonts w:ascii="Times New Roman" w:hAnsi="Times New Roman"/>
          <w:sz w:val="24"/>
          <w:szCs w:val="24"/>
        </w:rPr>
        <w:t>б</w:t>
      </w:r>
      <w:r w:rsidRPr="004642BB">
        <w:rPr>
          <w:rFonts w:ascii="Times New Roman" w:hAnsi="Times New Roman"/>
          <w:sz w:val="24"/>
          <w:szCs w:val="24"/>
        </w:rPr>
        <w:t>ласти базовых наук, научных основ предмета физики и общих курсов психол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го-педагогических дисциплин – общей и возрастной психологии, общей педагогики. Обуч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емые должны свободно владеть научными основами тех разделов курсов базовых дисц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 xml:space="preserve">плин, которые входят в школьные курсы, в </w:t>
      </w:r>
      <w:proofErr w:type="spellStart"/>
      <w:r w:rsidRPr="004642BB">
        <w:rPr>
          <w:rFonts w:ascii="Times New Roman" w:hAnsi="Times New Roman"/>
          <w:sz w:val="24"/>
          <w:szCs w:val="24"/>
        </w:rPr>
        <w:t>т.ч</w:t>
      </w:r>
      <w:proofErr w:type="spellEnd"/>
      <w:r w:rsidRPr="004642BB">
        <w:rPr>
          <w:rFonts w:ascii="Times New Roman" w:hAnsi="Times New Roman"/>
          <w:sz w:val="24"/>
          <w:szCs w:val="24"/>
        </w:rPr>
        <w:t>. профильных школ. Знания по общей пед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гогики и психологии необходимы для понимания основных закономерностей деятельн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сти учащихся и способов организации и управления ею со стороны учителя.</w:t>
      </w:r>
    </w:p>
    <w:p w:rsidR="003F2982" w:rsidRPr="004642BB" w:rsidRDefault="003F2982" w:rsidP="003F29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Знания, умения, навыки и компетенции, полученные при изучении данной дисц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плины, используются в ходе научно-исследовательской работы и педагогической практ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ки асп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ранта.</w:t>
      </w:r>
    </w:p>
    <w:p w:rsidR="004A7436" w:rsidRPr="004642BB" w:rsidRDefault="004A7436" w:rsidP="004A7436">
      <w:pPr>
        <w:pStyle w:val="a7"/>
        <w:spacing w:before="0" w:beforeAutospacing="0" w:after="0" w:afterAutospacing="0"/>
        <w:ind w:firstLine="540"/>
        <w:jc w:val="both"/>
      </w:pPr>
    </w:p>
    <w:p w:rsidR="004A7436" w:rsidRPr="004642BB" w:rsidRDefault="004A7436" w:rsidP="004A743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3F2982" w:rsidRPr="004642BB" w:rsidRDefault="003F2982" w:rsidP="001F06F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2982" w:rsidRPr="004642BB" w:rsidRDefault="003F2982" w:rsidP="004642BB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i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4642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2982" w:rsidRPr="004642BB" w:rsidRDefault="003F2982" w:rsidP="003F29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>УК 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3F2982" w:rsidRPr="004642BB" w:rsidRDefault="003F2982" w:rsidP="003F2982">
      <w:pPr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ОПК 1 - владение методологией и методами педагогического исследования </w:t>
      </w:r>
    </w:p>
    <w:p w:rsidR="003F2982" w:rsidRPr="004642BB" w:rsidRDefault="003F2982" w:rsidP="003F2982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ОПК</w:t>
      </w:r>
      <w:r w:rsidRPr="004642BB">
        <w:rPr>
          <w:rFonts w:ascii="Times New Roman" w:eastAsia="HiddenHorzOCR" w:hAnsi="Times New Roman"/>
          <w:color w:val="040404"/>
          <w:sz w:val="24"/>
          <w:szCs w:val="24"/>
          <w:lang w:eastAsia="en-US"/>
        </w:rPr>
        <w:t xml:space="preserve">-4 - </w:t>
      </w: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готовность организовать работу исследовательского коллектива в области пед</w:t>
      </w: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а</w:t>
      </w: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 xml:space="preserve">гогических наук </w:t>
      </w:r>
    </w:p>
    <w:p w:rsidR="003F2982" w:rsidRPr="004642BB" w:rsidRDefault="003F2982" w:rsidP="003F2982">
      <w:pPr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ОПК</w:t>
      </w:r>
      <w:r w:rsidRPr="004642BB">
        <w:rPr>
          <w:rFonts w:ascii="Times New Roman" w:eastAsia="HiddenHorzOCR" w:hAnsi="Times New Roman"/>
          <w:color w:val="040404"/>
          <w:sz w:val="24"/>
          <w:szCs w:val="24"/>
          <w:lang w:eastAsia="en-US"/>
        </w:rPr>
        <w:t xml:space="preserve">-5 - </w:t>
      </w:r>
      <w:r w:rsidRPr="004642BB">
        <w:rPr>
          <w:rFonts w:ascii="Times New Roman" w:hAnsi="Times New Roman"/>
          <w:sz w:val="24"/>
          <w:szCs w:val="24"/>
        </w:rPr>
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</w:t>
      </w:r>
      <w:r w:rsidRPr="004642BB">
        <w:rPr>
          <w:rFonts w:ascii="Times New Roman" w:hAnsi="Times New Roman"/>
          <w:sz w:val="24"/>
          <w:szCs w:val="24"/>
        </w:rPr>
        <w:t>т</w:t>
      </w:r>
      <w:r w:rsidRPr="004642BB">
        <w:rPr>
          <w:rFonts w:ascii="Times New Roman" w:hAnsi="Times New Roman"/>
          <w:sz w:val="24"/>
          <w:szCs w:val="24"/>
        </w:rPr>
        <w:t xml:space="preserve">ствии с потребностями работодателя </w:t>
      </w:r>
    </w:p>
    <w:p w:rsidR="003F2982" w:rsidRPr="004642BB" w:rsidRDefault="003F2982" w:rsidP="003F2982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r w:rsidRPr="004642BB">
        <w:rPr>
          <w:rFonts w:ascii="Times New Roman" w:hAnsi="Times New Roman"/>
          <w:sz w:val="24"/>
          <w:szCs w:val="24"/>
        </w:rPr>
        <w:t>ОПК-7 - способность проводить анализ образовательной деятельности организаций п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средством экспертной оценки и проектировать программы их развития</w:t>
      </w:r>
    </w:p>
    <w:p w:rsidR="003F2982" w:rsidRPr="004642BB" w:rsidRDefault="003F2982" w:rsidP="003F2982">
      <w:pPr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F2982" w:rsidRPr="004642BB" w:rsidRDefault="003F2982" w:rsidP="003F298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Знать</w:t>
      </w:r>
      <w:r w:rsidRPr="004642BB">
        <w:rPr>
          <w:rFonts w:ascii="Times New Roman" w:hAnsi="Times New Roman"/>
          <w:sz w:val="24"/>
          <w:szCs w:val="24"/>
        </w:rPr>
        <w:t>, что деятельность преподавателя направлена на проведение исследования проблем, связанных с преподаванием, разработкой рекомендаций по их разрешению; научные основы предмета, сущность процессов обучения и воспитания, их психологич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ские основы;</w:t>
      </w:r>
    </w:p>
    <w:p w:rsidR="003F2982" w:rsidRPr="004642BB" w:rsidRDefault="003F2982" w:rsidP="003F2982">
      <w:pPr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F2982" w:rsidRPr="004642BB" w:rsidRDefault="003F2982" w:rsidP="003F298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Знать</w:t>
      </w:r>
      <w:r w:rsidRPr="004642BB">
        <w:rPr>
          <w:rFonts w:ascii="Times New Roman" w:hAnsi="Times New Roman"/>
          <w:sz w:val="24"/>
          <w:szCs w:val="24"/>
        </w:rPr>
        <w:t>, что деятельность преподавателя направлена на проведение исследования проблем, связанных с преподаванием, разработкой рекомендаций по их разрешению; научные основы предмета, сущность процессов обучения и воспитания, их психологич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 xml:space="preserve">ские основы; </w:t>
      </w:r>
    </w:p>
    <w:p w:rsidR="003F2982" w:rsidRPr="004642BB" w:rsidRDefault="003F2982" w:rsidP="003F2982">
      <w:pPr>
        <w:pStyle w:val="a9"/>
        <w:tabs>
          <w:tab w:val="clear" w:pos="822"/>
        </w:tabs>
        <w:ind w:left="142" w:firstLine="425"/>
        <w:jc w:val="left"/>
        <w:rPr>
          <w:b/>
        </w:rPr>
      </w:pPr>
      <w:r w:rsidRPr="004642BB">
        <w:rPr>
          <w:b/>
        </w:rPr>
        <w:t>Понимать</w:t>
      </w:r>
      <w:r w:rsidRPr="004642BB">
        <w:t xml:space="preserve"> проблемы мониторинга оценки качества обучения и воспитания по ра</w:t>
      </w:r>
      <w:r w:rsidRPr="004642BB">
        <w:t>з</w:t>
      </w:r>
      <w:r w:rsidRPr="004642BB">
        <w:t>ным предметам и на разных уровнях образования;</w:t>
      </w:r>
    </w:p>
    <w:p w:rsidR="003F2982" w:rsidRPr="004642BB" w:rsidRDefault="003F2982" w:rsidP="003F2982">
      <w:pPr>
        <w:pStyle w:val="a9"/>
        <w:tabs>
          <w:tab w:val="clear" w:pos="822"/>
        </w:tabs>
        <w:ind w:left="0" w:firstLine="709"/>
        <w:jc w:val="left"/>
      </w:pPr>
      <w:r w:rsidRPr="004642BB">
        <w:rPr>
          <w:b/>
        </w:rPr>
        <w:t xml:space="preserve">Уметь </w:t>
      </w:r>
      <w:r w:rsidR="004642BB" w:rsidRPr="004642BB">
        <w:t>выполнять теоретическое</w:t>
      </w:r>
      <w:r w:rsidRPr="004642BB">
        <w:t xml:space="preserve"> обобщение передового опыта обучения и восп</w:t>
      </w:r>
      <w:r w:rsidRPr="004642BB">
        <w:t>и</w:t>
      </w:r>
      <w:r w:rsidRPr="004642BB">
        <w:t>тания; обрабатывать и обобщать результаты эмпирических исследований; формулировать выводы и рекомендации.</w:t>
      </w:r>
    </w:p>
    <w:p w:rsidR="003F2982" w:rsidRPr="004642BB" w:rsidRDefault="003F2982" w:rsidP="003F2982">
      <w:pPr>
        <w:pStyle w:val="a9"/>
        <w:tabs>
          <w:tab w:val="clear" w:pos="822"/>
        </w:tabs>
        <w:ind w:left="0" w:firstLine="709"/>
        <w:jc w:val="left"/>
      </w:pPr>
      <w:r w:rsidRPr="004642BB">
        <w:rPr>
          <w:b/>
        </w:rPr>
        <w:t>Владеть</w:t>
      </w:r>
      <w:r w:rsidRPr="004642BB">
        <w:t xml:space="preserve"> </w:t>
      </w:r>
      <w:r w:rsidR="004642BB" w:rsidRPr="004642BB">
        <w:t>методикой и</w:t>
      </w:r>
      <w:r w:rsidRPr="004642BB">
        <w:t xml:space="preserve"> техникой </w:t>
      </w:r>
      <w:r w:rsidR="004642BB" w:rsidRPr="004642BB">
        <w:t>сравнительного исследования</w:t>
      </w:r>
      <w:r w:rsidRPr="004642BB">
        <w:t xml:space="preserve"> </w:t>
      </w:r>
      <w:proofErr w:type="gramStart"/>
      <w:r w:rsidRPr="004642BB">
        <w:t>результатов  пре</w:t>
      </w:r>
      <w:r w:rsidRPr="004642BB">
        <w:t>д</w:t>
      </w:r>
      <w:r w:rsidRPr="004642BB">
        <w:t>метного</w:t>
      </w:r>
      <w:proofErr w:type="gramEnd"/>
      <w:r w:rsidRPr="004642BB">
        <w:t xml:space="preserve"> образования в различных педагогических системах;  оценкой профессиональной компетентности уч</w:t>
      </w:r>
      <w:r w:rsidRPr="004642BB">
        <w:t>и</w:t>
      </w:r>
      <w:r w:rsidRPr="004642BB">
        <w:t>теля-предметника, методами статистической обработки результатов педагогического исследования.</w:t>
      </w:r>
    </w:p>
    <w:p w:rsidR="003F2982" w:rsidRPr="004642BB" w:rsidRDefault="003F2982" w:rsidP="003F29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2982" w:rsidRPr="004642BB" w:rsidRDefault="003F2982" w:rsidP="003F29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3F2982" w:rsidRPr="004642BB" w:rsidRDefault="003F2982" w:rsidP="003F29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знать</w:t>
            </w:r>
            <w:proofErr w:type="gramEnd"/>
            <w:r w:rsidRPr="004642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стижений, а также методы генерирования новых идей при решении исследовательских и практических задач, в том числе в междисц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плинарных обл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стях</w:t>
            </w:r>
          </w:p>
          <w:p w:rsidR="003F2982" w:rsidRPr="004642BB" w:rsidRDefault="003F2982" w:rsidP="006037FB">
            <w:pPr>
              <w:pStyle w:val="a7"/>
              <w:spacing w:before="0" w:beforeAutospacing="0" w:after="0" w:afterAutospacing="0"/>
              <w:rPr>
                <w:b/>
              </w:rPr>
            </w:pPr>
            <w:proofErr w:type="gramStart"/>
            <w:r w:rsidRPr="004642BB">
              <w:rPr>
                <w:b/>
                <w:color w:val="000000"/>
                <w:kern w:val="24"/>
              </w:rPr>
              <w:t>уметь</w:t>
            </w:r>
            <w:proofErr w:type="gramEnd"/>
            <w:r w:rsidRPr="004642BB">
              <w:rPr>
                <w:b/>
                <w:color w:val="000000"/>
                <w:kern w:val="24"/>
              </w:rPr>
              <w:t>: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анализировать</w:t>
            </w:r>
            <w:proofErr w:type="gramEnd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альтернативные варианты решения исследовател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ь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ских и практических задач и оценивать потенциальные выигр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ы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ши/проигрыши 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-при решении исследовательских и практических задач генерировать н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вые идеи, поддающиеся </w:t>
            </w:r>
            <w:proofErr w:type="spellStart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зации этих вариантов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владеть</w:t>
            </w:r>
            <w:proofErr w:type="gramEnd"/>
            <w:r w:rsidRPr="004642B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ных областях</w:t>
            </w:r>
          </w:p>
          <w:p w:rsidR="003F2982" w:rsidRPr="004642BB" w:rsidRDefault="003F2982" w:rsidP="0060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ь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ских и практических задач, в том числе в междисциплинарных обл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стях</w:t>
            </w:r>
          </w:p>
        </w:tc>
      </w:tr>
      <w:tr w:rsidR="003F2982" w:rsidRPr="004642BB" w:rsidTr="006037FB">
        <w:trPr>
          <w:jc w:val="center"/>
        </w:trPr>
        <w:tc>
          <w:tcPr>
            <w:tcW w:w="1992" w:type="dxa"/>
          </w:tcPr>
          <w:p w:rsidR="003F2982" w:rsidRPr="004642BB" w:rsidRDefault="003F2982" w:rsidP="006037FB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3F2982" w:rsidRPr="004642BB" w:rsidRDefault="003F2982" w:rsidP="006037FB">
            <w:pPr>
              <w:pStyle w:val="Default"/>
              <w:jc w:val="both"/>
            </w:pPr>
            <w:proofErr w:type="gramStart"/>
            <w:r w:rsidRPr="004642BB">
              <w:rPr>
                <w:b/>
                <w:bCs/>
              </w:rPr>
              <w:t>знать</w:t>
            </w:r>
            <w:proofErr w:type="gramEnd"/>
            <w:r w:rsidRPr="004642BB">
              <w:rPr>
                <w:b/>
                <w:bCs/>
              </w:rPr>
              <w:t xml:space="preserve">: - </w:t>
            </w:r>
            <w:r w:rsidRPr="004642BB">
              <w:t>сущность исследовательской деятельности и научного творч</w:t>
            </w:r>
            <w:r w:rsidRPr="004642BB">
              <w:t>е</w:t>
            </w:r>
            <w:r w:rsidRPr="004642BB">
              <w:t xml:space="preserve">ства 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 xml:space="preserve">- методы и формы организации педагогических исследований в сфере образования 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>- стратегии, тактики, методы и формы организации и</w:t>
            </w:r>
            <w:r w:rsidRPr="004642BB">
              <w:t>н</w:t>
            </w:r>
            <w:r w:rsidRPr="004642BB">
              <w:t>формационного поиска, педагогического эксперимента, психолого-педагогической ди</w:t>
            </w:r>
            <w:r w:rsidRPr="004642BB">
              <w:t>а</w:t>
            </w:r>
            <w:r w:rsidRPr="004642BB">
              <w:t>гностики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 xml:space="preserve"> - проблематику современных психолого-педагогических исследований </w:t>
            </w:r>
          </w:p>
          <w:p w:rsidR="003F2982" w:rsidRPr="004642BB" w:rsidRDefault="003F2982" w:rsidP="006037FB">
            <w:pPr>
              <w:pStyle w:val="Default"/>
              <w:jc w:val="both"/>
            </w:pPr>
            <w:proofErr w:type="gramStart"/>
            <w:r w:rsidRPr="004642BB">
              <w:rPr>
                <w:b/>
                <w:bCs/>
              </w:rPr>
              <w:t>уметь</w:t>
            </w:r>
            <w:proofErr w:type="gramEnd"/>
            <w:r w:rsidRPr="004642BB">
              <w:rPr>
                <w:b/>
                <w:bCs/>
              </w:rPr>
              <w:t xml:space="preserve">: </w:t>
            </w:r>
            <w:r w:rsidRPr="004642BB">
              <w:t>- формулировать концепцию педаг</w:t>
            </w:r>
            <w:r w:rsidRPr="004642BB">
              <w:t>о</w:t>
            </w:r>
            <w:r w:rsidRPr="004642BB">
              <w:t>гического исследования, этапы проведения исследования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 xml:space="preserve"> - организовать информационный поиск, самостоятельный отбор и к</w:t>
            </w:r>
            <w:r w:rsidRPr="004642BB">
              <w:t>а</w:t>
            </w:r>
            <w:r w:rsidRPr="004642BB">
              <w:t>чественную обр</w:t>
            </w:r>
            <w:r w:rsidRPr="004642BB">
              <w:t>а</w:t>
            </w:r>
            <w:r w:rsidRPr="004642BB">
              <w:t>ботку научной информации и эмпирических данных;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 xml:space="preserve"> - организовывать опытно-поисковую исследовательскую работу в образ</w:t>
            </w:r>
            <w:r w:rsidRPr="004642BB">
              <w:t>о</w:t>
            </w:r>
            <w:r w:rsidRPr="004642BB">
              <w:t>вательных учреждениях</w:t>
            </w:r>
          </w:p>
          <w:p w:rsidR="003F2982" w:rsidRPr="004642BB" w:rsidRDefault="003F2982" w:rsidP="006037FB">
            <w:pPr>
              <w:pStyle w:val="Default"/>
              <w:jc w:val="both"/>
            </w:pPr>
            <w:r w:rsidRPr="004642BB">
              <w:t xml:space="preserve"> </w:t>
            </w:r>
            <w:proofErr w:type="gramStart"/>
            <w:r w:rsidRPr="004642BB">
              <w:rPr>
                <w:b/>
              </w:rPr>
              <w:t>владеть</w:t>
            </w:r>
            <w:proofErr w:type="gramEnd"/>
            <w:r w:rsidRPr="004642BB">
              <w:rPr>
                <w:b/>
              </w:rPr>
              <w:t>:</w:t>
            </w:r>
            <w:r w:rsidRPr="004642BB">
              <w:br/>
              <w:t xml:space="preserve"> - методами проектирования, организации и оценивания реализации этапов педагогического эксперимента с использованием инновацио</w:t>
            </w:r>
            <w:r w:rsidRPr="004642BB">
              <w:t>н</w:t>
            </w:r>
            <w:r w:rsidRPr="004642BB">
              <w:t>ных те</w:t>
            </w:r>
            <w:r w:rsidRPr="004642BB">
              <w:t>х</w:t>
            </w:r>
            <w:r w:rsidRPr="004642BB">
              <w:t>нологий</w:t>
            </w:r>
          </w:p>
        </w:tc>
      </w:tr>
      <w:tr w:rsidR="003F2982" w:rsidRPr="004642BB" w:rsidTr="004642BB">
        <w:tblPrEx>
          <w:jc w:val="left"/>
        </w:tblPrEx>
        <w:trPr>
          <w:trHeight w:val="112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t>ОПК -</w:t>
            </w:r>
            <w:r w:rsidRPr="004642BB">
              <w:rPr>
                <w:rFonts w:ascii="Times New Roman" w:eastAsia="HiddenHorzOCR" w:hAnsi="Times New Roman"/>
                <w:i/>
                <w:color w:val="04040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– основные методы, научные подходы и актуальные направления педагогических исследований; 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 сущность и специфику социально-педагогического проектирования в образовании;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– особенности </w:t>
            </w:r>
            <w:proofErr w:type="spellStart"/>
            <w:r w:rsidRPr="004642BB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и продуктивного взаимодействия в педагогическом и исследовательском коллективе.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642B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lastRenderedPageBreak/>
              <w:t>– выявлять и формулировать проблемы педагогических исследов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 анализировать и оценивать ресурсные возможности коллег, аде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ватно планировать их </w:t>
            </w:r>
            <w:proofErr w:type="gramStart"/>
            <w:r w:rsidRPr="004642BB">
              <w:rPr>
                <w:rFonts w:ascii="Times New Roman" w:hAnsi="Times New Roman"/>
                <w:sz w:val="24"/>
                <w:szCs w:val="24"/>
              </w:rPr>
              <w:t>занятость  в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деятельности;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– организовать работу команды с учетом социального заказа </w:t>
            </w:r>
            <w:proofErr w:type="gramStart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во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з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можных</w:t>
            </w:r>
            <w:proofErr w:type="gramEnd"/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последствий внедрения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результатов педагогических иссл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дований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в образовательной и социокультурной среде.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Владеть: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 методами и приемами научного анализа тенденций развития пр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фессиональной педагогики, результатов педагогических исследов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 способами проектной деятельности в педагогических исследован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– технологией </w:t>
            </w:r>
            <w:proofErr w:type="spellStart"/>
            <w:r w:rsidRPr="004642BB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4642BB">
              <w:rPr>
                <w:rFonts w:ascii="Times New Roman" w:hAnsi="Times New Roman"/>
                <w:sz w:val="24"/>
                <w:szCs w:val="24"/>
              </w:rPr>
              <w:t>, эффективными стилями рук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водства исследовательским коллективом педагогов.</w:t>
            </w:r>
          </w:p>
        </w:tc>
      </w:tr>
      <w:tr w:rsidR="003F2982" w:rsidRPr="004642BB" w:rsidTr="004642BB">
        <w:tblPrEx>
          <w:jc w:val="left"/>
        </w:tblPrEx>
        <w:trPr>
          <w:trHeight w:val="112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642BB">
              <w:rPr>
                <w:rFonts w:ascii="Times New Roman" w:hAnsi="Times New Roman" w:cs="Times New Roman"/>
                <w:b/>
                <w:sz w:val="24"/>
              </w:rPr>
              <w:t>З5 Знать:</w:t>
            </w:r>
          </w:p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642BB">
              <w:rPr>
                <w:rFonts w:ascii="Times New Roman" w:hAnsi="Times New Roman" w:cs="Times New Roman"/>
                <w:sz w:val="24"/>
              </w:rPr>
              <w:t>- научные подходы и основные методы моделирования и оценки образовательного процесса в сфере профессионального образования, повышения квалификации и профессиональной переподготовки</w:t>
            </w:r>
          </w:p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4642BB">
              <w:rPr>
                <w:rFonts w:ascii="Times New Roman" w:hAnsi="Times New Roman" w:cs="Times New Roman"/>
                <w:sz w:val="24"/>
              </w:rPr>
              <w:t>- сущность и специфику дополнительного профессионального образования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особенности взаимодействия с работодателями, потенциальными заказчиками образовательных услуг в сфере дополнительного пр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фессионального образования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.</w:t>
            </w:r>
          </w:p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642BB">
              <w:rPr>
                <w:rFonts w:ascii="Times New Roman" w:hAnsi="Times New Roman" w:cs="Times New Roman"/>
                <w:b/>
                <w:sz w:val="24"/>
              </w:rPr>
              <w:t>У5 Уметь: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выявлять и формулировать проблемы и актуальные направления дополнительного профессионального образования в регионе.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анализировать и оценивать ресурсные возможности коллектива и имеющихся образовательных программ для разработки новых д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полнительных профессиональных программ</w:t>
            </w: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642BB">
              <w:rPr>
                <w:rFonts w:ascii="Times New Roman" w:hAnsi="Times New Roman" w:cs="Times New Roman"/>
                <w:sz w:val="24"/>
              </w:rPr>
              <w:t>- проектировать программы дополнительного профессионального образования в соответствии с потребностями работодателя и с учетом регионального социального заказа</w:t>
            </w:r>
          </w:p>
          <w:p w:rsidR="003F2982" w:rsidRPr="004642BB" w:rsidRDefault="003F2982" w:rsidP="006037F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642BB">
              <w:rPr>
                <w:rFonts w:ascii="Times New Roman" w:hAnsi="Times New Roman" w:cs="Times New Roman"/>
                <w:b/>
                <w:sz w:val="24"/>
              </w:rPr>
              <w:t>В5 Владеть: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методами и приемами научного анализа тенденций развития пр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фессиональной педагогики, результатов педагогических </w:t>
            </w:r>
            <w:proofErr w:type="gramStart"/>
            <w:r w:rsidRPr="004642BB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ний  в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сфере дополнительного профессионального образования.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- способами проектной деятельности в педагогических </w:t>
            </w:r>
            <w:proofErr w:type="gramStart"/>
            <w:r w:rsidRPr="004642BB">
              <w:rPr>
                <w:rFonts w:ascii="Times New Roman" w:hAnsi="Times New Roman"/>
                <w:sz w:val="24"/>
                <w:szCs w:val="24"/>
              </w:rPr>
              <w:t>исследован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ях  практике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технологией сбора и анализа информации о потребностях работ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дателей и общей ситуации дополнительного профессионального 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разования в р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гионе</w:t>
            </w:r>
          </w:p>
        </w:tc>
      </w:tr>
      <w:tr w:rsidR="003F2982" w:rsidRPr="004642BB" w:rsidTr="004642BB">
        <w:tblPrEx>
          <w:jc w:val="left"/>
        </w:tblPrEx>
        <w:trPr>
          <w:trHeight w:val="41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tabs>
                <w:tab w:val="num" w:pos="822"/>
              </w:tabs>
              <w:spacing w:line="240" w:lineRule="auto"/>
              <w:jc w:val="center"/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i/>
                <w:color w:val="2C2C2C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82" w:rsidRPr="004642BB" w:rsidRDefault="003F2982" w:rsidP="006037FB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F2982" w:rsidRPr="004642BB" w:rsidRDefault="003F2982" w:rsidP="006037FB">
            <w:pPr>
              <w:tabs>
                <w:tab w:val="left" w:pos="7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способы анализа образовательной деятельности организаций 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проектирования программ развития образовательной орг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низации 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современные критерии оценивания образовательной деятельности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анализировать, проводить экспертную оценку образовательной д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ятельности организаций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Владеть:</w:t>
            </w:r>
          </w:p>
          <w:p w:rsidR="003F2982" w:rsidRPr="004642BB" w:rsidRDefault="003F2982" w:rsidP="006037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методами и методиками проведения анализа образовательной де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тельности организаций; проектирования программ их развития</w:t>
            </w:r>
          </w:p>
        </w:tc>
      </w:tr>
    </w:tbl>
    <w:p w:rsidR="00E90667" w:rsidRPr="004642BB" w:rsidRDefault="004A7436" w:rsidP="004A7436">
      <w:pPr>
        <w:pStyle w:val="a7"/>
        <w:spacing w:before="0" w:beforeAutospacing="0" w:after="120" w:afterAutospacing="0"/>
        <w:jc w:val="both"/>
      </w:pPr>
      <w:r w:rsidRPr="004642BB">
        <w:t xml:space="preserve">     </w:t>
      </w:r>
    </w:p>
    <w:p w:rsidR="004A7436" w:rsidRPr="004642BB" w:rsidRDefault="004A7436" w:rsidP="004642BB">
      <w:pPr>
        <w:pStyle w:val="a7"/>
        <w:spacing w:before="0" w:beforeAutospacing="0" w:after="120" w:afterAutospacing="0"/>
        <w:ind w:firstLine="709"/>
        <w:jc w:val="both"/>
        <w:rPr>
          <w:b/>
        </w:rPr>
      </w:pPr>
      <w:r w:rsidRPr="004642BB">
        <w:rPr>
          <w:b/>
        </w:rPr>
        <w:t>Краткая характеристика дисциплины (модуля).</w:t>
      </w:r>
    </w:p>
    <w:p w:rsidR="00E90667" w:rsidRPr="004642BB" w:rsidRDefault="00E90667" w:rsidP="00E90667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зачетные единицы, </w:t>
      </w:r>
      <w:proofErr w:type="gramStart"/>
      <w:r w:rsidRPr="004642BB">
        <w:rPr>
          <w:rFonts w:ascii="Times New Roman" w:hAnsi="Times New Roman"/>
          <w:sz w:val="24"/>
          <w:szCs w:val="24"/>
        </w:rPr>
        <w:t>72  часа</w:t>
      </w:r>
      <w:proofErr w:type="gramEnd"/>
      <w:r w:rsidRPr="004642BB">
        <w:rPr>
          <w:rFonts w:ascii="Times New Roman" w:hAnsi="Times New Roman"/>
          <w:sz w:val="24"/>
          <w:szCs w:val="24"/>
        </w:rPr>
        <w:t>.</w:t>
      </w:r>
    </w:p>
    <w:p w:rsidR="004A7436" w:rsidRPr="004642BB" w:rsidRDefault="004A7436" w:rsidP="004A7436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Методология педагогики и методы педагогического исследования.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Аксиологические основы педагогики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Целостный педагогический процесс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Статистические методы обработки результатов исследования.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 xml:space="preserve">Знания, умения и </w:t>
      </w:r>
      <w:proofErr w:type="spellStart"/>
      <w:r w:rsidRPr="004642BB">
        <w:t>компетнтности</w:t>
      </w:r>
      <w:proofErr w:type="spellEnd"/>
      <w:r w:rsidRPr="004642BB">
        <w:t xml:space="preserve"> учащихся.  Система методов и методика педагогического исследования 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Логика и условия построения целостного педагогического процесса. Формирование у учащихся основной школы базовых компетентностей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proofErr w:type="spellStart"/>
      <w:r w:rsidRPr="004642BB">
        <w:t>Компетентностный</w:t>
      </w:r>
      <w:proofErr w:type="spellEnd"/>
      <w:r w:rsidRPr="004642BB">
        <w:t xml:space="preserve"> подход к оценке результатов обучения Параметрические методы. Непараметрические методы.</w:t>
      </w:r>
    </w:p>
    <w:p w:rsidR="00E90667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Организация педагогического исследования.</w:t>
      </w:r>
    </w:p>
    <w:p w:rsidR="001F06F2" w:rsidRPr="004642BB" w:rsidRDefault="00E90667" w:rsidP="00E90667">
      <w:pPr>
        <w:pStyle w:val="a7"/>
        <w:spacing w:before="0" w:beforeAutospacing="0" w:after="120" w:afterAutospacing="0"/>
        <w:jc w:val="both"/>
      </w:pPr>
      <w:r w:rsidRPr="004642BB">
        <w:t>Система методов и методика педагогического исследования</w:t>
      </w:r>
    </w:p>
    <w:p w:rsidR="00ED3EA2" w:rsidRPr="004642BB" w:rsidRDefault="00ED3EA2" w:rsidP="00E90667">
      <w:pPr>
        <w:pStyle w:val="a7"/>
        <w:spacing w:before="0" w:beforeAutospacing="0" w:after="120" w:afterAutospacing="0"/>
        <w:jc w:val="both"/>
      </w:pPr>
    </w:p>
    <w:p w:rsidR="00ED3EA2" w:rsidRPr="004642BB" w:rsidRDefault="00ED3EA2" w:rsidP="00ED3EA2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ED3EA2" w:rsidRPr="004642BB" w:rsidRDefault="00ED3EA2" w:rsidP="001E7C57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r w:rsidRPr="004642BB">
        <w:t>Доклады</w:t>
      </w:r>
    </w:p>
    <w:p w:rsidR="00ED3EA2" w:rsidRPr="004642BB" w:rsidRDefault="00ED3EA2" w:rsidP="001E7C57">
      <w:pPr>
        <w:pStyle w:val="a7"/>
        <w:numPr>
          <w:ilvl w:val="0"/>
          <w:numId w:val="6"/>
        </w:numPr>
        <w:spacing w:before="0" w:beforeAutospacing="0" w:after="120" w:afterAutospacing="0"/>
        <w:jc w:val="both"/>
      </w:pPr>
      <w:r w:rsidRPr="004642BB">
        <w:t>Выпо</w:t>
      </w:r>
      <w:r w:rsidRPr="004642BB">
        <w:t>л</w:t>
      </w:r>
      <w:r w:rsidRPr="004642BB">
        <w:t>нение практич</w:t>
      </w:r>
      <w:r w:rsidRPr="004642BB">
        <w:t>е</w:t>
      </w:r>
      <w:r w:rsidRPr="004642BB">
        <w:t xml:space="preserve">ских заданий по теме </w:t>
      </w:r>
    </w:p>
    <w:p w:rsidR="00402D66" w:rsidRDefault="00402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2D66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D66" w:rsidRPr="00964D1F" w:rsidRDefault="00ED3EA2" w:rsidP="00ED3EA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Частные вопросы методики обучения физике</w:t>
            </w:r>
          </w:p>
        </w:tc>
      </w:tr>
    </w:tbl>
    <w:p w:rsidR="00402D66" w:rsidRDefault="00402D66" w:rsidP="00402D6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ED3EA2" w:rsidRPr="004642BB" w:rsidRDefault="00ED3EA2" w:rsidP="00ED3EA2">
      <w:pPr>
        <w:ind w:left="426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ED3EA2" w:rsidRPr="004642BB" w:rsidRDefault="00ED3EA2" w:rsidP="004642BB">
      <w:pPr>
        <w:ind w:firstLine="426"/>
        <w:rPr>
          <w:rFonts w:ascii="Times New Roman" w:hAnsi="Times New Roman"/>
          <w:i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 xml:space="preserve">Цели </w:t>
      </w:r>
      <w:r w:rsidRPr="004642BB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4642BB">
        <w:rPr>
          <w:rFonts w:ascii="Times New Roman" w:hAnsi="Times New Roman"/>
          <w:sz w:val="24"/>
          <w:szCs w:val="24"/>
          <w:u w:val="single"/>
        </w:rPr>
        <w:t xml:space="preserve">ы    </w:t>
      </w:r>
      <w:r w:rsidRPr="004642BB">
        <w:rPr>
          <w:rFonts w:ascii="Times New Roman" w:hAnsi="Times New Roman"/>
          <w:sz w:val="24"/>
          <w:szCs w:val="24"/>
        </w:rPr>
        <w:t>сформировать знания о современной теории обучения и воспитания, умения организовывать и исследовать учебный процесс по предмету</w:t>
      </w:r>
      <w:r w:rsidRPr="004642BB">
        <w:rPr>
          <w:rFonts w:ascii="Times New Roman" w:hAnsi="Times New Roman"/>
          <w:i/>
          <w:sz w:val="24"/>
          <w:szCs w:val="24"/>
        </w:rPr>
        <w:t>.</w:t>
      </w:r>
    </w:p>
    <w:p w:rsidR="00ED3EA2" w:rsidRPr="004642BB" w:rsidRDefault="00ED3EA2" w:rsidP="00ED3EA2">
      <w:pPr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4642BB">
        <w:rPr>
          <w:rFonts w:ascii="Times New Roman" w:hAnsi="Times New Roman"/>
          <w:sz w:val="24"/>
          <w:szCs w:val="24"/>
        </w:rPr>
        <w:t xml:space="preserve">: 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Изучить общие закономерности образовательного процесса в условиях реализации дидактических возможностей информационных и коммуникационных технологий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Изучить содержание и структуру школьного курса предмета.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Изучить требования к результатам учебного процесса по предмету.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Познакомиться с содержанием УМК по предмету в основной и профильной школе.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Овладеть основными методическими приемами преподавания предмета в базовой школе, изучить современные технологии обучения предмету.</w:t>
      </w:r>
    </w:p>
    <w:p w:rsidR="00ED3EA2" w:rsidRPr="004642BB" w:rsidRDefault="00ED3EA2" w:rsidP="001E7C57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Изучить развивающие и воспитательные возможности учебных дисциплин, в том чи</w:t>
      </w:r>
      <w:r w:rsidRPr="004642BB">
        <w:rPr>
          <w:rFonts w:ascii="Times New Roman" w:hAnsi="Times New Roman"/>
          <w:sz w:val="24"/>
          <w:szCs w:val="24"/>
        </w:rPr>
        <w:t>с</w:t>
      </w:r>
      <w:r w:rsidRPr="004642BB">
        <w:rPr>
          <w:rFonts w:ascii="Times New Roman" w:hAnsi="Times New Roman"/>
          <w:sz w:val="24"/>
          <w:szCs w:val="24"/>
        </w:rPr>
        <w:t>ле при использовании информационных технологий.</w:t>
      </w:r>
    </w:p>
    <w:p w:rsidR="00ED3EA2" w:rsidRPr="004642BB" w:rsidRDefault="00ED3EA2" w:rsidP="00402D66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402D66" w:rsidRPr="004642BB" w:rsidRDefault="00402D66" w:rsidP="00402D6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402D66" w:rsidRPr="004642BB" w:rsidRDefault="00402D66" w:rsidP="00402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EA2" w:rsidRPr="004642BB" w:rsidRDefault="00ED3EA2" w:rsidP="004642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Дисциплина Б1.В.ПД.2. «Частные вопросы методики обучения физике» является составной частью ОПОП подготовки аспирантов в ННГУ в соответствии с ФГОС ВО </w:t>
      </w:r>
      <w:r w:rsidRPr="004642BB">
        <w:rPr>
          <w:rFonts w:ascii="Times New Roman" w:hAnsi="Times New Roman"/>
          <w:color w:val="000000"/>
          <w:sz w:val="24"/>
          <w:szCs w:val="24"/>
        </w:rPr>
        <w:t>по направлению подготовки 44.06.01 Образование и педагогические науки (уровень подг</w:t>
      </w:r>
      <w:r w:rsidRPr="004642BB">
        <w:rPr>
          <w:rFonts w:ascii="Times New Roman" w:hAnsi="Times New Roman"/>
          <w:color w:val="000000"/>
          <w:sz w:val="24"/>
          <w:szCs w:val="24"/>
        </w:rPr>
        <w:t>о</w:t>
      </w:r>
      <w:r w:rsidRPr="004642BB">
        <w:rPr>
          <w:rFonts w:ascii="Times New Roman" w:hAnsi="Times New Roman"/>
          <w:color w:val="000000"/>
          <w:sz w:val="24"/>
          <w:szCs w:val="24"/>
        </w:rPr>
        <w:t>товки кадров высшей квалификации), направленность программы –</w:t>
      </w:r>
      <w:r w:rsidRPr="004642BB">
        <w:rPr>
          <w:rFonts w:ascii="Times New Roman" w:hAnsi="Times New Roman"/>
          <w:sz w:val="24"/>
          <w:szCs w:val="24"/>
        </w:rPr>
        <w:t xml:space="preserve"> Теория и методика обучения физике</w:t>
      </w:r>
      <w:r w:rsidRPr="004642BB">
        <w:rPr>
          <w:rFonts w:ascii="Times New Roman" w:hAnsi="Times New Roman"/>
          <w:color w:val="000000"/>
          <w:sz w:val="24"/>
          <w:szCs w:val="24"/>
        </w:rPr>
        <w:t>.</w:t>
      </w:r>
    </w:p>
    <w:p w:rsidR="00ED3EA2" w:rsidRPr="004642BB" w:rsidRDefault="00ED3EA2" w:rsidP="00ED3E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входит в состав вариативной части программы аспирантуры, является обязательной для освоения, изучается на 1-ом году обучения, во 2 семестре.</w:t>
      </w:r>
    </w:p>
    <w:p w:rsidR="00ED3EA2" w:rsidRPr="004642BB" w:rsidRDefault="00ED3EA2" w:rsidP="00ED3EA2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Частные вопросы методики обучения физике как учебная дисциплина опирается на зн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ния, умения, навыки и компетенции, сформированные на двух предшествующих уровнях образования при изучении, научных основ предмета физики и общих курсов психолого-педагогических дисциплин: общей и возрастной психологии, общей педагогики. Обуча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мые должны свободно владеть научными основами тех разделов курсов базовых дисц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 xml:space="preserve">плин, которые входят в школьные курсы, в </w:t>
      </w:r>
      <w:proofErr w:type="spellStart"/>
      <w:r w:rsidRPr="004642BB">
        <w:rPr>
          <w:rFonts w:ascii="Times New Roman" w:hAnsi="Times New Roman"/>
          <w:sz w:val="24"/>
          <w:szCs w:val="24"/>
        </w:rPr>
        <w:t>т.ч</w:t>
      </w:r>
      <w:proofErr w:type="spellEnd"/>
      <w:r w:rsidRPr="004642BB">
        <w:rPr>
          <w:rFonts w:ascii="Times New Roman" w:hAnsi="Times New Roman"/>
          <w:sz w:val="24"/>
          <w:szCs w:val="24"/>
        </w:rPr>
        <w:t>. профильных школ. Знания по общей пед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гогики и психологии необходимы для понимания основных закономерностей деятельн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сти учащихся и способов организации и управления ею со стороны учителя.</w:t>
      </w:r>
    </w:p>
    <w:p w:rsidR="00ED3EA2" w:rsidRPr="004642BB" w:rsidRDefault="00ED3EA2" w:rsidP="00ED3EA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Знания, умения и навыки, полученные при изучении данной дисциплины, испол</w:t>
      </w:r>
      <w:r w:rsidRPr="004642BB">
        <w:rPr>
          <w:rFonts w:ascii="Times New Roman" w:hAnsi="Times New Roman"/>
          <w:sz w:val="24"/>
          <w:szCs w:val="24"/>
        </w:rPr>
        <w:t>ь</w:t>
      </w:r>
      <w:r w:rsidRPr="004642BB">
        <w:rPr>
          <w:rFonts w:ascii="Times New Roman" w:hAnsi="Times New Roman"/>
          <w:sz w:val="24"/>
          <w:szCs w:val="24"/>
        </w:rPr>
        <w:t>зуются в ходе научно-исследовательской работы и педагогической практики аспиранта.</w:t>
      </w:r>
    </w:p>
    <w:p w:rsidR="00402D66" w:rsidRPr="004642BB" w:rsidRDefault="00402D66" w:rsidP="00402D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2D66" w:rsidRPr="004642BB" w:rsidRDefault="00402D66" w:rsidP="00402D66">
      <w:pPr>
        <w:pStyle w:val="a7"/>
        <w:spacing w:before="0" w:beforeAutospacing="0" w:after="0" w:afterAutospacing="0"/>
        <w:ind w:firstLine="540"/>
        <w:jc w:val="both"/>
      </w:pPr>
    </w:p>
    <w:p w:rsidR="00ED3EA2" w:rsidRPr="004642BB" w:rsidRDefault="00ED3EA2" w:rsidP="00402D66">
      <w:pPr>
        <w:pStyle w:val="a7"/>
        <w:spacing w:before="0" w:beforeAutospacing="0" w:after="0" w:afterAutospacing="0"/>
        <w:ind w:firstLine="540"/>
        <w:jc w:val="both"/>
      </w:pPr>
    </w:p>
    <w:p w:rsidR="00402D66" w:rsidRPr="004642BB" w:rsidRDefault="00402D66" w:rsidP="00402D66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lastRenderedPageBreak/>
        <w:t>Требования к результатам освоения дисциплины (модуля) (компетенции).</w:t>
      </w:r>
    </w:p>
    <w:p w:rsidR="00402D66" w:rsidRPr="004642BB" w:rsidRDefault="00402D66" w:rsidP="00402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3EA2" w:rsidRPr="004642BB" w:rsidRDefault="00ED3EA2" w:rsidP="00ED3EA2">
      <w:pPr>
        <w:spacing w:after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i/>
          <w:sz w:val="24"/>
          <w:szCs w:val="24"/>
        </w:rPr>
        <w:t xml:space="preserve">Процесс изучения дисциплины направлен на формирование следующих </w:t>
      </w:r>
    </w:p>
    <w:p w:rsidR="00ED3EA2" w:rsidRPr="004642BB" w:rsidRDefault="00ED3EA2" w:rsidP="00ED3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Общепрофессиональных компетенций</w:t>
      </w:r>
    </w:p>
    <w:p w:rsidR="00ED3EA2" w:rsidRPr="004642BB" w:rsidRDefault="00ED3EA2" w:rsidP="00ED3EA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D3EA2" w:rsidRPr="004642BB" w:rsidRDefault="00ED3EA2" w:rsidP="00ED3E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 xml:space="preserve">- ОПК-2 -  владение культурой научного исследования в области педагогических наук, в том числе с использованием информационных и коммуникационных технологий </w:t>
      </w:r>
    </w:p>
    <w:p w:rsidR="00ED3EA2" w:rsidRPr="004642BB" w:rsidRDefault="00ED3EA2" w:rsidP="00ED3EA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2BB">
        <w:rPr>
          <w:rFonts w:ascii="Times New Roman" w:hAnsi="Times New Roman"/>
          <w:b/>
          <w:color w:val="000000"/>
          <w:sz w:val="24"/>
          <w:szCs w:val="24"/>
        </w:rPr>
        <w:t>Профессиональных компетенций</w:t>
      </w:r>
    </w:p>
    <w:p w:rsidR="00ED3EA2" w:rsidRPr="004642BB" w:rsidRDefault="00ED3EA2" w:rsidP="00ED3EA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>- ПК-</w:t>
      </w:r>
      <w:proofErr w:type="gramStart"/>
      <w:r w:rsidRPr="004642BB">
        <w:rPr>
          <w:rFonts w:ascii="Times New Roman" w:hAnsi="Times New Roman"/>
          <w:color w:val="000000"/>
          <w:sz w:val="24"/>
          <w:szCs w:val="24"/>
        </w:rPr>
        <w:t>2  -</w:t>
      </w:r>
      <w:proofErr w:type="gramEnd"/>
      <w:r w:rsidRPr="004642BB">
        <w:rPr>
          <w:rFonts w:ascii="Times New Roman" w:hAnsi="Times New Roman"/>
          <w:color w:val="000000"/>
          <w:sz w:val="24"/>
          <w:szCs w:val="24"/>
        </w:rPr>
        <w:t xml:space="preserve"> формулирование новых конкурентоспособных идей в области теории и методики обучения и воспитания; </w:t>
      </w:r>
    </w:p>
    <w:p w:rsidR="00ED3EA2" w:rsidRPr="004642BB" w:rsidRDefault="00ED3EA2" w:rsidP="00ED3EA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 xml:space="preserve">- ПК-3 способность самостоятельно разрабатывать курсы по выбору для студентов вузов по профилю научной направленности </w:t>
      </w:r>
    </w:p>
    <w:p w:rsidR="00ED3EA2" w:rsidRPr="004642BB" w:rsidRDefault="00ED3EA2" w:rsidP="00ED3EA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3EA2" w:rsidRPr="004642BB" w:rsidRDefault="00ED3EA2" w:rsidP="00ED3EA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ED3EA2" w:rsidRPr="004642BB" w:rsidTr="006037FB">
        <w:trPr>
          <w:jc w:val="center"/>
        </w:trPr>
        <w:tc>
          <w:tcPr>
            <w:tcW w:w="1992" w:type="dxa"/>
          </w:tcPr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353" w:type="dxa"/>
          </w:tcPr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ED3EA2" w:rsidRPr="004642BB" w:rsidTr="006037FB">
        <w:trPr>
          <w:jc w:val="center"/>
        </w:trPr>
        <w:tc>
          <w:tcPr>
            <w:tcW w:w="1992" w:type="dxa"/>
          </w:tcPr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ОПК -2</w:t>
            </w:r>
          </w:p>
        </w:tc>
        <w:tc>
          <w:tcPr>
            <w:tcW w:w="7353" w:type="dxa"/>
          </w:tcPr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характеристики информационных технологий, их основные и дополнительные возможности при использовании в научно-исследовательской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proofErr w:type="gram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научно-педагогической работе;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алгоритмы разработки электронных ресурсов научно-исследовательской и научно-педагогической направленности с использованием соответствующих информационных технол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гий;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критерии отбора мультимедиа-средств для использования в научно-исследовательской и научно-педагогической работе.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анализировать и представлять результаты педагогической работы и научного исследования средством инструментария информационных технологий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Владеть:</w:t>
            </w:r>
          </w:p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мультимедиа-средствами соответственно цели и предмету своей научно-педагогической и научно-исследовательской работы</w:t>
            </w: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D3EA2" w:rsidRPr="004642BB" w:rsidTr="006037FB">
        <w:trPr>
          <w:jc w:val="center"/>
        </w:trPr>
        <w:tc>
          <w:tcPr>
            <w:tcW w:w="1992" w:type="dxa"/>
          </w:tcPr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ПК- 2</w:t>
            </w:r>
          </w:p>
        </w:tc>
        <w:tc>
          <w:tcPr>
            <w:tcW w:w="7353" w:type="dxa"/>
          </w:tcPr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proofErr w:type="gramEnd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теоретические основы организации научно-исследовательской де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тельности - методы сбора информации для решения поставленных исследовательских задач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методы анализа данных, необходимых для проведения конкретного исследования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proofErr w:type="gramEnd"/>
            <w:r w:rsidRPr="004642B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определять перспективные направления научных исследований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использовать экспериментальные и теоретические методы исслед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вания в профессиональной деятельности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lastRenderedPageBreak/>
              <w:t>- оказать помощь и содействие в поиске информации по полученн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му заданию, сборе, анализе данных, необходимых для решения п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ставленных задач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proofErr w:type="gramEnd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D3EA2" w:rsidRPr="004642BB" w:rsidRDefault="00ED3EA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современными методами научного исследования в предметной сфере</w:t>
            </w:r>
          </w:p>
        </w:tc>
      </w:tr>
      <w:tr w:rsidR="00ED3EA2" w:rsidRPr="004642BB" w:rsidTr="006037FB">
        <w:trPr>
          <w:jc w:val="center"/>
        </w:trPr>
        <w:tc>
          <w:tcPr>
            <w:tcW w:w="1992" w:type="dxa"/>
          </w:tcPr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-3</w:t>
            </w:r>
          </w:p>
        </w:tc>
        <w:tc>
          <w:tcPr>
            <w:tcW w:w="7353" w:type="dxa"/>
          </w:tcPr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основные положения государственного стандарта общего и профессионального образования, основные нормативные документы правительства в области </w:t>
            </w:r>
            <w:proofErr w:type="gram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образования  по</w:t>
            </w:r>
            <w:proofErr w:type="gram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предмету, стандартные и индивидуальные образовательные программы, применяемые в уче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ных учрежд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ниях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педагогические подходы, теории и технологии, специфичные для предмета, определяющие стратегии, тактики, методы и формы педагогического взаимодействия при изучении предм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та.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ED3EA2" w:rsidRPr="004642BB" w:rsidRDefault="00ED3EA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ориентироваться в основных методологических и мировоззре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ческих проблемах, возникающих в обучении предмету;</w:t>
            </w:r>
          </w:p>
          <w:p w:rsidR="00ED3EA2" w:rsidRPr="004642BB" w:rsidRDefault="00ED3EA2" w:rsidP="006037F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D3EA2" w:rsidRPr="004642BB" w:rsidRDefault="00ED3EA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методами анализа основных подходов, теорий и концепций, методик об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чения предмету, осуществить отбор содержания, необходимого для созд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реализации УМК.</w:t>
            </w:r>
          </w:p>
        </w:tc>
      </w:tr>
    </w:tbl>
    <w:p w:rsidR="00402D66" w:rsidRPr="004642BB" w:rsidRDefault="00402D66" w:rsidP="00402D66">
      <w:pPr>
        <w:pStyle w:val="a7"/>
        <w:spacing w:before="0" w:beforeAutospacing="0" w:after="120" w:afterAutospacing="0"/>
        <w:jc w:val="both"/>
      </w:pPr>
    </w:p>
    <w:p w:rsidR="00402D66" w:rsidRPr="004642BB" w:rsidRDefault="00402D66" w:rsidP="00402D66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ED3EA2" w:rsidRPr="004642BB" w:rsidRDefault="00ED3EA2" w:rsidP="00ED3EA2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p w:rsidR="00402D66" w:rsidRPr="004642BB" w:rsidRDefault="00402D66" w:rsidP="00402D66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Научно-методический анализ разделов предмета основной школы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Особенности методики изучения в основной школе физических теорий: классическая механика.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Особенности методики изучения в основной школе физических теорий: молекулярно-кинетической и электронной теорий.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 xml:space="preserve">Особенности методики изучения в основной школе физических </w:t>
      </w:r>
      <w:proofErr w:type="gramStart"/>
      <w:r w:rsidRPr="004642BB">
        <w:t>теорий:  теории</w:t>
      </w:r>
      <w:proofErr w:type="gramEnd"/>
      <w:r w:rsidRPr="004642BB">
        <w:t xml:space="preserve"> электромагнитного поля.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Формирование у учащихся основной школы квантовых представлений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Особенности методики изучения в основной школе физических теорий: классическая механика.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Научно-методический анализ разделов предмета старшей школы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Методика изучения электродинамики в старшей школе.</w:t>
      </w:r>
    </w:p>
    <w:p w:rsidR="00ED3EA2" w:rsidRPr="004642BB" w:rsidRDefault="00ED3EA2" w:rsidP="00ED3EA2">
      <w:pPr>
        <w:pStyle w:val="a7"/>
        <w:spacing w:before="0" w:beforeAutospacing="0" w:after="120" w:afterAutospacing="0"/>
        <w:jc w:val="both"/>
      </w:pPr>
      <w:r w:rsidRPr="004642BB">
        <w:t>Методика формирования основных понятий раздела.</w:t>
      </w:r>
    </w:p>
    <w:p w:rsidR="00ED3EA2" w:rsidRDefault="00ED3EA2" w:rsidP="004642BB">
      <w:pPr>
        <w:pStyle w:val="a7"/>
        <w:spacing w:before="0" w:beforeAutospacing="0" w:after="120" w:afterAutospacing="0"/>
        <w:jc w:val="both"/>
      </w:pPr>
      <w:r w:rsidRPr="004642BB">
        <w:t>Методика обобщения знаний учащихся по предмету</w:t>
      </w: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A5319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319" w:rsidRPr="00964D1F" w:rsidRDefault="00944C03" w:rsidP="007A531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Педагогическая психология</w:t>
            </w:r>
          </w:p>
        </w:tc>
      </w:tr>
    </w:tbl>
    <w:p w:rsidR="007A5319" w:rsidRDefault="007A5319" w:rsidP="007A531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44C03" w:rsidRPr="004642BB" w:rsidRDefault="00944C03" w:rsidP="004642BB">
      <w:pPr>
        <w:ind w:firstLine="709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 xml:space="preserve">Цели и задачи освоения дисциплины </w:t>
      </w:r>
    </w:p>
    <w:p w:rsidR="00944C03" w:rsidRPr="004642BB" w:rsidRDefault="00944C03" w:rsidP="00944C03">
      <w:pPr>
        <w:jc w:val="both"/>
        <w:rPr>
          <w:rFonts w:ascii="Times New Roman" w:hAnsi="Times New Roman"/>
          <w:i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        Целью </w:t>
      </w:r>
      <w:r w:rsidRPr="004642B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4642BB">
        <w:rPr>
          <w:rFonts w:ascii="Times New Roman" w:hAnsi="Times New Roman"/>
          <w:sz w:val="24"/>
          <w:szCs w:val="24"/>
        </w:rPr>
        <w:t>ы    является формирование у аспирантов способностей и готовности организовывать эффективный учебно-воспитательный процесс, обеспечивающий полноценное психическое развитие учащихся образовательных учреждений всех уровней подготовки в условиях информационного общества.</w:t>
      </w:r>
    </w:p>
    <w:p w:rsidR="00944C03" w:rsidRPr="004642BB" w:rsidRDefault="00944C03" w:rsidP="007A5319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7A5319" w:rsidRPr="004642BB" w:rsidRDefault="007A5319" w:rsidP="007A5319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7A5319" w:rsidRPr="004642BB" w:rsidRDefault="007A5319" w:rsidP="007A53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Б1. В.ПД4 «Педагогическая психология» относится к числу обязательных дисциплин профессионального цикла, которая изучается на 2 году обучения в аспирантуре, в 3 семестре.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общеобразовательной программы по следующим отраслям психологии: общая психология, социальная психология, профессиональная этика. Важную роль в освоении педагогической психологии играют знания, навыки и умения, полученные в сфере информационных и коммуникационных технологий. 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В свою очередь, педагогическая психология является базой для освоения дисциплин: педагогика и психология высшей школы, современные педагогические технологии, проектирование воспитательной системы в профессиональном образовании. Педагогическая психология помогает также аспиранту организовать педагогическую практику и научно-исследовательскую работу.</w:t>
      </w:r>
    </w:p>
    <w:p w:rsidR="007A5319" w:rsidRPr="004642BB" w:rsidRDefault="007A5319" w:rsidP="007A531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A5319" w:rsidRPr="004642BB" w:rsidRDefault="007A5319" w:rsidP="007A5319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7A5319" w:rsidRPr="004642BB" w:rsidRDefault="007A5319" w:rsidP="007A53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Целью курса является формирование у аспирантов способностей и готовности организовать эффективный учебно-воспитательный процесс, обеспечивающий полноценное психическое развитие учащихся образовательных учреждений всех уровней подготовки в условиях информационного общества. 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Задачи курса «Педагогическая психология» следующие: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 — изучить механизмы и условия, необходимые для полноценного психического развития учащихся сформировать знания об основных закономерностях развития и типах организаций;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научиться определять и проектировать социально-педагогические условия, максимально содействующие личностному развитию, самоопределению и саморазвитию субъектов образовательного процесса;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lastRenderedPageBreak/>
        <w:t>— научиться проводить отдельные виды психологической диагностики особенностей одного обучаемого или группы лиц, а также разрабатывать рекомендации, направленные на личностный и профессиональный рост учащихся;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научиться выявлять трудности в обучении, воспитании, нарушения и отклонения в психическом развитии, риски асоциального поведения, возникающие в ходе образовательного процесса;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способствовать созданию комфортной психологической среды для учащихся с ограниченными возможностями;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научиться оценивать психологические особенности субъектов образовательного процесса, контактирующих с обучаемыми (родители учащихся, учителя, преподаватели, администрация образовательного учреждения) и способы их влияния на обучаемых;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пропагандировать психологические знания среди всех участников образовательного процесса;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проектировать и использовать образовательные онлайн-платформы в обучении с учётом психических свойств обучаемым.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Аспирант, освоивший программу, должен обладать следующими </w:t>
      </w:r>
      <w:r w:rsidRPr="004642BB">
        <w:rPr>
          <w:rFonts w:ascii="Times New Roman" w:hAnsi="Times New Roman"/>
          <w:b/>
          <w:sz w:val="24"/>
          <w:szCs w:val="24"/>
        </w:rPr>
        <w:t>общепрофессиональными и профессиональными компетенциями</w:t>
      </w:r>
      <w:r w:rsidRPr="004642BB">
        <w:rPr>
          <w:rFonts w:ascii="Times New Roman" w:hAnsi="Times New Roman"/>
          <w:sz w:val="24"/>
          <w:szCs w:val="24"/>
        </w:rPr>
        <w:t xml:space="preserve">: 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способность получать новые научные и прикладные результаты в области теории и методики обучения и воспитания (ПК-1);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способность разрабатывать и реализовывать просветительские программы в целях популяризации научных знаний и культурных традиций (ПК-6).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C03" w:rsidRPr="004642BB" w:rsidRDefault="00944C03" w:rsidP="004642BB">
      <w:pPr>
        <w:jc w:val="center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519"/>
        <w:gridCol w:w="7267"/>
      </w:tblGrid>
      <w:tr w:rsidR="00944C03" w:rsidRPr="004642BB" w:rsidTr="006037F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Результаты, характеризующие этапы формирования компетенций</w:t>
            </w:r>
          </w:p>
        </w:tc>
      </w:tr>
      <w:tr w:rsidR="00944C03" w:rsidRPr="004642BB" w:rsidTr="006037F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основных понятий педагогической психологии; закономерности, факты и феномены познавательного и личностного развития человека в процессе обучения и воспитания; 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анализировать и обоснованно выбирать методы и средства обучения с целью обеспечения планируемого уровня личностного и профессионального развития обучающегося;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Владеть: навыками психолого-педагогического консультирования по личностному и профессиональному развитию учащихся.</w:t>
            </w:r>
          </w:p>
        </w:tc>
      </w:tr>
      <w:tr w:rsidR="00944C03" w:rsidRPr="004642BB" w:rsidTr="006037F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теории и концепции в педагогической психологии; методы и средства обучения и воспитания, методологию организации теоретического и эмпирического исследования;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планировать научные и прикладные исследования в области теории и методики обучения и воспитания; оценить мотивацию учащихся; разработать рекомендации по выбору вида обучения и воспитания детей с ограниченными возможностями здоровья;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</w:t>
            </w:r>
          </w:p>
        </w:tc>
      </w:tr>
      <w:tr w:rsidR="00944C03" w:rsidRPr="004642BB" w:rsidTr="006037F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наиболее популярные массовые образовательные онлайн платформы; виды и задачи простейших </w:t>
            </w:r>
            <w:proofErr w:type="spellStart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упражнений;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разработать и провести урок по </w:t>
            </w:r>
            <w:proofErr w:type="gramStart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психологии;  провести</w:t>
            </w:r>
            <w:proofErr w:type="gramEnd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психолого-педагогический анализ урока;</w:t>
            </w:r>
          </w:p>
          <w:p w:rsidR="00944C03" w:rsidRPr="004642BB" w:rsidRDefault="00944C03" w:rsidP="0060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навыками командной работы; навыками создания и проведения презентаций; навыками проведения и анализа </w:t>
            </w:r>
            <w:proofErr w:type="spellStart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психогимнастических</w:t>
            </w:r>
            <w:proofErr w:type="spellEnd"/>
            <w:r w:rsidRPr="0046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</w:tbl>
    <w:p w:rsidR="00944C03" w:rsidRPr="004642BB" w:rsidRDefault="00944C03" w:rsidP="00944C0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В результате освоения дисциплины аспирант должен</w:t>
      </w:r>
    </w:p>
    <w:p w:rsidR="00944C03" w:rsidRPr="004642BB" w:rsidRDefault="00944C03" w:rsidP="00944C0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642BB">
        <w:rPr>
          <w:b/>
          <w:bCs/>
          <w:color w:val="000000"/>
          <w:sz w:val="24"/>
          <w:szCs w:val="24"/>
        </w:rPr>
        <w:t>знать</w:t>
      </w:r>
      <w:proofErr w:type="gramEnd"/>
      <w:r w:rsidRPr="004642BB">
        <w:rPr>
          <w:b/>
          <w:bCs/>
          <w:color w:val="000000"/>
          <w:sz w:val="24"/>
          <w:szCs w:val="24"/>
        </w:rPr>
        <w:t>:</w:t>
      </w:r>
    </w:p>
    <w:p w:rsidR="00944C03" w:rsidRPr="004642BB" w:rsidRDefault="00944C03" w:rsidP="00944C03">
      <w:pPr>
        <w:pStyle w:val="text"/>
        <w:rPr>
          <w:color w:val="000000"/>
          <w:sz w:val="24"/>
          <w:szCs w:val="24"/>
        </w:rPr>
      </w:pPr>
      <w:r w:rsidRPr="004642BB">
        <w:rPr>
          <w:sz w:val="24"/>
          <w:szCs w:val="24"/>
        </w:rPr>
        <w:t>—</w:t>
      </w:r>
      <w:r w:rsidRPr="004642BB">
        <w:rPr>
          <w:color w:val="000000"/>
          <w:sz w:val="24"/>
          <w:szCs w:val="24"/>
        </w:rPr>
        <w:t xml:space="preserve"> определение основных понятий педагогической психологии;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закономерности, факты и феномены познавательного и личностного развития человека в процессе обучения и воспитания;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основные теории и концепции педагогической психологии;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социально-психологические особенности обучения и воспитания детей с ограниченными возможностями здоровья в системах инклюзивного и специального образования;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исторические аспекты становления педагогической психологии;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федеральные нормативные акты, связанные с образовательной и воспитательной деятельностью, регламентацией роли педагогического психолога в образовании;</w:t>
      </w:r>
    </w:p>
    <w:p w:rsidR="00944C03" w:rsidRPr="004642BB" w:rsidRDefault="00944C03" w:rsidP="00944C03">
      <w:pPr>
        <w:pStyle w:val="text"/>
        <w:rPr>
          <w:color w:val="000000"/>
          <w:sz w:val="24"/>
          <w:szCs w:val="24"/>
        </w:rPr>
      </w:pPr>
    </w:p>
    <w:p w:rsidR="00944C03" w:rsidRPr="004642BB" w:rsidRDefault="00944C03" w:rsidP="00944C0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642BB">
        <w:rPr>
          <w:b/>
          <w:bCs/>
          <w:color w:val="000000"/>
          <w:sz w:val="24"/>
          <w:szCs w:val="24"/>
        </w:rPr>
        <w:t>уметь</w:t>
      </w:r>
      <w:proofErr w:type="gramEnd"/>
      <w:r w:rsidRPr="004642BB">
        <w:rPr>
          <w:b/>
          <w:bCs/>
          <w:color w:val="000000"/>
          <w:sz w:val="24"/>
          <w:szCs w:val="24"/>
        </w:rPr>
        <w:t>: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применять специальные методы педагогической психологии в ходе психологической диагностики детей, родителей, учителей;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проводить психологический анализ педагогической деятельности;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lastRenderedPageBreak/>
        <w:t>— оценить мотивацию учения школьника;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разработать и провести урок психологии;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— разработать рекомендации по выбору вида обучения и воспитания детей с ограниченными возможностями здоровья;</w:t>
      </w:r>
    </w:p>
    <w:p w:rsidR="00944C03" w:rsidRPr="004642BB" w:rsidRDefault="00944C03" w:rsidP="00944C03">
      <w:pPr>
        <w:tabs>
          <w:tab w:val="left" w:pos="20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─ проводить анализ </w:t>
      </w:r>
      <w:proofErr w:type="spellStart"/>
      <w:r w:rsidRPr="004642BB">
        <w:rPr>
          <w:rFonts w:ascii="Times New Roman" w:hAnsi="Times New Roman"/>
          <w:sz w:val="24"/>
          <w:szCs w:val="24"/>
        </w:rPr>
        <w:t>юзабилити</w:t>
      </w:r>
      <w:proofErr w:type="spellEnd"/>
      <w:r w:rsidRPr="004642BB">
        <w:rPr>
          <w:rFonts w:ascii="Times New Roman" w:hAnsi="Times New Roman"/>
          <w:sz w:val="24"/>
          <w:szCs w:val="24"/>
        </w:rPr>
        <w:t xml:space="preserve"> образовательной онлайн-платформы по указанной схеме и обозначенным критериям;</w:t>
      </w:r>
    </w:p>
    <w:p w:rsidR="00944C03" w:rsidRPr="004642BB" w:rsidRDefault="00944C03" w:rsidP="00944C03">
      <w:pPr>
        <w:pStyle w:val="text"/>
        <w:rPr>
          <w:b/>
          <w:bCs/>
          <w:color w:val="000000"/>
          <w:sz w:val="24"/>
          <w:szCs w:val="24"/>
        </w:rPr>
      </w:pPr>
      <w:proofErr w:type="gramStart"/>
      <w:r w:rsidRPr="004642BB">
        <w:rPr>
          <w:b/>
          <w:bCs/>
          <w:color w:val="000000"/>
          <w:sz w:val="24"/>
          <w:szCs w:val="24"/>
        </w:rPr>
        <w:t>владеть</w:t>
      </w:r>
      <w:proofErr w:type="gramEnd"/>
      <w:r w:rsidRPr="004642BB">
        <w:rPr>
          <w:b/>
          <w:bCs/>
          <w:color w:val="000000"/>
          <w:sz w:val="24"/>
          <w:szCs w:val="24"/>
        </w:rPr>
        <w:t>: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 xml:space="preserve">— навыками проведения и анализа </w:t>
      </w:r>
      <w:proofErr w:type="spellStart"/>
      <w:r w:rsidRPr="004642BB">
        <w:rPr>
          <w:sz w:val="24"/>
          <w:szCs w:val="24"/>
        </w:rPr>
        <w:t>психогимнастических</w:t>
      </w:r>
      <w:proofErr w:type="spellEnd"/>
      <w:r w:rsidRPr="004642BB">
        <w:rPr>
          <w:sz w:val="24"/>
          <w:szCs w:val="24"/>
        </w:rPr>
        <w:t xml:space="preserve"> упражнений;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навыками проведения презентаций результатов психодиагностического исследования детей, родителей, учителей;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>— навыками командной работы;</w:t>
      </w:r>
    </w:p>
    <w:p w:rsidR="00944C03" w:rsidRPr="004642BB" w:rsidRDefault="00944C03" w:rsidP="00944C03">
      <w:pPr>
        <w:pStyle w:val="text"/>
        <w:rPr>
          <w:sz w:val="24"/>
          <w:szCs w:val="24"/>
        </w:rPr>
      </w:pPr>
      <w:r w:rsidRPr="004642BB">
        <w:rPr>
          <w:sz w:val="24"/>
          <w:szCs w:val="24"/>
        </w:rPr>
        <w:t xml:space="preserve">— </w:t>
      </w:r>
      <w:r w:rsidRPr="004642BB">
        <w:rPr>
          <w:color w:val="000000"/>
          <w:sz w:val="24"/>
          <w:szCs w:val="24"/>
        </w:rPr>
        <w:t>навыками работы на современном программном обеспечении, поиска информации в Интернете и использования актуальных сайтов, связанных с педагогической психологией.</w:t>
      </w:r>
    </w:p>
    <w:p w:rsidR="007A5319" w:rsidRPr="004642BB" w:rsidRDefault="007A5319" w:rsidP="007A5319">
      <w:pPr>
        <w:pStyle w:val="a7"/>
        <w:spacing w:before="0" w:beforeAutospacing="0" w:after="120" w:afterAutospacing="0"/>
        <w:jc w:val="both"/>
      </w:pPr>
    </w:p>
    <w:p w:rsidR="007A5319" w:rsidRPr="004642BB" w:rsidRDefault="007A5319" w:rsidP="007A5319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944C03" w:rsidRPr="004642BB" w:rsidRDefault="00944C03" w:rsidP="00944C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Дисциплина «Педагогическая психология» включена в третий семестр на втором курсе аспирантуры. Трудоемкость дисциплины составляет 2 зачетные единицы, Объем дисциплины составляет 72 часа, из них 18 часов отводится на аудиторную работу, в том числе 4 часа лекций и 14 часов практических, 54 часа на самостоятельную работу. </w:t>
      </w:r>
    </w:p>
    <w:p w:rsidR="007A5319" w:rsidRPr="004642BB" w:rsidRDefault="007A5319" w:rsidP="007A5319">
      <w:pPr>
        <w:pStyle w:val="a7"/>
        <w:spacing w:before="0" w:beforeAutospacing="0" w:after="120" w:afterAutospacing="0"/>
        <w:jc w:val="both"/>
        <w:rPr>
          <w:b/>
        </w:rPr>
      </w:pPr>
    </w:p>
    <w:p w:rsidR="007A5319" w:rsidRPr="004642BB" w:rsidRDefault="007A5319" w:rsidP="007A5319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944C03" w:rsidRPr="004642BB" w:rsidRDefault="00944C03" w:rsidP="00944C03">
      <w:pPr>
        <w:pStyle w:val="a7"/>
        <w:spacing w:after="120"/>
        <w:jc w:val="both"/>
      </w:pPr>
      <w:r w:rsidRPr="004642BB">
        <w:t>Введение в курс «Педагогическая психология»</w:t>
      </w:r>
    </w:p>
    <w:p w:rsidR="00944C03" w:rsidRPr="004642BB" w:rsidRDefault="00944C03" w:rsidP="00944C03">
      <w:pPr>
        <w:pStyle w:val="a7"/>
        <w:spacing w:after="120"/>
        <w:jc w:val="both"/>
      </w:pPr>
      <w:r w:rsidRPr="004642BB">
        <w:t>Раздел I. Образование как социокультурный феномен</w:t>
      </w:r>
    </w:p>
    <w:p w:rsidR="00944C03" w:rsidRPr="004642BB" w:rsidRDefault="00944C03" w:rsidP="00944C03">
      <w:pPr>
        <w:pStyle w:val="a7"/>
        <w:spacing w:after="120"/>
        <w:jc w:val="both"/>
      </w:pPr>
      <w:r w:rsidRPr="004642BB">
        <w:t>Раздел II. Психологические основы труда учителя (преподавателя)</w:t>
      </w:r>
    </w:p>
    <w:p w:rsidR="00944C03" w:rsidRPr="004642BB" w:rsidRDefault="00944C03" w:rsidP="00944C03">
      <w:pPr>
        <w:pStyle w:val="a7"/>
        <w:spacing w:after="120"/>
        <w:jc w:val="both"/>
      </w:pPr>
      <w:r w:rsidRPr="004642BB">
        <w:t>Раздел III. Психология воспитания</w:t>
      </w:r>
    </w:p>
    <w:p w:rsidR="00944C03" w:rsidRPr="004642BB" w:rsidRDefault="00944C03" w:rsidP="00944C03">
      <w:pPr>
        <w:pStyle w:val="a7"/>
        <w:spacing w:after="120"/>
        <w:jc w:val="both"/>
      </w:pPr>
      <w:r w:rsidRPr="004642BB">
        <w:t>Раздел IV. Психология обучения</w:t>
      </w:r>
    </w:p>
    <w:p w:rsidR="00877E67" w:rsidRPr="004642BB" w:rsidRDefault="00944C03" w:rsidP="00944C03">
      <w:pPr>
        <w:pStyle w:val="a7"/>
        <w:spacing w:before="0" w:beforeAutospacing="0" w:after="120" w:afterAutospacing="0"/>
        <w:jc w:val="both"/>
      </w:pPr>
      <w:r w:rsidRPr="004642BB">
        <w:t>Раздел V. Эргономические основы проектирования и применения образовательных онлайн платформ в практике обучения</w:t>
      </w:r>
    </w:p>
    <w:p w:rsidR="00944C03" w:rsidRPr="004642BB" w:rsidRDefault="00944C03" w:rsidP="00944C03">
      <w:pPr>
        <w:pStyle w:val="a7"/>
        <w:spacing w:before="0" w:beforeAutospacing="0" w:after="120" w:afterAutospacing="0"/>
        <w:jc w:val="both"/>
      </w:pPr>
    </w:p>
    <w:p w:rsidR="00944C03" w:rsidRPr="004642BB" w:rsidRDefault="00944C03" w:rsidP="00944C03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944C03" w:rsidRPr="004642BB" w:rsidRDefault="00944C03" w:rsidP="001E7C57">
      <w:pPr>
        <w:pStyle w:val="a7"/>
        <w:numPr>
          <w:ilvl w:val="0"/>
          <w:numId w:val="8"/>
        </w:numPr>
        <w:spacing w:before="0" w:beforeAutospacing="0" w:after="120" w:afterAutospacing="0"/>
        <w:jc w:val="both"/>
      </w:pPr>
      <w:proofErr w:type="spellStart"/>
      <w:r w:rsidRPr="004642BB">
        <w:t>Психогимнастика</w:t>
      </w:r>
      <w:proofErr w:type="spellEnd"/>
      <w:r w:rsidRPr="004642BB">
        <w:t xml:space="preserve"> </w:t>
      </w:r>
    </w:p>
    <w:p w:rsidR="00944C03" w:rsidRPr="004642BB" w:rsidRDefault="00944C03" w:rsidP="001E7C57">
      <w:pPr>
        <w:pStyle w:val="a7"/>
        <w:numPr>
          <w:ilvl w:val="0"/>
          <w:numId w:val="8"/>
        </w:numPr>
        <w:spacing w:before="0" w:beforeAutospacing="0" w:after="120" w:afterAutospacing="0"/>
        <w:jc w:val="both"/>
        <w:rPr>
          <w:rFonts w:eastAsia="Calibri"/>
          <w:color w:val="000000"/>
        </w:rPr>
      </w:pPr>
      <w:r w:rsidRPr="004642BB">
        <w:rPr>
          <w:rFonts w:eastAsia="Calibri"/>
          <w:color w:val="000000"/>
        </w:rPr>
        <w:t>Тестирование</w:t>
      </w:r>
    </w:p>
    <w:p w:rsidR="00944C03" w:rsidRPr="004642BB" w:rsidRDefault="00944C03" w:rsidP="001E7C57">
      <w:pPr>
        <w:pStyle w:val="a7"/>
        <w:numPr>
          <w:ilvl w:val="0"/>
          <w:numId w:val="8"/>
        </w:numPr>
        <w:spacing w:before="0" w:beforeAutospacing="0" w:after="120" w:afterAutospacing="0"/>
        <w:jc w:val="both"/>
        <w:rPr>
          <w:rFonts w:eastAsia="Calibri"/>
          <w:color w:val="000000"/>
        </w:rPr>
      </w:pPr>
      <w:r w:rsidRPr="004642BB">
        <w:rPr>
          <w:rFonts w:eastAsia="Calibri"/>
          <w:color w:val="000000"/>
        </w:rPr>
        <w:t>Групповые дискуссии</w:t>
      </w:r>
    </w:p>
    <w:p w:rsidR="00944C03" w:rsidRPr="004642BB" w:rsidRDefault="00944C03" w:rsidP="001E7C57">
      <w:pPr>
        <w:pStyle w:val="a7"/>
        <w:numPr>
          <w:ilvl w:val="0"/>
          <w:numId w:val="8"/>
        </w:numPr>
        <w:spacing w:before="0" w:beforeAutospacing="0" w:after="120" w:afterAutospacing="0"/>
        <w:jc w:val="both"/>
        <w:rPr>
          <w:rFonts w:eastAsia="Calibri"/>
          <w:color w:val="000000"/>
        </w:rPr>
      </w:pPr>
      <w:proofErr w:type="spellStart"/>
      <w:r w:rsidRPr="004642BB">
        <w:rPr>
          <w:rFonts w:eastAsia="Calibri"/>
          <w:color w:val="000000"/>
        </w:rPr>
        <w:t>В</w:t>
      </w:r>
      <w:r w:rsidRPr="004642BB">
        <w:rPr>
          <w:rFonts w:eastAsia="Calibri"/>
          <w:color w:val="000000"/>
        </w:rPr>
        <w:t>идеопрезентации</w:t>
      </w:r>
      <w:proofErr w:type="spellEnd"/>
    </w:p>
    <w:p w:rsidR="00877E67" w:rsidRPr="004642BB" w:rsidRDefault="00944C03" w:rsidP="001E7C57">
      <w:pPr>
        <w:pStyle w:val="a7"/>
        <w:numPr>
          <w:ilvl w:val="0"/>
          <w:numId w:val="8"/>
        </w:numPr>
        <w:spacing w:before="0" w:beforeAutospacing="0" w:after="0" w:afterAutospacing="0"/>
        <w:jc w:val="both"/>
      </w:pPr>
      <w:r w:rsidRPr="004642BB">
        <w:t>Презентация отчёта</w:t>
      </w:r>
      <w:r w:rsidR="00877E67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345050" w:rsidRPr="00F5650B" w:rsidTr="006037FB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050" w:rsidRPr="002709CA" w:rsidRDefault="00345050" w:rsidP="006037F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54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Психология и педагогика высшей школы</w:t>
            </w:r>
          </w:p>
        </w:tc>
      </w:tr>
    </w:tbl>
    <w:p w:rsidR="00345050" w:rsidRPr="00C94947" w:rsidRDefault="00345050" w:rsidP="0034505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345050" w:rsidRDefault="00345050" w:rsidP="00345050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b/>
          <w:sz w:val="24"/>
        </w:rPr>
      </w:pPr>
      <w:r w:rsidRPr="004642BB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4642BB" w:rsidRPr="004642BB" w:rsidRDefault="004642BB" w:rsidP="00345050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</w:p>
    <w:p w:rsidR="00345050" w:rsidRPr="004642BB" w:rsidRDefault="00345050" w:rsidP="003450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Целью дисциплины является формирование у аспирантов базовых знаний и умений научного поиска, их практического использования в реальной педагогической деятельности как необходимой основы формирования всесторонне развитой, социально активной, творчески мыслящей личности. В процессе семинарских занятий аспиранты должны овладеть разнообразными формами организации педагогического процесса, познакомиться и осмыслить педагогические идеи, традиционные и инновационные технологии педагогического процесса в вузе. Изучение дисциплины способствует формированию нравственно-ценностной и профессионально-личностной ориентации аспирантов в</w:t>
      </w:r>
      <w:r w:rsidRPr="004642BB">
        <w:rPr>
          <w:rFonts w:ascii="Times New Roman" w:hAnsi="Times New Roman"/>
          <w:sz w:val="24"/>
          <w:szCs w:val="24"/>
        </w:rPr>
        <w:tab/>
        <w:t>современной мировоззренческой и духовной ситуации российского общества, овладению культурой самообразования, самовоспитания и творческого саморазвития, готовит их к прохождению педагогической практики и повышает их интерес к труду преподавателя высшей школы.</w:t>
      </w:r>
    </w:p>
    <w:p w:rsidR="00345050" w:rsidRPr="004642BB" w:rsidRDefault="00345050" w:rsidP="00345050">
      <w:pPr>
        <w:pStyle w:val="a5"/>
        <w:ind w:left="0" w:firstLine="284"/>
        <w:rPr>
          <w:rFonts w:ascii="Times New Roman" w:hAnsi="Times New Roman" w:cs="Times New Roman"/>
          <w:b/>
          <w:sz w:val="24"/>
        </w:rPr>
      </w:pPr>
    </w:p>
    <w:p w:rsidR="00345050" w:rsidRDefault="00345050" w:rsidP="00345050">
      <w:pPr>
        <w:spacing w:after="160" w:line="254" w:lineRule="auto"/>
        <w:ind w:left="360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4642BB" w:rsidRPr="004642BB" w:rsidRDefault="004642BB" w:rsidP="00345050">
      <w:pPr>
        <w:spacing w:after="160" w:line="254" w:lineRule="auto"/>
        <w:ind w:left="360"/>
        <w:rPr>
          <w:rFonts w:ascii="Times New Roman" w:hAnsi="Times New Roman"/>
          <w:sz w:val="24"/>
          <w:szCs w:val="24"/>
        </w:rPr>
      </w:pPr>
    </w:p>
    <w:p w:rsidR="00345050" w:rsidRPr="004642BB" w:rsidRDefault="00345050" w:rsidP="003450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Б1.В.ОПД.1 «Психология и педагогика высшей школы» входит в базовую часть дисциплин ОП по направлениям подготовки аспирантов в ННГУ и включена в государственный образовательный стандарт Российской Федерации. Данная рабочая программа создана на основании государственного образовательного стандарта «Преподаватель высшей школы», а также стандарта дисциплины, который включает требования к обязательному минимуму содержания и уровню подготовки преподавателя высшей школы. Данная дисциплина находится в комплементарной связи с Педагогической практикой аспирантов ННГУ.</w:t>
      </w:r>
    </w:p>
    <w:p w:rsidR="00345050" w:rsidRPr="004642BB" w:rsidRDefault="00345050" w:rsidP="003450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относится к числу общеобразовательных дисциплин вариативной части, является обязательной для освоения дисциплиной и изучается на 2-ом году обучения, в 3 семестре.</w:t>
      </w:r>
    </w:p>
    <w:p w:rsidR="00345050" w:rsidRPr="004642BB" w:rsidRDefault="00345050" w:rsidP="003450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 при изучении общих курсов </w:t>
      </w:r>
      <w:proofErr w:type="gramStart"/>
      <w:r w:rsidRPr="004642BB">
        <w:rPr>
          <w:rFonts w:ascii="Times New Roman" w:hAnsi="Times New Roman"/>
          <w:sz w:val="24"/>
          <w:szCs w:val="24"/>
        </w:rPr>
        <w:t>педагогики  и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психологии.</w:t>
      </w:r>
    </w:p>
    <w:p w:rsidR="00345050" w:rsidRPr="004642BB" w:rsidRDefault="00345050" w:rsidP="0034505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5050" w:rsidRPr="004642BB" w:rsidRDefault="00345050" w:rsidP="00345050">
      <w:pPr>
        <w:spacing w:after="160" w:line="25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 (модуля)</w:t>
      </w:r>
    </w:p>
    <w:p w:rsidR="00345050" w:rsidRPr="004642BB" w:rsidRDefault="00345050" w:rsidP="00345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BB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программу, должен обладать следующими </w:t>
      </w:r>
      <w:r w:rsidRPr="004642BB">
        <w:rPr>
          <w:rFonts w:ascii="Times New Roman" w:hAnsi="Times New Roman" w:cs="Times New Roman"/>
          <w:b/>
          <w:sz w:val="24"/>
          <w:szCs w:val="24"/>
        </w:rPr>
        <w:t>универсальными компетенциями:</w:t>
      </w:r>
    </w:p>
    <w:p w:rsidR="00345050" w:rsidRPr="004642BB" w:rsidRDefault="00345050" w:rsidP="001E7C57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BB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 </w:t>
      </w:r>
    </w:p>
    <w:p w:rsidR="00345050" w:rsidRPr="004642BB" w:rsidRDefault="00345050" w:rsidP="001E7C57">
      <w:pPr>
        <w:pStyle w:val="ConsPlusNormal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BB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(УК-2)</w:t>
      </w:r>
    </w:p>
    <w:p w:rsidR="00345050" w:rsidRPr="004642BB" w:rsidRDefault="00345050" w:rsidP="001E7C57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готовностью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использовать современные методы и технологии научной коммуникации на государственном и иностранном языках (УК-4); </w:t>
      </w:r>
    </w:p>
    <w:p w:rsidR="00345050" w:rsidRPr="004642BB" w:rsidRDefault="00345050" w:rsidP="001E7C57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следовать этическим нормам в профессиональной деятельности (УК-5);</w:t>
      </w:r>
    </w:p>
    <w:p w:rsidR="00345050" w:rsidRPr="004642BB" w:rsidRDefault="00345050" w:rsidP="001E7C57">
      <w:pPr>
        <w:pStyle w:val="a5"/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способностью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планировать и решать задачи собственного профессионального и личностного развития (УК-6);</w:t>
      </w:r>
    </w:p>
    <w:p w:rsidR="00345050" w:rsidRPr="004642BB" w:rsidRDefault="00345050" w:rsidP="00345050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/>
          <w:color w:val="2C2C2C"/>
          <w:sz w:val="24"/>
          <w:szCs w:val="24"/>
          <w:lang w:eastAsia="en-US"/>
        </w:rPr>
      </w:pPr>
      <w:proofErr w:type="gramStart"/>
      <w:r w:rsidRPr="004642BB">
        <w:rPr>
          <w:rFonts w:ascii="Times New Roman" w:hAnsi="Times New Roman"/>
          <w:sz w:val="24"/>
          <w:szCs w:val="24"/>
        </w:rPr>
        <w:t>и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</w:t>
      </w:r>
      <w:r w:rsidRPr="004642BB">
        <w:rPr>
          <w:rFonts w:ascii="Times New Roman" w:hAnsi="Times New Roman"/>
          <w:b/>
          <w:sz w:val="24"/>
          <w:szCs w:val="24"/>
        </w:rPr>
        <w:t>о</w:t>
      </w:r>
      <w:r w:rsidRPr="004642BB">
        <w:rPr>
          <w:rFonts w:ascii="Times New Roman" w:eastAsia="HiddenHorzOCR" w:hAnsi="Times New Roman"/>
          <w:b/>
          <w:color w:val="2C2C2C"/>
          <w:sz w:val="24"/>
          <w:szCs w:val="24"/>
          <w:lang w:eastAsia="en-US"/>
        </w:rPr>
        <w:t>бщепрофессиональными компетенциями</w:t>
      </w:r>
      <w:r w:rsidRPr="004642BB">
        <w:rPr>
          <w:rFonts w:ascii="Times New Roman" w:eastAsia="HiddenHorzOCR" w:hAnsi="Times New Roman"/>
          <w:color w:val="2C2C2C"/>
          <w:sz w:val="24"/>
          <w:szCs w:val="24"/>
          <w:lang w:eastAsia="en-US"/>
        </w:rPr>
        <w:t>:</w:t>
      </w:r>
    </w:p>
    <w:p w:rsidR="00345050" w:rsidRPr="004642BB" w:rsidRDefault="00345050" w:rsidP="001E7C57">
      <w:pPr>
        <w:pStyle w:val="a5"/>
        <w:widowControl/>
        <w:numPr>
          <w:ilvl w:val="0"/>
          <w:numId w:val="10"/>
        </w:numPr>
        <w:suppressAutoHyphens w:val="0"/>
        <w:spacing w:line="360" w:lineRule="auto"/>
        <w:ind w:hanging="153"/>
        <w:rPr>
          <w:rFonts w:ascii="Times New Roman" w:hAnsi="Times New Roman" w:cs="Times New Roman"/>
          <w:sz w:val="24"/>
        </w:rPr>
      </w:pPr>
      <w:proofErr w:type="gramStart"/>
      <w:r w:rsidRPr="004642BB">
        <w:rPr>
          <w:rFonts w:ascii="Times New Roman" w:hAnsi="Times New Roman" w:cs="Times New Roman"/>
          <w:sz w:val="24"/>
        </w:rPr>
        <w:t>владением</w:t>
      </w:r>
      <w:proofErr w:type="gramEnd"/>
      <w:r w:rsidRPr="004642BB">
        <w:rPr>
          <w:rFonts w:ascii="Times New Roman" w:hAnsi="Times New Roman" w:cs="Times New Roman"/>
          <w:sz w:val="24"/>
        </w:rPr>
        <w:t xml:space="preserve"> методологией и методами педагогического исследования (ОПК-1); </w:t>
      </w:r>
    </w:p>
    <w:p w:rsidR="00345050" w:rsidRPr="004642BB" w:rsidRDefault="00345050" w:rsidP="001E7C57">
      <w:pPr>
        <w:pStyle w:val="a5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HiddenHorzOCR" w:hAnsi="Times New Roman" w:cs="Times New Roman"/>
          <w:color w:val="040404"/>
          <w:sz w:val="24"/>
          <w:lang w:eastAsia="en-US"/>
        </w:rPr>
      </w:pPr>
      <w:proofErr w:type="gramStart"/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>готовностью</w:t>
      </w:r>
      <w:proofErr w:type="gramEnd"/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к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>препо</w:t>
      </w:r>
      <w:r w:rsidRPr="004642BB">
        <w:rPr>
          <w:rFonts w:ascii="Times New Roman" w:eastAsia="HiddenHorzOCR" w:hAnsi="Times New Roman" w:cs="Times New Roman"/>
          <w:color w:val="424242"/>
          <w:sz w:val="24"/>
          <w:lang w:eastAsia="en-US"/>
        </w:rPr>
        <w:t xml:space="preserve">давательской деятельности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по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 xml:space="preserve">основным образовательным </w:t>
      </w:r>
      <w:r w:rsidRPr="004642BB">
        <w:rPr>
          <w:rFonts w:ascii="Times New Roman" w:eastAsia="HiddenHorzOCR" w:hAnsi="Times New Roman" w:cs="Times New Roman"/>
          <w:color w:val="1C1C1C"/>
          <w:sz w:val="24"/>
          <w:lang w:eastAsia="en-US"/>
        </w:rPr>
        <w:t xml:space="preserve">программам </w:t>
      </w:r>
      <w:r w:rsidRPr="004642BB">
        <w:rPr>
          <w:rFonts w:ascii="Times New Roman" w:eastAsia="HiddenHorzOCR" w:hAnsi="Times New Roman" w:cs="Times New Roman"/>
          <w:color w:val="2C2C2C"/>
          <w:sz w:val="24"/>
          <w:lang w:eastAsia="en-US"/>
        </w:rPr>
        <w:t>высшего образования (ОПК-2) (ОПК-8 для педагогических специальностей)</w:t>
      </w:r>
      <w:r w:rsidRPr="004642BB">
        <w:rPr>
          <w:rFonts w:ascii="Times New Roman" w:eastAsia="HiddenHorzOCR" w:hAnsi="Times New Roman" w:cs="Times New Roman"/>
          <w:color w:val="040404"/>
          <w:sz w:val="24"/>
          <w:lang w:eastAsia="en-US"/>
        </w:rPr>
        <w:t>.</w:t>
      </w:r>
    </w:p>
    <w:p w:rsidR="00345050" w:rsidRPr="004642BB" w:rsidRDefault="00345050" w:rsidP="0034505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5050" w:rsidRPr="004642BB" w:rsidRDefault="00345050" w:rsidP="0034505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дисциплине</w:t>
      </w:r>
    </w:p>
    <w:p w:rsidR="00345050" w:rsidRPr="004642BB" w:rsidRDefault="00345050" w:rsidP="003450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50" w:rsidRPr="004642BB" w:rsidRDefault="00345050" w:rsidP="006037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50" w:rsidRPr="004642BB" w:rsidRDefault="00345050" w:rsidP="00603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«Психология и педагогика высшей школы», характеризующие этапы формирования компетенций</w:t>
            </w:r>
          </w:p>
        </w:tc>
      </w:tr>
      <w:tr w:rsidR="00345050" w:rsidRPr="004642BB" w:rsidTr="006037FB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З1 Знать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основные методы научно- исследовательской деятельности;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междисциплинарных областях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У1 У</w:t>
            </w: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выделять и систематизировать основные идеи в научных текстах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- критически оценивать любую поступающую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нформацию</w:t>
            </w:r>
            <w:proofErr w:type="spell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вне зависимости от источника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избегать автоматического применения стандартных формул и приемов при решении задач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сбора, обработки, критического анализа и систематизации информации по теме исследования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выбора методов и средств решения задач исследования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навыкам</w:t>
            </w: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4642BB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г</w:t>
            </w:r>
            <w:r w:rsidRPr="004642BB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4642BB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ого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89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spacing w:val="76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учн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112"/>
                <w:sz w:val="24"/>
                <w:szCs w:val="24"/>
              </w:rPr>
              <w:t>г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з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1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3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я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88"/>
                <w:sz w:val="24"/>
                <w:szCs w:val="24"/>
              </w:rPr>
              <w:t>в</w:t>
            </w:r>
            <w:r w:rsidRPr="004642BB"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spacing w:val="3"/>
                <w:w w:val="97"/>
                <w:sz w:val="24"/>
                <w:szCs w:val="24"/>
              </w:rPr>
              <w:t>у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pacing w:val="-2"/>
                <w:w w:val="89"/>
                <w:sz w:val="24"/>
                <w:szCs w:val="24"/>
              </w:rPr>
              <w:t>б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ы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4642BB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hAnsi="Times New Roman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  <w:r w:rsidRPr="004642BB">
              <w:rPr>
                <w:rFonts w:ascii="Times New Roman" w:hAnsi="Times New Roman"/>
                <w:spacing w:val="-2"/>
                <w:w w:val="80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р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</w:p>
        </w:tc>
      </w:tr>
      <w:tr w:rsidR="00345050" w:rsidRPr="004642BB" w:rsidTr="006037FB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2  З</w:t>
            </w: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  <w:proofErr w:type="gramEnd"/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основные направления, проблемы, теории и методы философии, содержание современных философских дискуссий по проблемам общественного развития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 xml:space="preserve">У2 Уметь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формировать и аргументировано отстаивать собственную позицию по различным проблемам философии;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 xml:space="preserve">В2 Владеть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 xml:space="preserve">навыками восприятия и анализа текстов, имеющих философское содержание,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- приемами ведения дискуссии и полемики, 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навыками публичной речи и письменного аргументированного изложения собственной точки зрения.</w:t>
            </w:r>
          </w:p>
        </w:tc>
      </w:tr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З4 знать: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виды и особенности письменных текстов и устных выступлений; понимать общее содержание сложных текстов на абстрактные и конкретные темы, в том числе </w:t>
            </w: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узко-специальные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тексты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стилистические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У4 Уметь: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подбирать литературу по теме научно-исследовательской работе, составлять </w:t>
            </w: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двуязычный 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словнник</w:t>
            </w:r>
            <w:proofErr w:type="spellEnd"/>
            <w:proofErr w:type="gramEnd"/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переводить и реферировать специальную научную литературу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подготавливать научные доклады и презентации на базе прочитанной специальной литературы, объяснять свою точку зрения и рассказывать о своих планах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42BB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знания в области культуры и искусства в качестве средств воспитания студентов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 4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навыками обсуждения знакомой темы, делая важные замечания и отвечая на вопросы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создания простого связного текста по знакомым или интересующим его темам, адаптируя его целевой аудитории</w:t>
            </w:r>
          </w:p>
        </w:tc>
      </w:tr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УК-5</w:t>
            </w:r>
          </w:p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З5 Знать: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этические принципы профессии педагога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У5 Уметь: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следовать основным нормам, принятым в научном и педагогическом общении, с учетом международного опыта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личностный выбор в морально-ценностных ситуациях, возникающих в профессиональной сфере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В5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представлениями о категориях и проблемах профессиональной этики</w:t>
            </w:r>
          </w:p>
        </w:tc>
      </w:tr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50" w:rsidRPr="004642BB" w:rsidRDefault="00345050" w:rsidP="006037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УК-6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6  Знать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возможные сферы и направления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самореализации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приемы и технологии целеполагания и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целереализации</w:t>
            </w:r>
            <w:proofErr w:type="spellEnd"/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пути достижения более высоких уровней профессионального и личного развития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У6 Уметь: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выявлять и формулировать проблемы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собственного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развития, исходя из этапов профессионального роста и тенденций развития области профессиональной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разрабатывать траекторию профессионального и личностного роста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В6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целеполагания, планирования, реализации необходимых видов деятельности, оценки и самооценки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результатов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 по решению профессиональных задач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приемами выявления и осознания своих возможностей, личностных и профессионально-значимых качеств с</w:t>
            </w:r>
          </w:p>
          <w:p w:rsidR="00345050" w:rsidRPr="004642BB" w:rsidRDefault="00345050" w:rsidP="006037F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целью</w:t>
            </w:r>
            <w:proofErr w:type="gramEnd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совершенствования</w:t>
            </w:r>
          </w:p>
          <w:p w:rsidR="00345050" w:rsidRPr="004642BB" w:rsidRDefault="00345050" w:rsidP="00603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-приемами </w:t>
            </w:r>
            <w:r w:rsidRPr="004642BB">
              <w:rPr>
                <w:rFonts w:ascii="Times New Roman" w:hAnsi="Times New Roman"/>
                <w:w w:val="83"/>
                <w:sz w:val="24"/>
                <w:szCs w:val="24"/>
              </w:rPr>
              <w:t>э</w:t>
            </w:r>
            <w:r w:rsidRPr="004642BB">
              <w:rPr>
                <w:rFonts w:ascii="Times New Roman" w:hAnsi="Times New Roman"/>
                <w:spacing w:val="-3"/>
                <w:w w:val="92"/>
                <w:sz w:val="24"/>
                <w:szCs w:val="24"/>
              </w:rPr>
              <w:t>м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spacing w:val="-2"/>
                <w:w w:val="94"/>
                <w:sz w:val="24"/>
                <w:szCs w:val="24"/>
              </w:rPr>
              <w:t>ц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pacing w:val="-3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w w:val="80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w w:val="85"/>
                <w:sz w:val="24"/>
                <w:szCs w:val="24"/>
              </w:rPr>
              <w:t>л</w:t>
            </w:r>
            <w:r w:rsidRPr="004642BB">
              <w:rPr>
                <w:rFonts w:ascii="Times New Roman" w:hAnsi="Times New Roman"/>
                <w:w w:val="87"/>
                <w:sz w:val="24"/>
                <w:szCs w:val="24"/>
              </w:rPr>
              <w:t>ь</w:t>
            </w:r>
            <w:r w:rsidRPr="004642BB">
              <w:rPr>
                <w:rFonts w:ascii="Times New Roman" w:hAnsi="Times New Roman"/>
                <w:spacing w:val="-2"/>
                <w:w w:val="97"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w w:val="90"/>
                <w:sz w:val="24"/>
                <w:szCs w:val="24"/>
              </w:rPr>
              <w:t>о</w:t>
            </w:r>
            <w:r w:rsidRPr="004642BB">
              <w:rPr>
                <w:rFonts w:ascii="Times New Roman" w:hAnsi="Times New Roman"/>
                <w:w w:val="96"/>
                <w:sz w:val="24"/>
                <w:szCs w:val="24"/>
              </w:rPr>
              <w:t>й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</w:tc>
      </w:tr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345050" w:rsidRPr="004642BB" w:rsidRDefault="00345050" w:rsidP="006037FB">
            <w:pPr>
              <w:pStyle w:val="Default"/>
              <w:jc w:val="both"/>
            </w:pPr>
            <w:r w:rsidRPr="004642BB">
              <w:rPr>
                <w:b/>
                <w:bCs/>
              </w:rPr>
              <w:t xml:space="preserve">- </w:t>
            </w:r>
            <w:r w:rsidRPr="004642BB">
              <w:t xml:space="preserve">сущность исследовательской деятельности и научного творчества </w:t>
            </w:r>
          </w:p>
          <w:p w:rsidR="00345050" w:rsidRPr="004642BB" w:rsidRDefault="00345050" w:rsidP="006037FB">
            <w:pPr>
              <w:pStyle w:val="Default"/>
              <w:jc w:val="both"/>
            </w:pPr>
            <w:r w:rsidRPr="004642BB">
              <w:t xml:space="preserve">- методы и формы организации педагогических исследований в сфере образования </w:t>
            </w:r>
          </w:p>
          <w:p w:rsidR="00345050" w:rsidRPr="004642BB" w:rsidRDefault="00345050" w:rsidP="006037FB">
            <w:pPr>
              <w:pStyle w:val="Default"/>
              <w:jc w:val="both"/>
            </w:pPr>
            <w:r w:rsidRPr="004642BB">
              <w:t>- стратегии, тактики, методы и формы организации информационного поиска, педагогического эксперимента, психолого-педагогической диагностики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 xml:space="preserve"> - проблематику современных психолого-педагогических исследований 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У1 Уметь: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формулировать концепцию исследования, выделять его этапы 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организовывать опытно-поисковую исследовательскую работу 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В1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методами проектирования, организации и оценивания реализации этапов педагогического эксперимента с использованием инновационных технологий</w:t>
            </w:r>
          </w:p>
        </w:tc>
      </w:tr>
      <w:tr w:rsidR="00345050" w:rsidRPr="004642BB" w:rsidTr="006037F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tabs>
                <w:tab w:val="num" w:pos="8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З1 Знать: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нормативно-правовые основы преподавательской деятельности в системе высшего образования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lastRenderedPageBreak/>
              <w:t xml:space="preserve">- сущность, </w:t>
            </w:r>
            <w:proofErr w:type="gramStart"/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проблемы, 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основные</w:t>
            </w:r>
            <w:proofErr w:type="gramEnd"/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 достижения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тенденции развития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педагогики высшей школы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в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России 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за рубежом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>- биологические и психологические пределы человеческого восприятия и усвоения</w:t>
            </w:r>
            <w:r w:rsidRPr="004642BB">
              <w:rPr>
                <w:rFonts w:ascii="Times New Roman" w:eastAsia="HiddenHorzOCR" w:hAnsi="Times New Roman"/>
                <w:color w:val="545454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C2C2C"/>
                <w:sz w:val="24"/>
                <w:szCs w:val="24"/>
                <w:lang w:eastAsia="en-US"/>
              </w:rPr>
              <w:t xml:space="preserve">психологические особенности юношеского </w:t>
            </w:r>
            <w:r w:rsidRPr="004642BB">
              <w:rPr>
                <w:rFonts w:ascii="Times New Roman" w:eastAsia="HiddenHorzOCR" w:hAnsi="Times New Roman"/>
                <w:color w:val="424242"/>
                <w:sz w:val="24"/>
                <w:szCs w:val="24"/>
                <w:lang w:eastAsia="en-US"/>
              </w:rPr>
              <w:t>возраста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влияние индивидуальных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различий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студентов на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ре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з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ультаты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педагогической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современные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подходы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моделированию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педагогической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психологические аспекты образовательной деятельности,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психологические</w:t>
            </w:r>
            <w:proofErr w:type="gramEnd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основания образовательных целей; возрастные, гендерные и социокультурные особенности современного студенчества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психологические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корреляты 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>э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ффективности о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бразовательной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 психологические 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закономе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рности,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лежащие в основе ее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-эффективности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- принципы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технологию психологического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проектирования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У2 Уметь: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отбор материала, характеризующего достижения науки с учетом специфики направления подготовки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проявлять инициативу и самостоятельность в разнообразной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использовать оптимальные методы преподавания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- разрабатывать все основные составляющие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профессиональной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деятельности: ориентировочную основу,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цели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концептуальную модель, технологии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реализации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контроля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эффективности применительно к миссии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стратегии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развития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вуза, образовательным стандартам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образовательным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программам,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индивидуальному стилю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- выстраивать эффективное взаимодействие, составлять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письменные</w:t>
            </w:r>
            <w:proofErr w:type="gramEnd"/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отчеты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по 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психолог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ическим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 xml:space="preserve">аспектам образовательной деятельности, в том 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>числе на</w:t>
            </w:r>
            <w:r w:rsidRPr="004642BB">
              <w:rPr>
                <w:rFonts w:ascii="Times New Roman" w:eastAsia="HiddenHorzOCR" w:hAnsi="Times New Roman"/>
                <w:color w:val="3A3A3A"/>
                <w:sz w:val="24"/>
                <w:szCs w:val="24"/>
                <w:lang w:eastAsia="en-US"/>
              </w:rPr>
              <w:t>уч</w:t>
            </w:r>
            <w:r w:rsidRPr="004642BB">
              <w:rPr>
                <w:rFonts w:ascii="Times New Roman" w:eastAsia="HiddenHorzOCR" w:hAnsi="Times New Roman"/>
                <w:color w:val="161616"/>
                <w:sz w:val="24"/>
                <w:szCs w:val="24"/>
                <w:lang w:eastAsia="en-US"/>
              </w:rPr>
              <w:t xml:space="preserve">ного </w:t>
            </w:r>
            <w:r w:rsidRPr="004642BB">
              <w:rPr>
                <w:rFonts w:ascii="Times New Roman" w:eastAsia="HiddenHorzOCR" w:hAnsi="Times New Roman"/>
                <w:color w:val="252525"/>
                <w:sz w:val="24"/>
                <w:szCs w:val="24"/>
                <w:lang w:eastAsia="en-US"/>
              </w:rPr>
              <w:t>характера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В2 Владеть: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практическими навыками проектировочной, организаторской, исследовательской и творческой деятельности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и приемами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уст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ного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письменного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изложения предметного материала, </w:t>
            </w:r>
            <w:proofErr w:type="gramStart"/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разнообразными  образовательными</w:t>
            </w:r>
            <w:proofErr w:type="gramEnd"/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 технологиями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242424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основами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применения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компьютерной техники и информационных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те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хнологий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в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учебном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на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учном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процессах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642BB">
              <w:rPr>
                <w:rFonts w:ascii="Times New Roman" w:eastAsiaTheme="minorHAnsi" w:hAnsi="Times New Roman"/>
                <w:color w:val="4B4B4B"/>
                <w:sz w:val="24"/>
                <w:szCs w:val="24"/>
                <w:lang w:eastAsia="en-US"/>
              </w:rPr>
              <w:t xml:space="preserve">-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методами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формирования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 xml:space="preserve">у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студентов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навыков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самостоятельной 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>рабо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ты</w:t>
            </w:r>
            <w:r w:rsidRPr="004642BB">
              <w:rPr>
                <w:rFonts w:ascii="Times New Roman" w:eastAsia="HiddenHorzOCR" w:hAnsi="Times New Roman"/>
                <w:color w:val="4B4B4B"/>
                <w:sz w:val="24"/>
                <w:szCs w:val="24"/>
                <w:lang w:eastAsia="en-US"/>
              </w:rPr>
              <w:t xml:space="preserve">,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 xml:space="preserve">профессионального мышления и развития их </w:t>
            </w:r>
            <w:r w:rsidRPr="004642BB">
              <w:rPr>
                <w:rFonts w:ascii="Times New Roman" w:eastAsia="HiddenHorzOCR" w:hAnsi="Times New Roman"/>
                <w:color w:val="373737"/>
                <w:sz w:val="24"/>
                <w:szCs w:val="24"/>
                <w:lang w:eastAsia="en-US"/>
              </w:rPr>
              <w:t>тво</w:t>
            </w:r>
            <w:r w:rsidRPr="004642BB">
              <w:rPr>
                <w:rFonts w:ascii="Times New Roman" w:eastAsia="HiddenHorzOCR" w:hAnsi="Times New Roman"/>
                <w:color w:val="151515"/>
                <w:sz w:val="24"/>
                <w:szCs w:val="24"/>
                <w:lang w:eastAsia="en-US"/>
              </w:rPr>
              <w:t xml:space="preserve">рческих </w:t>
            </w:r>
            <w:r w:rsidRPr="004642BB">
              <w:rPr>
                <w:rFonts w:ascii="Times New Roman" w:eastAsia="HiddenHorzOCR" w:hAnsi="Times New Roman"/>
                <w:color w:val="242424"/>
                <w:sz w:val="24"/>
                <w:szCs w:val="24"/>
                <w:lang w:eastAsia="en-US"/>
              </w:rPr>
              <w:t>способностей</w:t>
            </w: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методами и технологиями межличностной коммуникации</w:t>
            </w:r>
          </w:p>
          <w:p w:rsidR="00345050" w:rsidRPr="004642BB" w:rsidRDefault="00345050" w:rsidP="0060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навыками публичной речи, аргументации, ведения дискуссии</w:t>
            </w:r>
          </w:p>
        </w:tc>
      </w:tr>
    </w:tbl>
    <w:p w:rsidR="00345050" w:rsidRPr="004642BB" w:rsidRDefault="00345050" w:rsidP="00345050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345050" w:rsidRPr="004642BB" w:rsidRDefault="00345050" w:rsidP="0034505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345050" w:rsidRPr="004642BB" w:rsidRDefault="00345050" w:rsidP="003450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Объем дисциплины (модуля) составляет 3 зачётные единицы, всего - 108 часов, из которых 36 часов составляет контактная работа обучающегося с преподавателем (занятия лекционного типа -18 </w:t>
      </w:r>
      <w:proofErr w:type="gramStart"/>
      <w:r w:rsidRPr="004642BB">
        <w:rPr>
          <w:rFonts w:ascii="Times New Roman" w:hAnsi="Times New Roman"/>
          <w:sz w:val="24"/>
          <w:szCs w:val="24"/>
        </w:rPr>
        <w:t>час.,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семинарского типа, мастер-классы и т.п. - 18 час.), 36 часов составляет самостоятельная работа обучающегося. </w:t>
      </w:r>
    </w:p>
    <w:p w:rsidR="00345050" w:rsidRPr="004642BB" w:rsidRDefault="00345050" w:rsidP="00345050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</w:pPr>
      <w:r w:rsidRPr="004642BB">
        <w:t>Приоритетные стратегии и тенденции развития высшего образования</w:t>
      </w: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</w:pPr>
      <w:r w:rsidRPr="004642BB">
        <w:t>Основы педагогики высшей школы</w:t>
      </w: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</w:pPr>
      <w:r w:rsidRPr="004642BB">
        <w:t>Психология деятельности и проблемы обучения и воспитания в высшей школе.</w:t>
      </w: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</w:pPr>
      <w:r w:rsidRPr="004642BB">
        <w:t>Педагогический контроль</w:t>
      </w:r>
    </w:p>
    <w:p w:rsidR="00345050" w:rsidRPr="004642BB" w:rsidRDefault="00345050" w:rsidP="00345050">
      <w:pPr>
        <w:pStyle w:val="a7"/>
        <w:spacing w:before="0" w:beforeAutospacing="0" w:after="120" w:afterAutospacing="0"/>
        <w:jc w:val="both"/>
      </w:pPr>
    </w:p>
    <w:p w:rsidR="00345050" w:rsidRPr="004642BB" w:rsidRDefault="00345050" w:rsidP="00345050">
      <w:pPr>
        <w:pStyle w:val="a7"/>
        <w:spacing w:before="0" w:beforeAutospacing="0" w:after="120" w:afterAutospacing="0"/>
        <w:ind w:firstLine="539"/>
        <w:jc w:val="both"/>
        <w:rPr>
          <w:b/>
        </w:rPr>
      </w:pPr>
      <w:r w:rsidRPr="004642BB">
        <w:rPr>
          <w:b/>
        </w:rPr>
        <w:t>Формы промежуточного контроля.</w:t>
      </w:r>
    </w:p>
    <w:p w:rsidR="00345050" w:rsidRPr="004642BB" w:rsidRDefault="00345050" w:rsidP="001E7C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Выступления на практических занятиях</w:t>
      </w:r>
    </w:p>
    <w:p w:rsidR="00345050" w:rsidRPr="004642BB" w:rsidRDefault="00345050" w:rsidP="001E7C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Эссе</w:t>
      </w:r>
    </w:p>
    <w:p w:rsidR="00345050" w:rsidRPr="004642BB" w:rsidRDefault="00345050" w:rsidP="001E7C5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sz w:val="24"/>
        </w:rPr>
        <w:t>Тесты</w:t>
      </w:r>
    </w:p>
    <w:p w:rsidR="004E6D7B" w:rsidRDefault="004E6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E6D7B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D7B" w:rsidRPr="00964D1F" w:rsidRDefault="00A15CC4" w:rsidP="004E6D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Теория и методика </w:t>
            </w:r>
            <w:proofErr w:type="gramStart"/>
            <w:r w:rsidRPr="00A15CC4">
              <w:rPr>
                <w:rFonts w:ascii="Times New Roman" w:hAnsi="Times New Roman"/>
                <w:b/>
                <w:sz w:val="24"/>
                <w:szCs w:val="24"/>
              </w:rPr>
              <w:t>обучения  (</w:t>
            </w:r>
            <w:proofErr w:type="gramEnd"/>
            <w:r w:rsidRPr="00A15CC4">
              <w:rPr>
                <w:rFonts w:ascii="Times New Roman" w:hAnsi="Times New Roman"/>
                <w:b/>
                <w:sz w:val="24"/>
                <w:szCs w:val="24"/>
              </w:rPr>
              <w:t>предмету)</w:t>
            </w:r>
          </w:p>
        </w:tc>
      </w:tr>
    </w:tbl>
    <w:p w:rsidR="004E6D7B" w:rsidRDefault="004E6D7B" w:rsidP="004E6D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A15CC4" w:rsidRPr="004642BB" w:rsidRDefault="00A15CC4" w:rsidP="00A15CC4">
      <w:pPr>
        <w:pStyle w:val="a5"/>
        <w:widowControl/>
        <w:suppressAutoHyphens w:val="0"/>
        <w:spacing w:after="160" w:line="254" w:lineRule="auto"/>
        <w:rPr>
          <w:rFonts w:ascii="Times New Roman" w:hAnsi="Times New Roman" w:cs="Times New Roman"/>
          <w:sz w:val="24"/>
        </w:rPr>
      </w:pPr>
      <w:r w:rsidRPr="004642BB">
        <w:rPr>
          <w:rFonts w:ascii="Times New Roman" w:hAnsi="Times New Roman" w:cs="Times New Roman"/>
          <w:b/>
          <w:sz w:val="24"/>
        </w:rPr>
        <w:t>Цели освоения дисциплины</w:t>
      </w:r>
    </w:p>
    <w:p w:rsidR="00A15CC4" w:rsidRPr="004642BB" w:rsidRDefault="00A15CC4" w:rsidP="004642BB">
      <w:pPr>
        <w:ind w:firstLine="709"/>
        <w:rPr>
          <w:rFonts w:ascii="Times New Roman" w:hAnsi="Times New Roman"/>
          <w:i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 xml:space="preserve">Цели </w:t>
      </w:r>
      <w:r w:rsidRPr="004642BB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4642BB">
        <w:rPr>
          <w:rFonts w:ascii="Times New Roman" w:hAnsi="Times New Roman"/>
          <w:sz w:val="24"/>
          <w:szCs w:val="24"/>
          <w:u w:val="single"/>
        </w:rPr>
        <w:t xml:space="preserve">ы    </w:t>
      </w:r>
      <w:r w:rsidRPr="004642BB">
        <w:rPr>
          <w:rFonts w:ascii="Times New Roman" w:hAnsi="Times New Roman"/>
          <w:sz w:val="24"/>
          <w:szCs w:val="24"/>
        </w:rPr>
        <w:t>сформировать знания о проблемах современной теории обучения и воспитания, умения организовывать и исследовать учебный процесс по предмету</w:t>
      </w:r>
      <w:r w:rsidRPr="004642BB">
        <w:rPr>
          <w:rFonts w:ascii="Times New Roman" w:hAnsi="Times New Roman"/>
          <w:i/>
          <w:sz w:val="24"/>
          <w:szCs w:val="24"/>
        </w:rPr>
        <w:t>.</w:t>
      </w:r>
    </w:p>
    <w:p w:rsidR="00A15CC4" w:rsidRPr="004642BB" w:rsidRDefault="00A15CC4" w:rsidP="00A15CC4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Ключевые слова: современные проблемы, методика обучения, учебный предмет, орган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зация обучения.</w:t>
      </w:r>
    </w:p>
    <w:p w:rsidR="00A15CC4" w:rsidRPr="004642BB" w:rsidRDefault="00A15CC4" w:rsidP="00A15CC4">
      <w:pPr>
        <w:outlineLvl w:val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4642BB">
        <w:rPr>
          <w:rFonts w:ascii="Times New Roman" w:hAnsi="Times New Roman"/>
          <w:sz w:val="24"/>
          <w:szCs w:val="24"/>
        </w:rPr>
        <w:t xml:space="preserve">: </w:t>
      </w:r>
    </w:p>
    <w:p w:rsidR="00A15CC4" w:rsidRPr="004642BB" w:rsidRDefault="00A15CC4" w:rsidP="00A15CC4">
      <w:pPr>
        <w:spacing w:after="0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Изучить следующие методы, подходы: </w:t>
      </w:r>
    </w:p>
    <w:p w:rsidR="00A15CC4" w:rsidRPr="004642BB" w:rsidRDefault="00A15CC4" w:rsidP="00A15CC4">
      <w:pPr>
        <w:ind w:left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-сравнительные исследования теории и методики предметного образования в разли</w:t>
      </w:r>
      <w:r w:rsidRPr="004642BB">
        <w:rPr>
          <w:rFonts w:ascii="Times New Roman" w:hAnsi="Times New Roman"/>
          <w:sz w:val="24"/>
          <w:szCs w:val="24"/>
        </w:rPr>
        <w:t>ч</w:t>
      </w:r>
      <w:r w:rsidRPr="004642BB">
        <w:rPr>
          <w:rFonts w:ascii="Times New Roman" w:hAnsi="Times New Roman"/>
          <w:sz w:val="24"/>
          <w:szCs w:val="24"/>
        </w:rPr>
        <w:t xml:space="preserve">ных педагогических </w:t>
      </w:r>
      <w:proofErr w:type="gramStart"/>
      <w:r w:rsidRPr="004642BB">
        <w:rPr>
          <w:rFonts w:ascii="Times New Roman" w:hAnsi="Times New Roman"/>
          <w:sz w:val="24"/>
          <w:szCs w:val="24"/>
        </w:rPr>
        <w:t>системах;</w:t>
      </w:r>
      <w:r w:rsidRPr="004642BB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оценка профессиональной компетентности учителя-предметника;</w:t>
      </w:r>
      <w:r w:rsidRPr="004642BB">
        <w:rPr>
          <w:rFonts w:ascii="Times New Roman" w:hAnsi="Times New Roman"/>
          <w:sz w:val="24"/>
          <w:szCs w:val="24"/>
        </w:rPr>
        <w:br/>
        <w:t>- различные подходы к разработке постдипломного образования учителя-предметника.</w:t>
      </w:r>
    </w:p>
    <w:p w:rsidR="00A15CC4" w:rsidRPr="004642BB" w:rsidRDefault="00A15CC4" w:rsidP="00A15CC4">
      <w:pPr>
        <w:ind w:left="426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Разработка содержания предметного образования:</w:t>
      </w:r>
    </w:p>
    <w:p w:rsidR="004642BB" w:rsidRDefault="00A15CC4" w:rsidP="004642BB">
      <w:pPr>
        <w:spacing w:after="120"/>
        <w:ind w:left="425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- теория и практика разработки государственных образовательных стандартов разли</w:t>
      </w:r>
      <w:r w:rsidRPr="004642BB">
        <w:rPr>
          <w:rFonts w:ascii="Times New Roman" w:hAnsi="Times New Roman"/>
          <w:sz w:val="24"/>
          <w:szCs w:val="24"/>
        </w:rPr>
        <w:t>ч</w:t>
      </w:r>
      <w:r w:rsidRPr="004642BB">
        <w:rPr>
          <w:rFonts w:ascii="Times New Roman" w:hAnsi="Times New Roman"/>
          <w:sz w:val="24"/>
          <w:szCs w:val="24"/>
        </w:rPr>
        <w:t>ных уровней и областей предметного образования;</w:t>
      </w:r>
    </w:p>
    <w:p w:rsidR="004642BB" w:rsidRDefault="00A15CC4" w:rsidP="004642BB">
      <w:pPr>
        <w:spacing w:after="120"/>
        <w:ind w:left="425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- разработка методических концепций содержания и процесса освоения образовател</w:t>
      </w:r>
      <w:r w:rsidRPr="004642BB">
        <w:rPr>
          <w:rFonts w:ascii="Times New Roman" w:hAnsi="Times New Roman"/>
          <w:sz w:val="24"/>
          <w:szCs w:val="24"/>
        </w:rPr>
        <w:t>ь</w:t>
      </w:r>
      <w:r w:rsidRPr="004642BB">
        <w:rPr>
          <w:rFonts w:ascii="Times New Roman" w:hAnsi="Times New Roman"/>
          <w:sz w:val="24"/>
          <w:szCs w:val="24"/>
        </w:rPr>
        <w:t>ных областей;</w:t>
      </w:r>
    </w:p>
    <w:p w:rsidR="004642BB" w:rsidRDefault="00A15CC4" w:rsidP="004642BB">
      <w:pPr>
        <w:spacing w:after="120"/>
        <w:ind w:left="425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- взаимосвязь, преемственность и интеграция учебных предметов и дисциплин в структуре общего и профессионального образования;</w:t>
      </w:r>
    </w:p>
    <w:p w:rsidR="00A15CC4" w:rsidRPr="004642BB" w:rsidRDefault="00A15CC4" w:rsidP="004642BB">
      <w:pPr>
        <w:spacing w:after="120"/>
        <w:ind w:left="425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- проблемы моделирования структур и содержания учебных курсов.</w:t>
      </w:r>
    </w:p>
    <w:p w:rsidR="00A15CC4" w:rsidRPr="004642BB" w:rsidRDefault="00A15CC4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4E6D7B" w:rsidRPr="004642BB" w:rsidRDefault="004E6D7B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Место дисциплины (модуля) в структуре ОПОП.</w:t>
      </w:r>
    </w:p>
    <w:p w:rsidR="004E6D7B" w:rsidRPr="004642BB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CC4" w:rsidRPr="004642BB" w:rsidRDefault="00A15CC4" w:rsidP="004642BB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Дисциплина Б1.В.ПД.1. «</w:t>
      </w:r>
      <w:r w:rsidR="004642BB">
        <w:rPr>
          <w:rFonts w:ascii="Times New Roman" w:hAnsi="Times New Roman"/>
          <w:b/>
          <w:sz w:val="24"/>
          <w:szCs w:val="24"/>
        </w:rPr>
        <w:t xml:space="preserve">Теория и методика обучения </w:t>
      </w:r>
      <w:r w:rsidRPr="004642BB">
        <w:rPr>
          <w:rFonts w:ascii="Times New Roman" w:hAnsi="Times New Roman"/>
          <w:b/>
          <w:sz w:val="24"/>
          <w:szCs w:val="24"/>
        </w:rPr>
        <w:t>(предмету)</w:t>
      </w:r>
      <w:r w:rsidRPr="004642BB">
        <w:rPr>
          <w:rFonts w:ascii="Times New Roman" w:hAnsi="Times New Roman"/>
          <w:sz w:val="24"/>
          <w:szCs w:val="24"/>
        </w:rPr>
        <w:t>» является с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 xml:space="preserve">ставной частью ОПОП подготовки аспирантов в ННГУ в соответствии с ФГОС ВО </w:t>
      </w:r>
      <w:r w:rsidRPr="004642BB">
        <w:rPr>
          <w:rFonts w:ascii="Times New Roman" w:hAnsi="Times New Roman"/>
          <w:color w:val="000000"/>
          <w:sz w:val="24"/>
          <w:szCs w:val="24"/>
        </w:rPr>
        <w:t>по направл</w:t>
      </w:r>
      <w:r w:rsidRPr="004642BB">
        <w:rPr>
          <w:rFonts w:ascii="Times New Roman" w:hAnsi="Times New Roman"/>
          <w:color w:val="000000"/>
          <w:sz w:val="24"/>
          <w:szCs w:val="24"/>
        </w:rPr>
        <w:t>е</w:t>
      </w:r>
      <w:r w:rsidRPr="004642BB">
        <w:rPr>
          <w:rFonts w:ascii="Times New Roman" w:hAnsi="Times New Roman"/>
          <w:color w:val="000000"/>
          <w:sz w:val="24"/>
          <w:szCs w:val="24"/>
        </w:rPr>
        <w:t>нию подготовки 44.06.01 Образование и педагогические науки (уровень подготовки ка</w:t>
      </w:r>
      <w:r w:rsidRPr="004642BB">
        <w:rPr>
          <w:rFonts w:ascii="Times New Roman" w:hAnsi="Times New Roman"/>
          <w:color w:val="000000"/>
          <w:sz w:val="24"/>
          <w:szCs w:val="24"/>
        </w:rPr>
        <w:t>д</w:t>
      </w:r>
      <w:r w:rsidRPr="004642BB">
        <w:rPr>
          <w:rFonts w:ascii="Times New Roman" w:hAnsi="Times New Roman"/>
          <w:color w:val="000000"/>
          <w:sz w:val="24"/>
          <w:szCs w:val="24"/>
        </w:rPr>
        <w:t>ров высшей квалификации), направленность программы –</w:t>
      </w:r>
      <w:r w:rsidRPr="004642BB">
        <w:rPr>
          <w:rFonts w:ascii="Times New Roman" w:hAnsi="Times New Roman"/>
          <w:sz w:val="24"/>
          <w:szCs w:val="24"/>
        </w:rPr>
        <w:t xml:space="preserve"> Теория и методика </w:t>
      </w:r>
      <w:proofErr w:type="gramStart"/>
      <w:r w:rsidRPr="004642BB">
        <w:rPr>
          <w:rFonts w:ascii="Times New Roman" w:hAnsi="Times New Roman"/>
          <w:sz w:val="24"/>
          <w:szCs w:val="24"/>
        </w:rPr>
        <w:t>обучения  физике</w:t>
      </w:r>
      <w:proofErr w:type="gramEnd"/>
      <w:r w:rsidRPr="004642BB">
        <w:rPr>
          <w:rFonts w:ascii="Times New Roman" w:hAnsi="Times New Roman"/>
          <w:color w:val="000000"/>
          <w:sz w:val="24"/>
          <w:szCs w:val="24"/>
        </w:rPr>
        <w:t>.</w:t>
      </w:r>
    </w:p>
    <w:p w:rsidR="00A15CC4" w:rsidRPr="004642BB" w:rsidRDefault="00A15CC4" w:rsidP="00A15C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 xml:space="preserve">Дисциплина </w:t>
      </w:r>
      <w:proofErr w:type="gramStart"/>
      <w:r w:rsidRPr="004642BB">
        <w:rPr>
          <w:rFonts w:ascii="Times New Roman" w:hAnsi="Times New Roman"/>
          <w:sz w:val="24"/>
          <w:szCs w:val="24"/>
        </w:rPr>
        <w:t>входит  в</w:t>
      </w:r>
      <w:proofErr w:type="gramEnd"/>
      <w:r w:rsidRPr="004642BB">
        <w:rPr>
          <w:rFonts w:ascii="Times New Roman" w:hAnsi="Times New Roman"/>
          <w:sz w:val="24"/>
          <w:szCs w:val="24"/>
        </w:rPr>
        <w:t xml:space="preserve"> состав вариативной части программы аспирантуры, является обязательной для освоения, изучается на 3-ом году обучения, в 5 семестре.</w:t>
      </w:r>
    </w:p>
    <w:p w:rsidR="00A15CC4" w:rsidRPr="004642BB" w:rsidRDefault="00A15CC4" w:rsidP="00A15CC4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Частные вопросы методики обучения физике как учебная дисциплина опирается на зн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ния, умения, навыки и компетенции, сформированные на двух предшествующих уровнях образования при изучении, научных основ предмета физики и общих курсов психолого-педагогических дисциплин: общей и возрастной психологии, общей педагогики. Обуча</w:t>
      </w:r>
      <w:r w:rsidRPr="004642BB">
        <w:rPr>
          <w:rFonts w:ascii="Times New Roman" w:hAnsi="Times New Roman"/>
          <w:sz w:val="24"/>
          <w:szCs w:val="24"/>
        </w:rPr>
        <w:t>е</w:t>
      </w:r>
      <w:r w:rsidRPr="004642BB">
        <w:rPr>
          <w:rFonts w:ascii="Times New Roman" w:hAnsi="Times New Roman"/>
          <w:sz w:val="24"/>
          <w:szCs w:val="24"/>
        </w:rPr>
        <w:t>мые должны свободно владеть научными основами тех разделов курсов базовых дисц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 xml:space="preserve">плин, которые входят в школьные курсы, в </w:t>
      </w:r>
      <w:proofErr w:type="spellStart"/>
      <w:r w:rsidRPr="004642BB">
        <w:rPr>
          <w:rFonts w:ascii="Times New Roman" w:hAnsi="Times New Roman"/>
          <w:sz w:val="24"/>
          <w:szCs w:val="24"/>
        </w:rPr>
        <w:t>т.ч</w:t>
      </w:r>
      <w:proofErr w:type="spellEnd"/>
      <w:r w:rsidRPr="004642BB">
        <w:rPr>
          <w:rFonts w:ascii="Times New Roman" w:hAnsi="Times New Roman"/>
          <w:sz w:val="24"/>
          <w:szCs w:val="24"/>
        </w:rPr>
        <w:t>. профильных школ. Знания по общей пед</w:t>
      </w:r>
      <w:r w:rsidRPr="004642BB">
        <w:rPr>
          <w:rFonts w:ascii="Times New Roman" w:hAnsi="Times New Roman"/>
          <w:sz w:val="24"/>
          <w:szCs w:val="24"/>
        </w:rPr>
        <w:t>а</w:t>
      </w:r>
      <w:r w:rsidRPr="004642BB">
        <w:rPr>
          <w:rFonts w:ascii="Times New Roman" w:hAnsi="Times New Roman"/>
          <w:sz w:val="24"/>
          <w:szCs w:val="24"/>
        </w:rPr>
        <w:t>гогики и психологии необходимы для понимания основных закономерностей деятельн</w:t>
      </w:r>
      <w:r w:rsidRPr="004642BB">
        <w:rPr>
          <w:rFonts w:ascii="Times New Roman" w:hAnsi="Times New Roman"/>
          <w:sz w:val="24"/>
          <w:szCs w:val="24"/>
        </w:rPr>
        <w:t>о</w:t>
      </w:r>
      <w:r w:rsidRPr="004642BB">
        <w:rPr>
          <w:rFonts w:ascii="Times New Roman" w:hAnsi="Times New Roman"/>
          <w:sz w:val="24"/>
          <w:szCs w:val="24"/>
        </w:rPr>
        <w:t>сти учащихся и способов организации и управления ею со стороны учителя.</w:t>
      </w:r>
    </w:p>
    <w:p w:rsidR="00A15CC4" w:rsidRPr="004642BB" w:rsidRDefault="00A15CC4" w:rsidP="00A15C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lastRenderedPageBreak/>
        <w:t>Знания, умения, навыки и компетенции, полученные при изучении данной дисц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плины, используются в ходе научно-исследовательской работы и педагогической практ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ки асп</w:t>
      </w:r>
      <w:r w:rsidRPr="004642BB">
        <w:rPr>
          <w:rFonts w:ascii="Times New Roman" w:hAnsi="Times New Roman"/>
          <w:sz w:val="24"/>
          <w:szCs w:val="24"/>
        </w:rPr>
        <w:t>и</w:t>
      </w:r>
      <w:r w:rsidRPr="004642BB">
        <w:rPr>
          <w:rFonts w:ascii="Times New Roman" w:hAnsi="Times New Roman"/>
          <w:sz w:val="24"/>
          <w:szCs w:val="24"/>
        </w:rPr>
        <w:t>ранта.</w:t>
      </w:r>
    </w:p>
    <w:p w:rsidR="004E6D7B" w:rsidRPr="004642BB" w:rsidRDefault="004E6D7B" w:rsidP="004E6D7B">
      <w:pPr>
        <w:pStyle w:val="a7"/>
        <w:spacing w:before="0" w:beforeAutospacing="0" w:after="0" w:afterAutospacing="0"/>
        <w:ind w:firstLine="540"/>
        <w:jc w:val="both"/>
      </w:pPr>
    </w:p>
    <w:p w:rsidR="004E6D7B" w:rsidRPr="004642BB" w:rsidRDefault="004E6D7B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642BB">
        <w:rPr>
          <w:b/>
        </w:rPr>
        <w:t>Требования к результатам освоения дисциплины (модуля) (компетенции).</w:t>
      </w:r>
    </w:p>
    <w:p w:rsidR="004E6D7B" w:rsidRPr="004642B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CC4" w:rsidRPr="004642BB" w:rsidRDefault="00A15CC4" w:rsidP="00A15C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i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4642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CC4" w:rsidRPr="004642BB" w:rsidRDefault="00A15CC4" w:rsidP="00A15C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>ОПК-3   способность интерпретировать результаты педагогического исследования, оцен</w:t>
      </w:r>
      <w:r w:rsidRPr="004642BB">
        <w:rPr>
          <w:rFonts w:ascii="Times New Roman" w:hAnsi="Times New Roman"/>
          <w:color w:val="000000"/>
          <w:sz w:val="24"/>
          <w:szCs w:val="24"/>
        </w:rPr>
        <w:t>и</w:t>
      </w:r>
      <w:r w:rsidRPr="004642BB">
        <w:rPr>
          <w:rFonts w:ascii="Times New Roman" w:hAnsi="Times New Roman"/>
          <w:color w:val="000000"/>
          <w:sz w:val="24"/>
          <w:szCs w:val="24"/>
        </w:rPr>
        <w:t>вать границы их применимости, возможные риски их внедрения в образовательной и с</w:t>
      </w:r>
      <w:r w:rsidRPr="004642BB">
        <w:rPr>
          <w:rFonts w:ascii="Times New Roman" w:hAnsi="Times New Roman"/>
          <w:color w:val="000000"/>
          <w:sz w:val="24"/>
          <w:szCs w:val="24"/>
        </w:rPr>
        <w:t>о</w:t>
      </w:r>
      <w:r w:rsidRPr="004642BB">
        <w:rPr>
          <w:rFonts w:ascii="Times New Roman" w:hAnsi="Times New Roman"/>
          <w:color w:val="000000"/>
          <w:sz w:val="24"/>
          <w:szCs w:val="24"/>
        </w:rPr>
        <w:t xml:space="preserve">циокультурной среде, перспективы дальнейших исследований. </w:t>
      </w:r>
    </w:p>
    <w:p w:rsidR="00A15CC4" w:rsidRPr="004642BB" w:rsidRDefault="00A15CC4" w:rsidP="00A15C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642BB">
        <w:rPr>
          <w:rFonts w:ascii="Times New Roman" w:hAnsi="Times New Roman"/>
          <w:color w:val="000000"/>
          <w:sz w:val="24"/>
          <w:szCs w:val="24"/>
        </w:rPr>
        <w:t>ПК-1 способность получать новые научные и прикладные результаты в области теории и методики обучения и воспитания</w:t>
      </w:r>
    </w:p>
    <w:p w:rsidR="00A15CC4" w:rsidRPr="004642BB" w:rsidRDefault="00A15CC4" w:rsidP="00A15CC4">
      <w:pPr>
        <w:spacing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15CC4" w:rsidRPr="004642BB" w:rsidRDefault="00A15CC4" w:rsidP="00A15CC4">
      <w:pPr>
        <w:spacing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42BB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15CC4" w:rsidRPr="004642BB" w:rsidTr="006037FB">
        <w:trPr>
          <w:jc w:val="center"/>
        </w:trPr>
        <w:tc>
          <w:tcPr>
            <w:tcW w:w="1992" w:type="dxa"/>
          </w:tcPr>
          <w:p w:rsidR="00A15CC4" w:rsidRPr="004642BB" w:rsidRDefault="00A15CC4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353" w:type="dxa"/>
          </w:tcPr>
          <w:p w:rsidR="00A15CC4" w:rsidRPr="004642BB" w:rsidRDefault="00A15CC4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2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15CC4" w:rsidRPr="004642BB" w:rsidTr="006037FB">
        <w:trPr>
          <w:jc w:val="center"/>
        </w:trPr>
        <w:tc>
          <w:tcPr>
            <w:tcW w:w="1992" w:type="dxa"/>
          </w:tcPr>
          <w:p w:rsidR="00A15CC4" w:rsidRPr="004642BB" w:rsidRDefault="00A15CC4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t>ОПК 3</w:t>
            </w:r>
          </w:p>
        </w:tc>
        <w:tc>
          <w:tcPr>
            <w:tcW w:w="7353" w:type="dxa"/>
          </w:tcPr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proofErr w:type="gramEnd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фундаментальные основы, основные достижения, современные проблемы и тенденции развития современного образования, обуч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ния и воспитания личности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proofErr w:type="gramEnd"/>
            <w:r w:rsidRPr="004642B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ставить и решать педагогические задачи; проектировать педагог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ческие ситуации и проектировать возможные варианты их развития;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оценивать педагогические воздействия (их содержание и формы), заранее продумывать, к каким результатам они могут привести (умение прогноз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ровать)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анализировать и обосновывать свои суждения о целесообразности пед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гогических действий;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2BB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End"/>
            <w:r w:rsidRPr="004642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5CC4" w:rsidRPr="004642BB" w:rsidRDefault="00A15CC4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sz w:val="24"/>
                <w:szCs w:val="24"/>
              </w:rPr>
              <w:t>- навыками осмысления своих собственных действий при организ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BB">
              <w:rPr>
                <w:rFonts w:ascii="Times New Roman" w:hAnsi="Times New Roman"/>
                <w:sz w:val="24"/>
                <w:szCs w:val="24"/>
              </w:rPr>
              <w:t>ции научно-педагогического процесса</w:t>
            </w:r>
          </w:p>
        </w:tc>
      </w:tr>
      <w:tr w:rsidR="00A15CC4" w:rsidRPr="004642BB" w:rsidTr="006037FB">
        <w:trPr>
          <w:jc w:val="center"/>
        </w:trPr>
        <w:tc>
          <w:tcPr>
            <w:tcW w:w="1992" w:type="dxa"/>
          </w:tcPr>
          <w:p w:rsidR="00A15CC4" w:rsidRPr="004642BB" w:rsidRDefault="00A15CC4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2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1</w:t>
            </w:r>
          </w:p>
        </w:tc>
        <w:tc>
          <w:tcPr>
            <w:tcW w:w="7353" w:type="dxa"/>
          </w:tcPr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фундаментальные основы, основные достижения, совр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менные проблемы и тенденции развития современного базового и профил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ного обучения по предмету 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основные положения государственного стандарта общего и профессионального образования, стандартные и индивидуал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ные образовательные программы, применяемые в учебных учреждениях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педагогические подходы, теории и технологии, определ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я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ющие позитивные тенденции в развитии теории и методики обучения по предмету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4642BB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ориентироваться в основных методологических и мировоззре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ческих проблемах, возникающих в образовании в профильной и б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зовой школе на современном этапе ее развития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- квалифицированно анализировать основные противоречия в образовательной практике, предлагать собственные подходы, опир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ясь на положения теории и методической науки, ос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у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ществлять отбор содержания, необходимого для создания новой образовательной практики;</w:t>
            </w:r>
          </w:p>
          <w:p w:rsidR="00A15CC4" w:rsidRPr="004642BB" w:rsidRDefault="00A15CC4" w:rsidP="006037F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464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A15CC4" w:rsidRPr="004642BB" w:rsidRDefault="00A15CC4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 </w:t>
            </w:r>
            <w:proofErr w:type="gramStart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навыками  представления</w:t>
            </w:r>
            <w:proofErr w:type="gramEnd"/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содержания полученных резул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>ь</w:t>
            </w:r>
            <w:r w:rsidRPr="004642B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татов в контексте собственного научного исследования </w:t>
            </w:r>
          </w:p>
        </w:tc>
      </w:tr>
    </w:tbl>
    <w:p w:rsidR="004E6D7B" w:rsidRPr="004642BB" w:rsidRDefault="004E6D7B" w:rsidP="004E6D7B">
      <w:pPr>
        <w:pStyle w:val="a7"/>
        <w:spacing w:before="0" w:beforeAutospacing="0" w:after="120" w:afterAutospacing="0"/>
        <w:jc w:val="both"/>
      </w:pPr>
    </w:p>
    <w:p w:rsidR="004E6D7B" w:rsidRPr="004642BB" w:rsidRDefault="004E6D7B" w:rsidP="004E6D7B">
      <w:pPr>
        <w:pStyle w:val="a7"/>
        <w:spacing w:before="0" w:beforeAutospacing="0" w:after="120" w:afterAutospacing="0"/>
        <w:jc w:val="both"/>
        <w:rPr>
          <w:b/>
        </w:rPr>
      </w:pPr>
      <w:r w:rsidRPr="004642BB">
        <w:t xml:space="preserve">     </w:t>
      </w:r>
      <w:r w:rsidRPr="004642BB">
        <w:rPr>
          <w:b/>
        </w:rPr>
        <w:t>Краткая характеристика дисциплины (модуля).</w:t>
      </w:r>
    </w:p>
    <w:p w:rsidR="00E85C39" w:rsidRPr="004642BB" w:rsidRDefault="00E85C39" w:rsidP="00E85C39">
      <w:pPr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p w:rsidR="004E6D7B" w:rsidRPr="004642BB" w:rsidRDefault="004E6D7B" w:rsidP="004E6D7B">
      <w:pPr>
        <w:pStyle w:val="a7"/>
        <w:spacing w:before="0" w:beforeAutospacing="0" w:after="120" w:afterAutospacing="0"/>
        <w:ind w:firstLine="539"/>
        <w:jc w:val="both"/>
      </w:pPr>
      <w:r w:rsidRPr="004642BB">
        <w:t>Основные разделы курса: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>Государственные образовательные стандарты - содержание и требования.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 xml:space="preserve">Методы и технологии обучения. 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 xml:space="preserve">Организация проектной деятельности. 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>Исследовательская деятельность учащихся в современной школе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 xml:space="preserve">Знания, умения и </w:t>
      </w:r>
      <w:proofErr w:type="spellStart"/>
      <w:r w:rsidRPr="004642BB">
        <w:t>компетнтности</w:t>
      </w:r>
      <w:proofErr w:type="spellEnd"/>
      <w:r w:rsidRPr="004642BB">
        <w:t xml:space="preserve"> учащихся.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>Формирование у учащихся основной школы базовых компетентностей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proofErr w:type="spellStart"/>
      <w:r w:rsidRPr="004642BB">
        <w:t>Компетентностный</w:t>
      </w:r>
      <w:proofErr w:type="spellEnd"/>
      <w:r w:rsidRPr="004642BB">
        <w:t xml:space="preserve"> подход к оценке результатов обучения 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>Особенности методики обучения (предмету) в образовательных стандартах.</w:t>
      </w:r>
    </w:p>
    <w:p w:rsidR="003000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>Проектирование и кон</w:t>
      </w:r>
      <w:r w:rsidR="00300039" w:rsidRPr="004642BB">
        <w:t>струирование учебного процесса.</w:t>
      </w:r>
    </w:p>
    <w:p w:rsidR="00E85C39" w:rsidRPr="004642BB" w:rsidRDefault="00E85C39" w:rsidP="00E85C39">
      <w:pPr>
        <w:pStyle w:val="a7"/>
        <w:spacing w:before="0" w:beforeAutospacing="0" w:after="120" w:afterAutospacing="0"/>
        <w:jc w:val="both"/>
      </w:pPr>
      <w:r w:rsidRPr="004642BB">
        <w:t xml:space="preserve">Технологии проектирования учебного процесса. </w:t>
      </w:r>
    </w:p>
    <w:p w:rsidR="00877E67" w:rsidRPr="004642BB" w:rsidRDefault="00E85C39" w:rsidP="00E85C39">
      <w:pPr>
        <w:pStyle w:val="a7"/>
        <w:spacing w:before="0" w:beforeAutospacing="0" w:after="120" w:afterAutospacing="0"/>
        <w:jc w:val="both"/>
      </w:pPr>
      <w:proofErr w:type="spellStart"/>
      <w:r w:rsidRPr="004642BB">
        <w:t>Деятельностные</w:t>
      </w:r>
      <w:proofErr w:type="spellEnd"/>
      <w:r w:rsidRPr="004642BB">
        <w:t xml:space="preserve"> технологии обучения.</w:t>
      </w:r>
    </w:p>
    <w:p w:rsidR="00E85C39" w:rsidRPr="004642BB" w:rsidRDefault="00E85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BB">
        <w:rPr>
          <w:rFonts w:ascii="Times New Roman" w:hAnsi="Times New Roman"/>
          <w:sz w:val="24"/>
          <w:szCs w:val="24"/>
        </w:rPr>
        <w:br w:type="page"/>
      </w:r>
    </w:p>
    <w:p w:rsidR="00E85C39" w:rsidRDefault="00E85C39" w:rsidP="00E85C39">
      <w:pPr>
        <w:pStyle w:val="a7"/>
        <w:spacing w:before="0" w:beforeAutospacing="0" w:after="120" w:afterAutospacing="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E6D7B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D7B" w:rsidRPr="00964D1F" w:rsidRDefault="000F2322" w:rsidP="004E6D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322">
              <w:rPr>
                <w:rFonts w:ascii="Times New Roman" w:hAnsi="Times New Roman"/>
                <w:b/>
                <w:sz w:val="24"/>
                <w:szCs w:val="24"/>
              </w:rPr>
              <w:t>Технологии дифференцированного обучения</w:t>
            </w:r>
          </w:p>
        </w:tc>
      </w:tr>
    </w:tbl>
    <w:p w:rsidR="004E6D7B" w:rsidRDefault="004E6D7B" w:rsidP="004E6D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F2322" w:rsidRPr="00363B2D" w:rsidRDefault="000F2322" w:rsidP="000F23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3B2D">
        <w:rPr>
          <w:rFonts w:ascii="Times New Roman" w:hAnsi="Times New Roman"/>
          <w:b/>
          <w:sz w:val="24"/>
          <w:szCs w:val="24"/>
        </w:rPr>
        <w:t xml:space="preserve">Цели освоения дисциплины. </w:t>
      </w:r>
    </w:p>
    <w:p w:rsidR="000F2322" w:rsidRPr="00363B2D" w:rsidRDefault="000F2322" w:rsidP="000F2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322" w:rsidRPr="00363B2D" w:rsidRDefault="000F2322" w:rsidP="000F23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Содержание дисциплины направлено на знание теоретических основ организации дифференцированного обучения учащихся, умение планировать технол</w:t>
      </w:r>
      <w:r w:rsidRPr="00363B2D">
        <w:rPr>
          <w:rFonts w:ascii="Times New Roman" w:hAnsi="Times New Roman"/>
          <w:sz w:val="24"/>
          <w:szCs w:val="24"/>
        </w:rPr>
        <w:t>о</w:t>
      </w:r>
      <w:r w:rsidRPr="00363B2D">
        <w:rPr>
          <w:rFonts w:ascii="Times New Roman" w:hAnsi="Times New Roman"/>
          <w:sz w:val="24"/>
          <w:szCs w:val="24"/>
        </w:rPr>
        <w:t xml:space="preserve">гию дифференцированного обучения учащихся при обучении физике. </w:t>
      </w:r>
    </w:p>
    <w:p w:rsidR="000F2322" w:rsidRPr="00363B2D" w:rsidRDefault="000F2322" w:rsidP="000F2322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363B2D">
        <w:rPr>
          <w:u w:val="single"/>
        </w:rPr>
        <w:t xml:space="preserve">Цели </w:t>
      </w:r>
      <w:r w:rsidRPr="00363B2D">
        <w:rPr>
          <w:spacing w:val="-3"/>
          <w:u w:val="single"/>
        </w:rPr>
        <w:t>дисциплин</w:t>
      </w:r>
      <w:r w:rsidRPr="00363B2D">
        <w:rPr>
          <w:u w:val="single"/>
        </w:rPr>
        <w:t xml:space="preserve">ы    </w:t>
      </w:r>
      <w:proofErr w:type="gramStart"/>
      <w:r w:rsidRPr="00363B2D">
        <w:t>Сформировать  навыки</w:t>
      </w:r>
      <w:proofErr w:type="gramEnd"/>
      <w:r w:rsidRPr="00363B2D">
        <w:t xml:space="preserve"> и умения: организовывать эффективный учебный пр</w:t>
      </w:r>
      <w:r w:rsidRPr="00363B2D">
        <w:t>о</w:t>
      </w:r>
      <w:r w:rsidRPr="00363B2D">
        <w:t>цесс, исследовать закономерности процесса обучения, выбирать и применять современные эффе</w:t>
      </w:r>
      <w:r w:rsidRPr="00363B2D">
        <w:t>к</w:t>
      </w:r>
      <w:r w:rsidRPr="00363B2D">
        <w:t>тивные технологии обучения предмету.</w:t>
      </w:r>
    </w:p>
    <w:p w:rsidR="000F2322" w:rsidRPr="00363B2D" w:rsidRDefault="000F2322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</w:p>
    <w:p w:rsidR="004E6D7B" w:rsidRPr="00363B2D" w:rsidRDefault="004E6D7B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363B2D">
        <w:rPr>
          <w:b/>
        </w:rPr>
        <w:t>Место дисциплины (модуля) в структуре ОПОП.</w:t>
      </w:r>
    </w:p>
    <w:p w:rsidR="004E6D7B" w:rsidRPr="00363B2D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322" w:rsidRPr="00363B2D" w:rsidRDefault="000F2322" w:rsidP="000F232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 xml:space="preserve">Дисциплина Б2.В.ДВ.2 «Технологии дифференцированного обучения»» относится к дисциплинам по выбору </w:t>
      </w:r>
      <w:r w:rsidRPr="00363B2D">
        <w:rPr>
          <w:rFonts w:ascii="Times New Roman" w:hAnsi="Times New Roman"/>
          <w:sz w:val="24"/>
          <w:szCs w:val="24"/>
          <w:u w:val="single"/>
        </w:rPr>
        <w:t>вариативной</w:t>
      </w:r>
      <w:r w:rsidRPr="00363B2D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 44.06.01 Образование и педагогические науки 13.00. 02 Теория и методика </w:t>
      </w:r>
      <w:proofErr w:type="gramStart"/>
      <w:r w:rsidRPr="00363B2D">
        <w:rPr>
          <w:rFonts w:ascii="Times New Roman" w:hAnsi="Times New Roman"/>
          <w:sz w:val="24"/>
          <w:szCs w:val="24"/>
        </w:rPr>
        <w:t>обучения  физике</w:t>
      </w:r>
      <w:proofErr w:type="gramEnd"/>
      <w:r w:rsidRPr="00363B2D">
        <w:rPr>
          <w:rFonts w:ascii="Times New Roman" w:hAnsi="Times New Roman"/>
          <w:sz w:val="24"/>
          <w:szCs w:val="24"/>
        </w:rPr>
        <w:t>. Для усвоения данного курса необход</w:t>
      </w:r>
      <w:r w:rsidRPr="00363B2D">
        <w:rPr>
          <w:rFonts w:ascii="Times New Roman" w:hAnsi="Times New Roman"/>
          <w:sz w:val="24"/>
          <w:szCs w:val="24"/>
        </w:rPr>
        <w:t>и</w:t>
      </w:r>
      <w:r w:rsidRPr="00363B2D">
        <w:rPr>
          <w:rFonts w:ascii="Times New Roman" w:hAnsi="Times New Roman"/>
          <w:sz w:val="24"/>
          <w:szCs w:val="24"/>
        </w:rPr>
        <w:t>мо изучить некоторые модули (дисциплины) в рамках образовательной программы магистра по направлению Физика «Физика», «Методика преподавания физики», аспирантских программ: «Психология и педагогика высшей школы», «Педагогическая пс</w:t>
      </w:r>
      <w:r w:rsidRPr="00363B2D">
        <w:rPr>
          <w:rFonts w:ascii="Times New Roman" w:hAnsi="Times New Roman"/>
          <w:sz w:val="24"/>
          <w:szCs w:val="24"/>
        </w:rPr>
        <w:t>и</w:t>
      </w:r>
      <w:r w:rsidRPr="00363B2D">
        <w:rPr>
          <w:rFonts w:ascii="Times New Roman" w:hAnsi="Times New Roman"/>
          <w:sz w:val="24"/>
          <w:szCs w:val="24"/>
        </w:rPr>
        <w:t>хология», «Методология и методы педагогических исследований».</w:t>
      </w:r>
    </w:p>
    <w:p w:rsidR="004E6D7B" w:rsidRPr="00363B2D" w:rsidRDefault="004E6D7B" w:rsidP="004E6D7B">
      <w:pPr>
        <w:pStyle w:val="a7"/>
        <w:spacing w:before="0" w:beforeAutospacing="0" w:after="0" w:afterAutospacing="0"/>
        <w:ind w:firstLine="540"/>
        <w:jc w:val="both"/>
      </w:pPr>
    </w:p>
    <w:p w:rsidR="004E6D7B" w:rsidRPr="00363B2D" w:rsidRDefault="004E6D7B" w:rsidP="004E6D7B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363B2D">
        <w:rPr>
          <w:b/>
        </w:rPr>
        <w:t>Требования к результатам освоения дисциплины (модуля) (компетенции).</w:t>
      </w:r>
    </w:p>
    <w:p w:rsidR="004E6D7B" w:rsidRPr="00363B2D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F2322" w:rsidRPr="00363B2D" w:rsidRDefault="000F2322" w:rsidP="000F232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  <w:u w:val="single"/>
        </w:rPr>
        <w:t>Знать</w:t>
      </w:r>
      <w:r w:rsidRPr="00363B2D">
        <w:rPr>
          <w:rFonts w:ascii="Times New Roman" w:hAnsi="Times New Roman"/>
          <w:sz w:val="24"/>
          <w:szCs w:val="24"/>
        </w:rPr>
        <w:t xml:space="preserve"> </w:t>
      </w:r>
    </w:p>
    <w:p w:rsidR="000F2322" w:rsidRPr="00363B2D" w:rsidRDefault="000F2322" w:rsidP="001E7C57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- требования нормативных документов к организации дифференцированного обучения;</w:t>
      </w:r>
    </w:p>
    <w:p w:rsidR="000F2322" w:rsidRPr="00363B2D" w:rsidRDefault="000F2322" w:rsidP="001E7C57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- психолого-педагогические подходы к организации дифференцированного обучения;</w:t>
      </w:r>
    </w:p>
    <w:p w:rsidR="000F2322" w:rsidRPr="00363B2D" w:rsidRDefault="000F2322" w:rsidP="001E7C5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виды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и формы организации дифференцированного обучения учащихся в учебном процессе по физике.</w:t>
      </w:r>
    </w:p>
    <w:p w:rsidR="000F2322" w:rsidRPr="00363B2D" w:rsidRDefault="000F2322" w:rsidP="001E7C57">
      <w:pPr>
        <w:numPr>
          <w:ilvl w:val="2"/>
          <w:numId w:val="12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- научные основы предмета, сущность процессов об</w:t>
      </w:r>
      <w:r w:rsidRPr="00363B2D">
        <w:rPr>
          <w:rFonts w:ascii="Times New Roman" w:hAnsi="Times New Roman"/>
          <w:sz w:val="24"/>
          <w:szCs w:val="24"/>
        </w:rPr>
        <w:t>у</w:t>
      </w:r>
      <w:r w:rsidRPr="00363B2D">
        <w:rPr>
          <w:rFonts w:ascii="Times New Roman" w:hAnsi="Times New Roman"/>
          <w:sz w:val="24"/>
          <w:szCs w:val="24"/>
        </w:rPr>
        <w:t xml:space="preserve">чения и воспитания, их психологические основы; </w:t>
      </w:r>
      <w:r w:rsidRPr="00363B2D">
        <w:rPr>
          <w:rFonts w:ascii="Times New Roman" w:hAnsi="Times New Roman"/>
          <w:i/>
          <w:iCs/>
          <w:sz w:val="24"/>
          <w:szCs w:val="24"/>
        </w:rPr>
        <w:t>д</w:t>
      </w:r>
      <w:r w:rsidRPr="00363B2D">
        <w:rPr>
          <w:rFonts w:ascii="Times New Roman" w:hAnsi="Times New Roman"/>
          <w:i/>
          <w:iCs/>
          <w:sz w:val="24"/>
          <w:szCs w:val="24"/>
        </w:rPr>
        <w:t>и</w:t>
      </w:r>
      <w:r w:rsidRPr="00363B2D">
        <w:rPr>
          <w:rFonts w:ascii="Times New Roman" w:hAnsi="Times New Roman"/>
          <w:i/>
          <w:iCs/>
          <w:sz w:val="24"/>
          <w:szCs w:val="24"/>
        </w:rPr>
        <w:t>дактику предмета</w:t>
      </w:r>
      <w:r w:rsidRPr="00363B2D">
        <w:rPr>
          <w:rFonts w:ascii="Times New Roman" w:hAnsi="Times New Roman"/>
          <w:sz w:val="24"/>
          <w:szCs w:val="24"/>
        </w:rPr>
        <w:t>;</w:t>
      </w:r>
    </w:p>
    <w:p w:rsidR="000F2322" w:rsidRPr="00363B2D" w:rsidRDefault="000F2322" w:rsidP="000F2322">
      <w:pPr>
        <w:tabs>
          <w:tab w:val="num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  <w:u w:val="single"/>
        </w:rPr>
        <w:t>уметь</w:t>
      </w:r>
      <w:proofErr w:type="gramEnd"/>
      <w:r w:rsidRPr="00363B2D">
        <w:rPr>
          <w:rFonts w:ascii="Times New Roman" w:hAnsi="Times New Roman"/>
          <w:sz w:val="24"/>
          <w:szCs w:val="24"/>
          <w:u w:val="single"/>
        </w:rPr>
        <w:t>:</w:t>
      </w:r>
      <w:r w:rsidRPr="00363B2D">
        <w:rPr>
          <w:rFonts w:ascii="Times New Roman" w:hAnsi="Times New Roman"/>
          <w:sz w:val="24"/>
          <w:szCs w:val="24"/>
        </w:rPr>
        <w:t xml:space="preserve"> </w:t>
      </w:r>
    </w:p>
    <w:p w:rsidR="000F2322" w:rsidRPr="00363B2D" w:rsidRDefault="000F2322" w:rsidP="001E7C5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i/>
          <w:iCs/>
          <w:sz w:val="24"/>
          <w:szCs w:val="24"/>
        </w:rPr>
        <w:t>проектировать</w:t>
      </w:r>
      <w:proofErr w:type="gramEnd"/>
      <w:r w:rsidRPr="00363B2D">
        <w:rPr>
          <w:rFonts w:ascii="Times New Roman" w:hAnsi="Times New Roman"/>
          <w:i/>
          <w:iCs/>
          <w:sz w:val="24"/>
          <w:szCs w:val="24"/>
        </w:rPr>
        <w:t>, конструировать</w:t>
      </w:r>
      <w:r w:rsidRPr="00363B2D">
        <w:rPr>
          <w:rFonts w:ascii="Times New Roman" w:hAnsi="Times New Roman"/>
          <w:sz w:val="24"/>
          <w:szCs w:val="24"/>
        </w:rPr>
        <w:t>, организовывать и анализировать свою педагогическую де</w:t>
      </w:r>
      <w:r w:rsidRPr="00363B2D">
        <w:rPr>
          <w:rFonts w:ascii="Times New Roman" w:hAnsi="Times New Roman"/>
          <w:sz w:val="24"/>
          <w:szCs w:val="24"/>
        </w:rPr>
        <w:t>я</w:t>
      </w:r>
      <w:r w:rsidRPr="00363B2D">
        <w:rPr>
          <w:rFonts w:ascii="Times New Roman" w:hAnsi="Times New Roman"/>
          <w:sz w:val="24"/>
          <w:szCs w:val="24"/>
        </w:rPr>
        <w:t>тельность, анализировать учебную и учебно-методическую литературу и использовать её для построения собственного изложения программного материала;</w:t>
      </w:r>
    </w:p>
    <w:p w:rsidR="000F2322" w:rsidRPr="00363B2D" w:rsidRDefault="000F2322" w:rsidP="001E7C57">
      <w:pPr>
        <w:numPr>
          <w:ilvl w:val="2"/>
          <w:numId w:val="1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современные технологии образования для выбора оптимальной стратегии пр</w:t>
      </w:r>
      <w:r w:rsidRPr="00363B2D">
        <w:rPr>
          <w:rFonts w:ascii="Times New Roman" w:hAnsi="Times New Roman"/>
          <w:sz w:val="24"/>
          <w:szCs w:val="24"/>
        </w:rPr>
        <w:t>е</w:t>
      </w:r>
      <w:r w:rsidRPr="00363B2D">
        <w:rPr>
          <w:rFonts w:ascii="Times New Roman" w:hAnsi="Times New Roman"/>
          <w:sz w:val="24"/>
          <w:szCs w:val="24"/>
        </w:rPr>
        <w:t>подавания в зависимости от уровня подготовки обучаемых и целей обучения;</w:t>
      </w:r>
    </w:p>
    <w:p w:rsidR="000F2322" w:rsidRPr="00363B2D" w:rsidRDefault="000F2322" w:rsidP="001E7C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физическое содержание с целью выделить содержание, на котором возможна организация дифференцированного обучения;</w:t>
      </w:r>
    </w:p>
    <w:p w:rsidR="000F2322" w:rsidRPr="00363B2D" w:rsidRDefault="000F2322" w:rsidP="001E7C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- планировать включение дифференцированного обучения и освоение исследовательских умений в рамках взаимосвязанных уроков;</w:t>
      </w:r>
    </w:p>
    <w:p w:rsidR="000F2322" w:rsidRPr="00363B2D" w:rsidRDefault="000F2322" w:rsidP="001E7C5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мотивированно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выбрать ведущий метод обучения для конкретного урока при включении дифференцированного обучения;</w:t>
      </w:r>
    </w:p>
    <w:p w:rsidR="000F2322" w:rsidRPr="00363B2D" w:rsidRDefault="000F2322" w:rsidP="001E7C5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планировать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организацию дифференцированного обучения учащихся при проведении </w:t>
      </w:r>
      <w:r w:rsidRPr="00363B2D">
        <w:rPr>
          <w:rFonts w:ascii="Times New Roman" w:hAnsi="Times New Roman"/>
          <w:sz w:val="24"/>
          <w:szCs w:val="24"/>
        </w:rPr>
        <w:lastRenderedPageBreak/>
        <w:t>учебных исследований в соответствии с целями урока и спецификой выбранных методов обучения;</w:t>
      </w:r>
    </w:p>
    <w:p w:rsidR="000F2322" w:rsidRPr="00363B2D" w:rsidRDefault="000F2322" w:rsidP="001E7C5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формы организации учащихся при проведении дифференцированного обучения: фронтальная, групповая и индивидуальная, их сочетание;</w:t>
      </w:r>
    </w:p>
    <w:p w:rsidR="000F2322" w:rsidRPr="00363B2D" w:rsidRDefault="000F2322" w:rsidP="001E7C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>- осуществлять анализ и самоанализ результатов включения дифференцированного обучения учащихся в учебный процесс (урок);</w:t>
      </w:r>
    </w:p>
    <w:p w:rsidR="000F2322" w:rsidRPr="00363B2D" w:rsidRDefault="000F2322" w:rsidP="001E7C57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B2D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диагностику уровня дифференцированного обучения</w:t>
      </w:r>
      <w:r w:rsidRPr="00363B2D">
        <w:rPr>
          <w:rFonts w:ascii="Times New Roman" w:hAnsi="Times New Roman"/>
          <w:sz w:val="24"/>
          <w:szCs w:val="24"/>
          <w:u w:val="single"/>
        </w:rPr>
        <w:t>.</w:t>
      </w:r>
    </w:p>
    <w:p w:rsidR="000F2322" w:rsidRPr="00363B2D" w:rsidRDefault="000F2322" w:rsidP="000F2322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  <w:u w:val="single"/>
        </w:rPr>
        <w:t>Владеть</w:t>
      </w:r>
      <w:r w:rsidRPr="00363B2D">
        <w:rPr>
          <w:rFonts w:ascii="Times New Roman" w:hAnsi="Times New Roman"/>
          <w:sz w:val="24"/>
          <w:szCs w:val="24"/>
        </w:rPr>
        <w:t xml:space="preserve"> </w:t>
      </w:r>
    </w:p>
    <w:p w:rsidR="000F2322" w:rsidRPr="00363B2D" w:rsidRDefault="000F2322" w:rsidP="001E7C57">
      <w:pPr>
        <w:pStyle w:val="ae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363B2D">
        <w:rPr>
          <w:rFonts w:ascii="Times New Roman" w:hAnsi="Times New Roman" w:cs="Times New Roman"/>
          <w:szCs w:val="24"/>
        </w:rPr>
        <w:t>- основами современных психолого-педагогических теорий, позволяющих проектировать и успешно реализовывать основы дифференцированного обучения;</w:t>
      </w:r>
    </w:p>
    <w:p w:rsidR="000F2322" w:rsidRPr="00363B2D" w:rsidRDefault="000F2322" w:rsidP="001E7C57">
      <w:pPr>
        <w:pStyle w:val="ae"/>
        <w:widowControl w:val="0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63B2D">
        <w:rPr>
          <w:rFonts w:ascii="Times New Roman" w:hAnsi="Times New Roman" w:cs="Times New Roman"/>
          <w:szCs w:val="24"/>
        </w:rPr>
        <w:t>- современной психолого-педагогической терминологией;</w:t>
      </w:r>
    </w:p>
    <w:p w:rsidR="000F2322" w:rsidRPr="00363B2D" w:rsidRDefault="000F2322" w:rsidP="001E7C57">
      <w:pPr>
        <w:pStyle w:val="ae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363B2D">
        <w:rPr>
          <w:rFonts w:ascii="Times New Roman" w:hAnsi="Times New Roman" w:cs="Times New Roman"/>
          <w:szCs w:val="24"/>
        </w:rPr>
        <w:t>- психолого-педагогическим и дидактическим инструментарием для организации и провед</w:t>
      </w:r>
      <w:r w:rsidRPr="00363B2D">
        <w:rPr>
          <w:rFonts w:ascii="Times New Roman" w:hAnsi="Times New Roman" w:cs="Times New Roman"/>
          <w:szCs w:val="24"/>
        </w:rPr>
        <w:t>е</w:t>
      </w:r>
      <w:r w:rsidRPr="00363B2D">
        <w:rPr>
          <w:rFonts w:ascii="Times New Roman" w:hAnsi="Times New Roman" w:cs="Times New Roman"/>
          <w:szCs w:val="24"/>
        </w:rPr>
        <w:t>ния дифференцированного обучения (включая диагностические процедуры).</w:t>
      </w: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 xml:space="preserve">Процесс изучения дисциплины «Технологии дифференцированного </w:t>
      </w:r>
      <w:proofErr w:type="gramStart"/>
      <w:r w:rsidRPr="00363B2D">
        <w:rPr>
          <w:rFonts w:ascii="Times New Roman" w:hAnsi="Times New Roman"/>
          <w:sz w:val="24"/>
          <w:szCs w:val="24"/>
        </w:rPr>
        <w:t>обучения »</w:t>
      </w:r>
      <w:proofErr w:type="gramEnd"/>
      <w:r w:rsidRPr="00363B2D">
        <w:rPr>
          <w:rFonts w:ascii="Times New Roman" w:hAnsi="Times New Roman"/>
          <w:sz w:val="24"/>
          <w:szCs w:val="24"/>
        </w:rPr>
        <w:t xml:space="preserve"> направлен на форм</w:t>
      </w:r>
      <w:r w:rsidRPr="00363B2D">
        <w:rPr>
          <w:rFonts w:ascii="Times New Roman" w:hAnsi="Times New Roman"/>
          <w:sz w:val="24"/>
          <w:szCs w:val="24"/>
        </w:rPr>
        <w:t>и</w:t>
      </w:r>
      <w:r w:rsidRPr="00363B2D">
        <w:rPr>
          <w:rFonts w:ascii="Times New Roman" w:hAnsi="Times New Roman"/>
          <w:sz w:val="24"/>
          <w:szCs w:val="24"/>
        </w:rPr>
        <w:t xml:space="preserve">рование следующих  </w:t>
      </w: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B2D">
        <w:rPr>
          <w:rFonts w:ascii="Times New Roman" w:hAnsi="Times New Roman"/>
          <w:b/>
          <w:sz w:val="24"/>
          <w:szCs w:val="24"/>
        </w:rPr>
        <w:t>Общепрофессиональных компетенций</w:t>
      </w: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3B2D">
        <w:rPr>
          <w:rFonts w:ascii="Times New Roman" w:hAnsi="Times New Roman"/>
          <w:i/>
          <w:sz w:val="24"/>
          <w:szCs w:val="24"/>
        </w:rPr>
        <w:t xml:space="preserve">- ОПК 1-  </w:t>
      </w:r>
      <w:r w:rsidRPr="00363B2D">
        <w:rPr>
          <w:rFonts w:ascii="Times New Roman" w:hAnsi="Times New Roman"/>
          <w:color w:val="000000"/>
          <w:sz w:val="24"/>
          <w:szCs w:val="24"/>
        </w:rPr>
        <w:t xml:space="preserve">владение методологией и методами педагогического исследования </w:t>
      </w: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3B2D">
        <w:rPr>
          <w:rFonts w:ascii="Times New Roman" w:hAnsi="Times New Roman"/>
          <w:b/>
          <w:color w:val="000000"/>
          <w:sz w:val="24"/>
          <w:szCs w:val="24"/>
        </w:rPr>
        <w:t>Профессиональных компетенций</w:t>
      </w:r>
    </w:p>
    <w:p w:rsidR="000F2322" w:rsidRDefault="000F2322" w:rsidP="000F23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3B2D">
        <w:rPr>
          <w:rFonts w:ascii="Times New Roman" w:hAnsi="Times New Roman"/>
          <w:color w:val="000000"/>
          <w:sz w:val="24"/>
          <w:szCs w:val="24"/>
        </w:rPr>
        <w:t xml:space="preserve">-  ПК 2 - формулирование новых конкурентоспособных идей в области теории и методики обучения и воспитания </w:t>
      </w:r>
    </w:p>
    <w:p w:rsidR="00363B2D" w:rsidRPr="00363B2D" w:rsidRDefault="00363B2D" w:rsidP="000F23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2322" w:rsidRDefault="000F2322" w:rsidP="000F232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63B2D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</w:t>
      </w:r>
    </w:p>
    <w:p w:rsidR="00363B2D" w:rsidRPr="00363B2D" w:rsidRDefault="00363B2D" w:rsidP="000F2322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F2322" w:rsidRPr="00363B2D" w:rsidTr="006037FB">
        <w:trPr>
          <w:jc w:val="center"/>
        </w:trPr>
        <w:tc>
          <w:tcPr>
            <w:tcW w:w="1992" w:type="dxa"/>
          </w:tcPr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Код формиру</w:t>
            </w: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мой компете</w:t>
            </w: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353" w:type="dxa"/>
          </w:tcPr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B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F2322" w:rsidRPr="00363B2D" w:rsidTr="006037FB">
        <w:trPr>
          <w:jc w:val="center"/>
        </w:trPr>
        <w:tc>
          <w:tcPr>
            <w:tcW w:w="1992" w:type="dxa"/>
          </w:tcPr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3B2D"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363B2D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знать</w:t>
            </w:r>
            <w:proofErr w:type="gramEnd"/>
            <w:r w:rsidRPr="00363B2D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- 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сущность исследовательской деятельности и научного творч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ства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методы и формы организации педагогических исследований в сфере образования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стратегии, тактики, методы и формы организации информац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и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онного поиска, педагогического эксперимента, психолого-педагогической диагностики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проблематику современных психолого-педагогических иссл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е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дований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363B2D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уметь</w:t>
            </w:r>
            <w:proofErr w:type="gramEnd"/>
            <w:r w:rsidRPr="00363B2D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формулировать концепцию педагогического исследования, эт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пы проведения исследования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организовать информационный поиск, самостоятельный отбор и качественную обработку научной информации и эмпирических данных;</w:t>
            </w:r>
          </w:p>
          <w:p w:rsidR="000F2322" w:rsidRPr="00363B2D" w:rsidRDefault="000F2322" w:rsidP="006037FB">
            <w:pPr>
              <w:pStyle w:val="3"/>
              <w:spacing w:befor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- организовывать опытно-поисковую исследовательскую р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а</w:t>
            </w:r>
            <w:r w:rsidRPr="00363B2D">
              <w:rPr>
                <w:rFonts w:ascii="Times New Roman" w:eastAsia="Calibri" w:hAnsi="Times New Roman" w:cs="Times New Roman"/>
                <w:color w:val="auto"/>
                <w:lang w:eastAsia="en-US"/>
              </w:rPr>
              <w:t>боту в образовательных учреждениях</w:t>
            </w:r>
          </w:p>
          <w:p w:rsidR="000F2322" w:rsidRPr="00363B2D" w:rsidRDefault="000F232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proofErr w:type="gramEnd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F2322" w:rsidRPr="00363B2D" w:rsidRDefault="000F2322" w:rsidP="006037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3B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способами</w:t>
            </w:r>
            <w:r w:rsidRPr="00363B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диагностирования  состояния</w:t>
            </w:r>
            <w:proofErr w:type="gramEnd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потенциала системы ОУ и ее макро- и </w:t>
            </w:r>
            <w:proofErr w:type="spellStart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микоокружения</w:t>
            </w:r>
            <w:proofErr w:type="spellEnd"/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путем использования комплекса методов страт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гического и оперативного анализа</w:t>
            </w:r>
          </w:p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3B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способами 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проектирования, организации и оценивания реализации эт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 педагогического эксперимента с использованием инновационных те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363B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нологий</w:t>
            </w:r>
          </w:p>
        </w:tc>
      </w:tr>
      <w:tr w:rsidR="000F2322" w:rsidRPr="00363B2D" w:rsidTr="006037FB">
        <w:trPr>
          <w:jc w:val="center"/>
        </w:trPr>
        <w:tc>
          <w:tcPr>
            <w:tcW w:w="1992" w:type="dxa"/>
          </w:tcPr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3B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3B2D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363B2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теоретические основы организации научно-исследовательской де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я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методы сбора информации для решения поставленных исследов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тельских задач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методы анализа данных, необходимых для проведения конкретного исследования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363B2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363B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определять перспективные направления научных исследований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использовать экспериментальные и теоретические методы исслед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вания в профессиональной деятельности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оказать помощь и содействие в поиске информации по полученн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му заданию, сборе, анализе данных, необходимых для решения п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ставленных задач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3B2D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proofErr w:type="gramEnd"/>
            <w:r w:rsidRPr="00363B2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современными методами научного исследования в предметной сфере</w:t>
            </w:r>
          </w:p>
          <w:p w:rsidR="000F2322" w:rsidRPr="00363B2D" w:rsidRDefault="000F2322" w:rsidP="006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D">
              <w:rPr>
                <w:rFonts w:ascii="Times New Roman" w:hAnsi="Times New Roman"/>
                <w:sz w:val="24"/>
                <w:szCs w:val="24"/>
              </w:rPr>
              <w:t>- навыками осуществления поиска информации по полученному з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63B2D">
              <w:rPr>
                <w:rFonts w:ascii="Times New Roman" w:hAnsi="Times New Roman"/>
                <w:sz w:val="24"/>
                <w:szCs w:val="24"/>
              </w:rPr>
              <w:t>данию, сбора, анализа данных, необходимых для решения постав-</w:t>
            </w:r>
          </w:p>
          <w:p w:rsidR="000F2322" w:rsidRPr="00363B2D" w:rsidRDefault="000F2322" w:rsidP="006037F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63B2D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gramEnd"/>
            <w:r w:rsidRPr="00363B2D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</w:tr>
    </w:tbl>
    <w:p w:rsidR="004E6D7B" w:rsidRPr="00363B2D" w:rsidRDefault="004E6D7B" w:rsidP="004E6D7B">
      <w:pPr>
        <w:pStyle w:val="a7"/>
        <w:spacing w:before="0" w:beforeAutospacing="0" w:after="120" w:afterAutospacing="0"/>
        <w:jc w:val="both"/>
      </w:pPr>
    </w:p>
    <w:p w:rsidR="004E6D7B" w:rsidRPr="00363B2D" w:rsidRDefault="004E6D7B" w:rsidP="004E6D7B">
      <w:pPr>
        <w:pStyle w:val="a7"/>
        <w:spacing w:before="0" w:beforeAutospacing="0" w:after="120" w:afterAutospacing="0"/>
        <w:jc w:val="both"/>
        <w:rPr>
          <w:b/>
        </w:rPr>
      </w:pPr>
      <w:r w:rsidRPr="00363B2D">
        <w:t xml:space="preserve">     </w:t>
      </w:r>
      <w:r w:rsidRPr="00363B2D">
        <w:rPr>
          <w:b/>
        </w:rPr>
        <w:t>Краткая характеристика дисциплины (модуля).</w:t>
      </w:r>
    </w:p>
    <w:p w:rsidR="000F2322" w:rsidRPr="00363B2D" w:rsidRDefault="000F2322" w:rsidP="000F2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B2D">
        <w:rPr>
          <w:rFonts w:ascii="Times New Roman" w:hAnsi="Times New Roman"/>
          <w:sz w:val="24"/>
          <w:szCs w:val="24"/>
        </w:rPr>
        <w:t xml:space="preserve">Общая трудоемкость модуля составляет 1зачетная единица, </w:t>
      </w:r>
      <w:bookmarkStart w:id="2" w:name="_GoBack"/>
      <w:bookmarkEnd w:id="2"/>
      <w:r w:rsidR="001E7C57" w:rsidRPr="00363B2D">
        <w:rPr>
          <w:rFonts w:ascii="Times New Roman" w:hAnsi="Times New Roman"/>
          <w:sz w:val="24"/>
          <w:szCs w:val="24"/>
        </w:rPr>
        <w:t>36 часов</w:t>
      </w:r>
      <w:r w:rsidRPr="00363B2D">
        <w:rPr>
          <w:rFonts w:ascii="Times New Roman" w:hAnsi="Times New Roman"/>
          <w:sz w:val="24"/>
          <w:szCs w:val="24"/>
        </w:rPr>
        <w:t>.</w:t>
      </w:r>
    </w:p>
    <w:p w:rsidR="004E6D7B" w:rsidRPr="00363B2D" w:rsidRDefault="004E6D7B" w:rsidP="004E6D7B">
      <w:pPr>
        <w:pStyle w:val="a7"/>
        <w:spacing w:before="0" w:beforeAutospacing="0" w:after="120" w:afterAutospacing="0"/>
        <w:jc w:val="both"/>
        <w:rPr>
          <w:b/>
        </w:rPr>
      </w:pPr>
    </w:p>
    <w:p w:rsidR="004E6D7B" w:rsidRPr="00363B2D" w:rsidRDefault="004E6D7B" w:rsidP="004E6D7B">
      <w:pPr>
        <w:pStyle w:val="a7"/>
        <w:spacing w:before="0" w:beforeAutospacing="0" w:after="120" w:afterAutospacing="0"/>
        <w:ind w:firstLine="539"/>
        <w:jc w:val="both"/>
      </w:pPr>
      <w:r w:rsidRPr="00363B2D">
        <w:t>Основные разделы курса:</w:t>
      </w:r>
    </w:p>
    <w:p w:rsidR="000F2322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Нормативные документы по организации дифференцированного обучения</w:t>
      </w:r>
    </w:p>
    <w:p w:rsidR="000F2322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История развития дифференцированного обучения</w:t>
      </w:r>
    </w:p>
    <w:p w:rsidR="000F2322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Психолого-педагогические основания дифференцированного обучения</w:t>
      </w:r>
    </w:p>
    <w:p w:rsidR="000F2322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Виды и формы организации дифференцированного обучения</w:t>
      </w:r>
    </w:p>
    <w:p w:rsidR="000F2322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Дифференциация и индивидуализация обучения.</w:t>
      </w:r>
    </w:p>
    <w:p w:rsidR="004E6D7B" w:rsidRPr="00363B2D" w:rsidRDefault="000F2322" w:rsidP="000F2322">
      <w:pPr>
        <w:pStyle w:val="a7"/>
        <w:spacing w:before="0" w:beforeAutospacing="0" w:after="120" w:afterAutospacing="0"/>
        <w:jc w:val="both"/>
      </w:pPr>
      <w:r w:rsidRPr="00363B2D">
        <w:t>Методы и технологии обучения дифференциации обучения.</w:t>
      </w:r>
    </w:p>
    <w:p w:rsidR="00363B2D" w:rsidRDefault="00363B2D" w:rsidP="000F2322">
      <w:pPr>
        <w:pStyle w:val="a7"/>
        <w:spacing w:before="0" w:beforeAutospacing="0" w:after="120" w:afterAutospacing="0"/>
        <w:jc w:val="both"/>
      </w:pPr>
    </w:p>
    <w:sectPr w:rsidR="00363B2D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51F2EA4"/>
    <w:multiLevelType w:val="hybridMultilevel"/>
    <w:tmpl w:val="0F08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608C"/>
    <w:multiLevelType w:val="hybridMultilevel"/>
    <w:tmpl w:val="53EE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2B2"/>
    <w:multiLevelType w:val="hybridMultilevel"/>
    <w:tmpl w:val="DA8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E3540"/>
    <w:multiLevelType w:val="hybridMultilevel"/>
    <w:tmpl w:val="15D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643D"/>
    <w:multiLevelType w:val="hybridMultilevel"/>
    <w:tmpl w:val="7ACE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36D9"/>
    <w:multiLevelType w:val="hybridMultilevel"/>
    <w:tmpl w:val="C8D64488"/>
    <w:lvl w:ilvl="0" w:tplc="EB42D01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623A5"/>
    <w:multiLevelType w:val="hybridMultilevel"/>
    <w:tmpl w:val="657E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13E6"/>
    <w:multiLevelType w:val="hybridMultilevel"/>
    <w:tmpl w:val="C8D64488"/>
    <w:lvl w:ilvl="0" w:tplc="EB42D01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E56EA"/>
    <w:multiLevelType w:val="hybridMultilevel"/>
    <w:tmpl w:val="10D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56FF"/>
    <w:multiLevelType w:val="hybridMultilevel"/>
    <w:tmpl w:val="7092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61576"/>
    <w:multiLevelType w:val="hybridMultilevel"/>
    <w:tmpl w:val="E7C8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122D5"/>
    <w:multiLevelType w:val="hybridMultilevel"/>
    <w:tmpl w:val="DBFAC85A"/>
    <w:lvl w:ilvl="0" w:tplc="EB42D0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75867"/>
    <w:multiLevelType w:val="hybridMultilevel"/>
    <w:tmpl w:val="7598D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260D22"/>
    <w:multiLevelType w:val="hybridMultilevel"/>
    <w:tmpl w:val="FC4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A4C2F"/>
    <w:multiLevelType w:val="hybridMultilevel"/>
    <w:tmpl w:val="F72E4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658EA"/>
    <w:multiLevelType w:val="hybridMultilevel"/>
    <w:tmpl w:val="AD9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9728E"/>
    <w:multiLevelType w:val="hybridMultilevel"/>
    <w:tmpl w:val="FD0E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8"/>
  </w:num>
  <w:num w:numId="13">
    <w:abstractNumId w:val="10"/>
  </w:num>
  <w:num w:numId="14">
    <w:abstractNumId w:val="17"/>
  </w:num>
  <w:num w:numId="15">
    <w:abstractNumId w:val="1"/>
  </w:num>
  <w:num w:numId="16">
    <w:abstractNumId w:val="14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0A19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322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E7C57"/>
    <w:rsid w:val="001F036F"/>
    <w:rsid w:val="001F06F2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CE9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8AA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039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050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3B2D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2982"/>
    <w:rsid w:val="003F4358"/>
    <w:rsid w:val="003F4E7E"/>
    <w:rsid w:val="003F7163"/>
    <w:rsid w:val="00402D66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2BB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6D7B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A5319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6522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77E67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5E9B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C03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5CC4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6675D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2049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5C39"/>
    <w:rsid w:val="00E87D23"/>
    <w:rsid w:val="00E90667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3EA2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D64E7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56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link w:val="a6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7">
    <w:name w:val="Normal (Web)"/>
    <w:aliases w:val="Обычный (Web)"/>
    <w:basedOn w:val="a"/>
    <w:link w:val="a8"/>
    <w:uiPriority w:val="99"/>
    <w:qFormat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05027"/>
    <w:rPr>
      <w:b/>
      <w:bCs/>
    </w:rPr>
  </w:style>
  <w:style w:type="character" w:styleId="ab">
    <w:name w:val="Hyperlink"/>
    <w:uiPriority w:val="99"/>
    <w:unhideWhenUsed/>
    <w:rsid w:val="00B37C08"/>
    <w:rPr>
      <w:color w:val="0000FF"/>
      <w:u w:val="single"/>
    </w:rPr>
  </w:style>
  <w:style w:type="paragraph" w:styleId="31">
    <w:name w:val="Body Text Indent 3"/>
    <w:basedOn w:val="a"/>
    <w:link w:val="32"/>
    <w:rsid w:val="00F06A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ABA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56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Plain Text"/>
    <w:basedOn w:val="a"/>
    <w:link w:val="ad"/>
    <w:rsid w:val="0085652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56522"/>
    <w:rPr>
      <w:rFonts w:ascii="Courier New" w:hAnsi="Courier New"/>
    </w:rPr>
  </w:style>
  <w:style w:type="paragraph" w:styleId="ae">
    <w:name w:val="List"/>
    <w:basedOn w:val="a"/>
    <w:rsid w:val="003F2982"/>
    <w:pPr>
      <w:spacing w:after="0" w:line="240" w:lineRule="auto"/>
      <w:ind w:left="283" w:hanging="283"/>
    </w:pPr>
    <w:rPr>
      <w:rFonts w:ascii="Arial" w:eastAsia="SimSun" w:hAnsi="Arial" w:cs="Wingdings"/>
      <w:sz w:val="24"/>
      <w:szCs w:val="28"/>
      <w:lang w:eastAsia="ar-SA"/>
    </w:rPr>
  </w:style>
  <w:style w:type="paragraph" w:customStyle="1" w:styleId="Default">
    <w:name w:val="Default"/>
    <w:rsid w:val="003F29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F2982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3F2982"/>
    <w:rPr>
      <w:sz w:val="24"/>
      <w:szCs w:val="24"/>
    </w:rPr>
  </w:style>
  <w:style w:type="table" w:styleId="af">
    <w:name w:val="Table Grid"/>
    <w:basedOn w:val="a1"/>
    <w:uiPriority w:val="99"/>
    <w:rsid w:val="00944C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uiPriority w:val="99"/>
    <w:rsid w:val="00944C0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xt0">
    <w:name w:val="text Знак"/>
    <w:basedOn w:val="a0"/>
    <w:link w:val="text"/>
    <w:uiPriority w:val="99"/>
    <w:locked/>
    <w:rsid w:val="00944C0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37</Pages>
  <Words>9654</Words>
  <Characters>55028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64553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61</cp:revision>
  <dcterms:created xsi:type="dcterms:W3CDTF">2016-04-07T17:28:00Z</dcterms:created>
  <dcterms:modified xsi:type="dcterms:W3CDTF">2016-04-11T11:49:00Z</dcterms:modified>
</cp:coreProperties>
</file>