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560" w:rsidRPr="00060560" w:rsidRDefault="00060560" w:rsidP="00060560">
      <w:pPr>
        <w:spacing w:line="276" w:lineRule="auto"/>
        <w:ind w:firstLine="0"/>
        <w:jc w:val="right"/>
        <w:outlineLvl w:val="2"/>
        <w:rPr>
          <w:b/>
          <w:bCs/>
          <w:sz w:val="28"/>
          <w:u w:val="single"/>
        </w:rPr>
      </w:pPr>
      <w:r w:rsidRPr="00060560">
        <w:rPr>
          <w:b/>
          <w:bCs/>
          <w:sz w:val="28"/>
          <w:u w:val="single"/>
        </w:rPr>
        <w:t xml:space="preserve">Приложение 5 </w:t>
      </w:r>
    </w:p>
    <w:p w:rsidR="00060560" w:rsidRDefault="00060560" w:rsidP="00060560">
      <w:pPr>
        <w:spacing w:line="276" w:lineRule="auto"/>
        <w:ind w:firstLine="0"/>
        <w:jc w:val="center"/>
        <w:rPr>
          <w:b/>
          <w:bCs/>
        </w:rPr>
      </w:pPr>
    </w:p>
    <w:p w:rsidR="0012138F" w:rsidRPr="0012138F" w:rsidRDefault="0012138F" w:rsidP="0012138F">
      <w:pPr>
        <w:suppressAutoHyphens/>
        <w:spacing w:line="276" w:lineRule="auto"/>
        <w:ind w:right="57" w:firstLine="0"/>
        <w:jc w:val="center"/>
        <w:rPr>
          <w:rFonts w:eastAsia="Calibri" w:cs="Mangal"/>
          <w:b/>
          <w:bCs/>
          <w:kern w:val="2"/>
          <w:lang w:eastAsia="hi-IN" w:bidi="hi-IN"/>
        </w:rPr>
      </w:pPr>
      <w:r w:rsidRPr="0012138F">
        <w:rPr>
          <w:rFonts w:eastAsia="Calibri" w:cs="Mangal"/>
          <w:b/>
          <w:bCs/>
          <w:kern w:val="2"/>
          <w:lang w:eastAsia="hi-IN" w:bidi="hi-IN"/>
        </w:rPr>
        <w:t>МИНИСТЕРСТВО ОБРАЗОВАНИЯ И НАУКИ РОССИЙСКОЙ ФЕДЕРАЦИИ</w:t>
      </w: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b/>
          <w:kern w:val="2"/>
          <w:lang w:eastAsia="hi-IN" w:bidi="hi-IN"/>
        </w:rPr>
      </w:pPr>
      <w:r w:rsidRPr="0012138F">
        <w:rPr>
          <w:rFonts w:eastAsia="Calibri" w:cs="Mangal"/>
          <w:b/>
          <w:kern w:val="2"/>
          <w:lang w:eastAsia="hi-IN" w:bidi="hi-IN"/>
        </w:rPr>
        <w:t xml:space="preserve">Федеральное государственное автономное </w:t>
      </w:r>
    </w:p>
    <w:p w:rsidR="0012138F" w:rsidRPr="0012138F" w:rsidRDefault="0012138F" w:rsidP="0012138F">
      <w:pPr>
        <w:suppressAutoHyphens/>
        <w:spacing w:line="276" w:lineRule="auto"/>
        <w:ind w:right="57" w:firstLine="0"/>
        <w:jc w:val="center"/>
        <w:rPr>
          <w:rFonts w:eastAsia="Calibri" w:cs="Mangal"/>
          <w:b/>
          <w:kern w:val="2"/>
          <w:lang w:eastAsia="hi-IN" w:bidi="hi-IN"/>
        </w:rPr>
      </w:pPr>
      <w:r w:rsidRPr="0012138F">
        <w:rPr>
          <w:rFonts w:eastAsia="Calibri" w:cs="Mangal"/>
          <w:b/>
          <w:kern w:val="2"/>
          <w:lang w:eastAsia="hi-IN" w:bidi="hi-IN"/>
        </w:rPr>
        <w:t>образовательное учреждение высшего образования</w:t>
      </w:r>
    </w:p>
    <w:p w:rsidR="0012138F" w:rsidRPr="0012138F" w:rsidRDefault="0012138F" w:rsidP="0012138F">
      <w:pPr>
        <w:suppressAutoHyphens/>
        <w:spacing w:line="276" w:lineRule="auto"/>
        <w:ind w:right="57" w:firstLine="0"/>
        <w:jc w:val="center"/>
        <w:rPr>
          <w:rFonts w:eastAsia="Calibri" w:cs="Mangal"/>
          <w:b/>
          <w:kern w:val="2"/>
          <w:sz w:val="28"/>
          <w:lang w:eastAsia="hi-IN" w:bidi="hi-IN"/>
        </w:rPr>
      </w:pPr>
      <w:r w:rsidRPr="0012138F">
        <w:rPr>
          <w:rFonts w:eastAsia="Calibri" w:cs="Mangal"/>
          <w:b/>
          <w:kern w:val="2"/>
          <w:sz w:val="28"/>
          <w:lang w:eastAsia="hi-IN" w:bidi="hi-IN"/>
        </w:rPr>
        <w:t>«Нижегородский государственный университет им. Н.И. Лобачевского»</w:t>
      </w:r>
    </w:p>
    <w:p w:rsidR="0012138F" w:rsidRPr="0012138F" w:rsidRDefault="0012138F" w:rsidP="0012138F">
      <w:pPr>
        <w:suppressAutoHyphens/>
        <w:spacing w:line="276" w:lineRule="auto"/>
        <w:ind w:right="57" w:firstLine="0"/>
        <w:rPr>
          <w:rFonts w:eastAsia="Calibri" w:cs="Mangal"/>
          <w:kern w:val="2"/>
          <w:lang w:eastAsia="hi-IN" w:bidi="hi-IN"/>
        </w:rPr>
      </w:pPr>
    </w:p>
    <w:p w:rsidR="0012138F" w:rsidRPr="0012138F" w:rsidRDefault="0012138F" w:rsidP="0012138F">
      <w:pPr>
        <w:suppressAutoHyphens/>
        <w:spacing w:line="276" w:lineRule="auto"/>
        <w:ind w:right="57" w:firstLine="0"/>
        <w:rPr>
          <w:rFonts w:eastAsia="Calibri" w:cs="Mangal"/>
          <w:kern w:val="2"/>
          <w:lang w:eastAsia="hi-IN" w:bidi="hi-IN"/>
        </w:rPr>
      </w:pPr>
    </w:p>
    <w:p w:rsidR="0012138F" w:rsidRPr="0012138F" w:rsidRDefault="0012138F" w:rsidP="0012138F">
      <w:pPr>
        <w:suppressAutoHyphens/>
        <w:spacing w:line="276" w:lineRule="auto"/>
        <w:ind w:right="57" w:firstLine="0"/>
        <w:rPr>
          <w:rFonts w:eastAsia="Calibri" w:cs="Mangal"/>
          <w:kern w:val="2"/>
          <w:lang w:eastAsia="hi-IN" w:bidi="hi-IN"/>
        </w:rPr>
      </w:pPr>
    </w:p>
    <w:tbl>
      <w:tblPr>
        <w:tblW w:w="0" w:type="auto"/>
        <w:jc w:val="right"/>
        <w:tblLayout w:type="fixed"/>
        <w:tblLook w:val="04A0"/>
      </w:tblPr>
      <w:tblGrid>
        <w:gridCol w:w="4871"/>
      </w:tblGrid>
      <w:tr w:rsidR="0012138F" w:rsidRPr="0012138F" w:rsidTr="009E2FDB">
        <w:trPr>
          <w:cantSplit/>
          <w:trHeight w:val="1211"/>
          <w:jc w:val="right"/>
        </w:trPr>
        <w:tc>
          <w:tcPr>
            <w:tcW w:w="4871" w:type="dxa"/>
          </w:tcPr>
          <w:p w:rsidR="0012138F" w:rsidRPr="0012138F" w:rsidRDefault="0012138F" w:rsidP="0012138F">
            <w:pPr>
              <w:widowControl/>
              <w:suppressAutoHyphens/>
              <w:spacing w:line="276" w:lineRule="auto"/>
              <w:ind w:left="829" w:right="-143" w:firstLine="0"/>
              <w:jc w:val="left"/>
              <w:rPr>
                <w:rFonts w:eastAsia="Calibri" w:cs="Mangal"/>
                <w:kern w:val="2"/>
                <w:lang w:eastAsia="hi-IN" w:bidi="hi-IN"/>
              </w:rPr>
            </w:pPr>
          </w:p>
          <w:p w:rsidR="00784922" w:rsidRPr="0012138F" w:rsidRDefault="0095277C" w:rsidP="0012138F">
            <w:pPr>
              <w:widowControl/>
              <w:suppressAutoHyphens/>
              <w:spacing w:line="276" w:lineRule="auto"/>
              <w:ind w:left="829" w:right="-143" w:firstLine="0"/>
              <w:jc w:val="left"/>
              <w:rPr>
                <w:rFonts w:eastAsia="Calibri" w:cs="Mangal"/>
                <w:kern w:val="2"/>
                <w:lang w:eastAsia="hi-IN" w:bidi="hi-IN"/>
              </w:rPr>
            </w:pPr>
          </w:p>
        </w:tc>
      </w:tr>
    </w:tbl>
    <w:p w:rsidR="0012138F" w:rsidRPr="0012138F" w:rsidRDefault="0012138F" w:rsidP="0012138F">
      <w:pPr>
        <w:suppressAutoHyphens/>
        <w:spacing w:line="276" w:lineRule="auto"/>
        <w:ind w:right="57" w:firstLine="0"/>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b/>
          <w:bCs/>
          <w:kern w:val="2"/>
          <w:sz w:val="28"/>
          <w:lang w:eastAsia="hi-IN" w:bidi="hi-IN"/>
        </w:rPr>
      </w:pPr>
    </w:p>
    <w:p w:rsidR="0012138F" w:rsidRPr="0012138F" w:rsidRDefault="0012138F" w:rsidP="0012138F">
      <w:pPr>
        <w:suppressAutoHyphens/>
        <w:spacing w:line="276" w:lineRule="auto"/>
        <w:ind w:right="57" w:firstLine="0"/>
        <w:jc w:val="center"/>
        <w:rPr>
          <w:rFonts w:eastAsia="Calibri" w:cs="Mangal"/>
          <w:b/>
          <w:bCs/>
          <w:kern w:val="2"/>
          <w:sz w:val="28"/>
          <w:lang w:eastAsia="hi-IN" w:bidi="hi-IN"/>
        </w:rPr>
      </w:pPr>
      <w:r w:rsidRPr="0012138F">
        <w:rPr>
          <w:rFonts w:eastAsia="Calibri" w:cs="Mangal"/>
          <w:b/>
          <w:bCs/>
          <w:kern w:val="2"/>
          <w:sz w:val="28"/>
          <w:lang w:eastAsia="hi-IN" w:bidi="hi-IN"/>
        </w:rPr>
        <w:t>Аннотации рабочих программ дисциплин</w:t>
      </w:r>
    </w:p>
    <w:p w:rsidR="0012138F" w:rsidRDefault="0012138F" w:rsidP="0012138F">
      <w:pPr>
        <w:suppressAutoHyphens/>
        <w:spacing w:line="276" w:lineRule="auto"/>
        <w:ind w:right="57" w:firstLine="0"/>
        <w:jc w:val="center"/>
        <w:rPr>
          <w:rFonts w:eastAsia="Calibri" w:cs="Mangal"/>
          <w:bCs/>
          <w:kern w:val="2"/>
          <w:lang w:eastAsia="hi-IN" w:bidi="hi-IN"/>
        </w:rPr>
      </w:pPr>
    </w:p>
    <w:p w:rsid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bCs/>
          <w:kern w:val="2"/>
          <w:lang w:eastAsia="hi-IN" w:bidi="hi-IN"/>
        </w:rPr>
      </w:pPr>
      <w:r w:rsidRPr="0012138F">
        <w:rPr>
          <w:rFonts w:eastAsia="Calibri" w:cs="Mangal"/>
          <w:bCs/>
          <w:kern w:val="2"/>
          <w:lang w:eastAsia="hi-IN" w:bidi="hi-IN"/>
        </w:rPr>
        <w:t xml:space="preserve">Уровень высшего образования </w:t>
      </w:r>
    </w:p>
    <w:p w:rsidR="0012138F" w:rsidRPr="0012138F" w:rsidRDefault="0012138F" w:rsidP="0012138F">
      <w:pPr>
        <w:suppressAutoHyphens/>
        <w:spacing w:line="276" w:lineRule="auto"/>
        <w:ind w:right="57" w:firstLine="0"/>
        <w:jc w:val="center"/>
        <w:rPr>
          <w:rFonts w:eastAsia="Calibri" w:cs="Mangal"/>
          <w:b/>
          <w:bCs/>
          <w:i/>
          <w:kern w:val="2"/>
          <w:lang w:eastAsia="hi-IN" w:bidi="hi-IN"/>
        </w:rPr>
      </w:pPr>
      <w:r w:rsidRPr="0012138F">
        <w:rPr>
          <w:rFonts w:eastAsia="Calibri" w:cs="Mangal"/>
          <w:b/>
          <w:bCs/>
          <w:i/>
          <w:kern w:val="2"/>
          <w:lang w:eastAsia="hi-IN" w:bidi="hi-IN"/>
        </w:rPr>
        <w:t>Подготовка кадров высшей квалификации</w:t>
      </w: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bCs/>
          <w:kern w:val="2"/>
          <w:lang w:eastAsia="hi-IN" w:bidi="hi-IN"/>
        </w:rPr>
        <w:t>Направление подготовки</w:t>
      </w:r>
    </w:p>
    <w:p w:rsidR="0012138F" w:rsidRPr="00060560" w:rsidRDefault="00655206" w:rsidP="0012138F">
      <w:pPr>
        <w:suppressAutoHyphens/>
        <w:spacing w:line="276" w:lineRule="auto"/>
        <w:ind w:right="57" w:firstLine="0"/>
        <w:jc w:val="center"/>
        <w:rPr>
          <w:rFonts w:eastAsia="Calibri" w:cs="Mangal"/>
          <w:b/>
          <w:bCs/>
          <w:noProof/>
          <w:kern w:val="2"/>
          <w:lang w:eastAsia="hi-IN" w:bidi="hi-IN"/>
        </w:rPr>
      </w:pPr>
      <w:r w:rsidRPr="00655206">
        <w:rPr>
          <w:rFonts w:eastAsia="Calibri" w:cs="Mangal"/>
          <w:b/>
          <w:bCs/>
          <w:noProof/>
          <w:kern w:val="2"/>
          <w:lang w:eastAsia="hi-IN" w:bidi="hi-IN"/>
        </w:rPr>
        <w:t>38</w:t>
      </w:r>
      <w:r w:rsidR="0012138F" w:rsidRPr="00655206">
        <w:rPr>
          <w:rFonts w:eastAsia="Calibri" w:cs="Mangal"/>
          <w:b/>
          <w:bCs/>
          <w:noProof/>
          <w:kern w:val="2"/>
          <w:lang w:eastAsia="hi-IN" w:bidi="hi-IN"/>
        </w:rPr>
        <w:t xml:space="preserve">.06.01 - </w:t>
      </w:r>
      <w:r>
        <w:rPr>
          <w:rFonts w:eastAsia="Calibri" w:cs="Mangal"/>
          <w:b/>
          <w:bCs/>
          <w:noProof/>
          <w:kern w:val="2"/>
          <w:lang w:eastAsia="hi-IN" w:bidi="hi-IN"/>
        </w:rPr>
        <w:t>Экономика</w:t>
      </w: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Направленность образовательной программы</w:t>
      </w:r>
    </w:p>
    <w:p w:rsidR="0012138F" w:rsidRPr="00060560" w:rsidRDefault="005925C4" w:rsidP="0012138F">
      <w:pPr>
        <w:suppressAutoHyphens/>
        <w:spacing w:line="276" w:lineRule="auto"/>
        <w:ind w:right="57" w:firstLine="0"/>
        <w:jc w:val="center"/>
        <w:rPr>
          <w:rFonts w:eastAsia="Calibri" w:cs="Mangal"/>
          <w:b/>
          <w:bCs/>
          <w:noProof/>
          <w:kern w:val="2"/>
          <w:sz w:val="28"/>
          <w:lang w:eastAsia="hi-IN" w:bidi="hi-IN"/>
        </w:rPr>
      </w:pPr>
      <w:r w:rsidRPr="005925C4">
        <w:rPr>
          <w:b/>
          <w:color w:val="000000"/>
          <w:sz w:val="28"/>
          <w:szCs w:val="32"/>
        </w:rPr>
        <w:t>Финансы, денежное обращение и кредит</w:t>
      </w:r>
      <w:r>
        <w:rPr>
          <w:rFonts w:eastAsia="Calibri" w:cs="Mangal"/>
          <w:b/>
          <w:bCs/>
          <w:noProof/>
          <w:kern w:val="2"/>
          <w:sz w:val="28"/>
          <w:lang w:eastAsia="hi-IN" w:bidi="hi-IN"/>
        </w:rPr>
        <w:t xml:space="preserve"> (08.00.10</w:t>
      </w:r>
      <w:r w:rsidR="0012138F" w:rsidRPr="002167FC">
        <w:rPr>
          <w:rFonts w:eastAsia="Calibri" w:cs="Mangal"/>
          <w:b/>
          <w:bCs/>
          <w:noProof/>
          <w:kern w:val="2"/>
          <w:sz w:val="28"/>
          <w:lang w:eastAsia="hi-IN" w:bidi="hi-IN"/>
        </w:rPr>
        <w:t>)</w:t>
      </w:r>
      <w:bookmarkStart w:id="0" w:name="_GoBack"/>
      <w:bookmarkEnd w:id="0"/>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 xml:space="preserve">Квалификация </w:t>
      </w:r>
    </w:p>
    <w:p w:rsidR="0012138F" w:rsidRPr="0012138F" w:rsidRDefault="0012138F" w:rsidP="0012138F">
      <w:pPr>
        <w:suppressAutoHyphens/>
        <w:spacing w:line="276" w:lineRule="auto"/>
        <w:ind w:right="57" w:firstLine="0"/>
        <w:jc w:val="center"/>
        <w:rPr>
          <w:rFonts w:eastAsia="Calibri" w:cs="Mangal"/>
          <w:b/>
          <w:bCs/>
          <w:i/>
          <w:kern w:val="2"/>
          <w:lang w:eastAsia="hi-IN" w:bidi="hi-IN"/>
        </w:rPr>
      </w:pPr>
      <w:r w:rsidRPr="0012138F">
        <w:rPr>
          <w:rFonts w:eastAsia="Calibri" w:cs="Mangal"/>
          <w:b/>
          <w:bCs/>
          <w:i/>
          <w:kern w:val="2"/>
          <w:lang w:eastAsia="hi-IN" w:bidi="hi-IN"/>
        </w:rPr>
        <w:t>Исследователь. Преподаватель-исследователь</w:t>
      </w: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bCs/>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sidRPr="0012138F">
        <w:rPr>
          <w:rFonts w:eastAsia="Calibri" w:cs="Mangal"/>
          <w:kern w:val="2"/>
          <w:lang w:eastAsia="hi-IN" w:bidi="hi-IN"/>
        </w:rPr>
        <w:t>Форма обучения</w:t>
      </w:r>
    </w:p>
    <w:p w:rsidR="0012138F" w:rsidRPr="0012138F" w:rsidRDefault="0012138F" w:rsidP="0012138F">
      <w:pPr>
        <w:suppressAutoHyphens/>
        <w:spacing w:line="276" w:lineRule="auto"/>
        <w:ind w:right="57" w:firstLine="0"/>
        <w:jc w:val="center"/>
        <w:rPr>
          <w:rFonts w:eastAsia="Calibri" w:cs="Mangal"/>
          <w:b/>
          <w:bCs/>
          <w:i/>
          <w:kern w:val="2"/>
          <w:lang w:eastAsia="hi-IN" w:bidi="hi-IN"/>
        </w:rPr>
      </w:pPr>
      <w:r w:rsidRPr="0012138F">
        <w:rPr>
          <w:rFonts w:eastAsia="Calibri" w:cs="Mangal"/>
          <w:b/>
          <w:bCs/>
          <w:i/>
          <w:noProof/>
          <w:kern w:val="2"/>
          <w:lang w:eastAsia="hi-IN" w:bidi="hi-IN"/>
        </w:rPr>
        <w:t>Очная</w:t>
      </w: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p>
    <w:p w:rsidR="0012138F" w:rsidRPr="0012138F" w:rsidRDefault="0012138F" w:rsidP="0012138F">
      <w:pPr>
        <w:suppressAutoHyphens/>
        <w:spacing w:line="276" w:lineRule="auto"/>
        <w:ind w:right="57" w:firstLine="0"/>
        <w:jc w:val="center"/>
        <w:rPr>
          <w:rFonts w:eastAsia="Calibri" w:cs="Mangal"/>
          <w:kern w:val="2"/>
          <w:lang w:eastAsia="hi-IN" w:bidi="hi-IN"/>
        </w:rPr>
      </w:pPr>
      <w:r>
        <w:rPr>
          <w:rFonts w:eastAsia="Calibri" w:cs="Mangal"/>
          <w:kern w:val="2"/>
          <w:lang w:eastAsia="hi-IN" w:bidi="hi-IN"/>
        </w:rPr>
        <w:t xml:space="preserve">Нижний </w:t>
      </w:r>
      <w:r w:rsidRPr="0012138F">
        <w:rPr>
          <w:rFonts w:eastAsia="Calibri" w:cs="Mangal"/>
          <w:kern w:val="2"/>
          <w:lang w:eastAsia="hi-IN" w:bidi="hi-IN"/>
        </w:rPr>
        <w:t>Новгород</w:t>
      </w:r>
    </w:p>
    <w:p w:rsidR="00060560" w:rsidRPr="00060560" w:rsidRDefault="0012138F" w:rsidP="0012138F">
      <w:pPr>
        <w:spacing w:line="276" w:lineRule="auto"/>
        <w:ind w:firstLine="0"/>
        <w:jc w:val="center"/>
      </w:pPr>
      <w:r w:rsidRPr="00784922">
        <w:rPr>
          <w:rFonts w:eastAsia="Calibri" w:cs="Mangal"/>
          <w:kern w:val="2"/>
          <w:lang w:eastAsia="hi-IN" w:bidi="hi-IN"/>
        </w:rPr>
        <w:t>2015</w:t>
      </w:r>
    </w:p>
    <w:p w:rsidR="00060560" w:rsidRPr="00060560" w:rsidRDefault="00060560" w:rsidP="00060560">
      <w:pPr>
        <w:spacing w:line="276" w:lineRule="auto"/>
        <w:ind w:right="57" w:firstLine="0"/>
        <w:jc w:val="center"/>
      </w:pPr>
      <w:r w:rsidRPr="00060560">
        <w:rPr>
          <w:i/>
          <w:iCs/>
        </w:rPr>
        <w:br w:type="page"/>
      </w:r>
    </w:p>
    <w:p w:rsidR="00060560" w:rsidRDefault="00060560"/>
    <w:tbl>
      <w:tblPr>
        <w:tblStyle w:val="a4"/>
        <w:tblW w:w="0" w:type="auto"/>
        <w:tblLook w:val="04A0"/>
      </w:tblPr>
      <w:tblGrid>
        <w:gridCol w:w="9571"/>
      </w:tblGrid>
      <w:tr w:rsidR="00060560" w:rsidRPr="00912E6D" w:rsidTr="00060560">
        <w:tc>
          <w:tcPr>
            <w:tcW w:w="9571" w:type="dxa"/>
            <w:tcBorders>
              <w:top w:val="nil"/>
              <w:left w:val="nil"/>
              <w:bottom w:val="single" w:sz="4" w:space="0" w:color="auto"/>
              <w:right w:val="nil"/>
            </w:tcBorders>
            <w:hideMark/>
          </w:tcPr>
          <w:p w:rsidR="00060560" w:rsidRPr="00912E6D" w:rsidRDefault="005925C4">
            <w:pPr>
              <w:widowControl/>
              <w:tabs>
                <w:tab w:val="left" w:pos="993"/>
              </w:tabs>
              <w:spacing w:line="276" w:lineRule="auto"/>
              <w:ind w:firstLine="0"/>
              <w:jc w:val="center"/>
              <w:rPr>
                <w:b/>
                <w:highlight w:val="red"/>
              </w:rPr>
            </w:pPr>
            <w:r w:rsidRPr="005925C4">
              <w:rPr>
                <w:b/>
                <w:color w:val="000000"/>
                <w:sz w:val="28"/>
                <w:szCs w:val="32"/>
              </w:rPr>
              <w:t>Финансы, денежное обращение и кредит</w:t>
            </w:r>
            <w:r w:rsidR="00655206" w:rsidRPr="005925C4">
              <w:rPr>
                <w:b/>
                <w:color w:val="000000"/>
                <w:sz w:val="28"/>
                <w:szCs w:val="32"/>
              </w:rPr>
              <w:t xml:space="preserve"> (кандидатский экзамен)</w:t>
            </w:r>
          </w:p>
        </w:tc>
      </w:tr>
    </w:tbl>
    <w:p w:rsidR="00060560" w:rsidRDefault="00060560" w:rsidP="00060560">
      <w:pPr>
        <w:widowControl/>
        <w:tabs>
          <w:tab w:val="left" w:pos="993"/>
        </w:tabs>
        <w:spacing w:line="276" w:lineRule="auto"/>
        <w:ind w:firstLine="0"/>
        <w:jc w:val="center"/>
        <w:rPr>
          <w:sz w:val="16"/>
        </w:rPr>
      </w:pPr>
      <w:r>
        <w:rPr>
          <w:sz w:val="16"/>
        </w:rPr>
        <w:t>(название дисциплины)</w:t>
      </w:r>
    </w:p>
    <w:p w:rsidR="00060560" w:rsidRDefault="00060560" w:rsidP="00060560">
      <w:pPr>
        <w:ind w:firstLine="0"/>
        <w:jc w:val="center"/>
      </w:pPr>
    </w:p>
    <w:p w:rsidR="0033703C" w:rsidRDefault="00060560" w:rsidP="0033703C">
      <w:pPr>
        <w:widowControl/>
        <w:numPr>
          <w:ilvl w:val="0"/>
          <w:numId w:val="1"/>
        </w:numPr>
        <w:tabs>
          <w:tab w:val="left" w:pos="993"/>
        </w:tabs>
        <w:spacing w:line="276" w:lineRule="auto"/>
        <w:ind w:left="0" w:firstLine="709"/>
        <w:rPr>
          <w:b/>
        </w:rPr>
      </w:pPr>
      <w:r>
        <w:rPr>
          <w:b/>
        </w:rPr>
        <w:t>Место дисциплины в структуре образовательной программы</w:t>
      </w:r>
    </w:p>
    <w:p w:rsidR="00FC6842" w:rsidRPr="00073CF0" w:rsidRDefault="00FC6842" w:rsidP="00FC6842">
      <w:pPr>
        <w:ind w:firstLine="709"/>
      </w:pPr>
      <w:r w:rsidRPr="00073CF0">
        <w:t>Дисциплина «Финансы, денежное обращение и кредит» относится к числу профессиональных дисциплин, является обязательной дисциплиной и изучается на 3 году обучения, в 5 семестре.</w:t>
      </w:r>
    </w:p>
    <w:p w:rsidR="00FC6842" w:rsidRDefault="00FC6842" w:rsidP="00FC6842">
      <w:pPr>
        <w:ind w:firstLine="709"/>
      </w:pPr>
      <w:r w:rsidRPr="00073CF0">
        <w:t xml:space="preserve">Освоение курса опирается на знания, умения, навыки и компетенции, сформированные на предшествующих уровнях образования. </w:t>
      </w:r>
      <w:r>
        <w:t>Д</w:t>
      </w:r>
      <w:r w:rsidRPr="00073CF0">
        <w:t>анная дисциплина углубляет и обобщает ранее полученные знания в области организации финансов, денежного обращения и кредита, придает практическую направленность и системность уже изученным предметам. Дисциплина «Финансы, денежное обращение и кредит» тесно связана со следующими дисциплинами</w:t>
      </w:r>
      <w:r>
        <w:t xml:space="preserve"> аспирантуры</w:t>
      </w:r>
      <w:r w:rsidRPr="00073CF0">
        <w:t>: «</w:t>
      </w:r>
      <w:r w:rsidRPr="0049007E">
        <w:t>Актуальные проблемы экономической теории</w:t>
      </w:r>
      <w:r>
        <w:t>»,</w:t>
      </w:r>
      <w:r w:rsidRPr="00073CF0">
        <w:t xml:space="preserve"> </w:t>
      </w:r>
      <w:r>
        <w:t>«</w:t>
      </w:r>
      <w:r w:rsidRPr="00FA4F03">
        <w:t>Современные концепции финансового менеджмента</w:t>
      </w:r>
      <w:r>
        <w:t>»,</w:t>
      </w:r>
      <w:r w:rsidRPr="00FA4F03">
        <w:t xml:space="preserve"> </w:t>
      </w:r>
      <w:r w:rsidRPr="00073CF0">
        <w:t>«</w:t>
      </w:r>
      <w:r>
        <w:t>Финансовая экономика</w:t>
      </w:r>
      <w:r w:rsidRPr="00073CF0">
        <w:t>», «</w:t>
      </w:r>
      <w:r w:rsidRPr="00BF5D33">
        <w:t>Государственная монетарная политика</w:t>
      </w:r>
      <w:r w:rsidRPr="00073CF0">
        <w:t xml:space="preserve">», </w:t>
      </w:r>
      <w:r>
        <w:t>«</w:t>
      </w:r>
      <w:r w:rsidRPr="00297903">
        <w:t>Международные финансы в глобальной экономике</w:t>
      </w:r>
      <w:r>
        <w:t>»,</w:t>
      </w:r>
      <w:r w:rsidRPr="00297903">
        <w:t xml:space="preserve"> </w:t>
      </w:r>
      <w:r w:rsidRPr="00073CF0">
        <w:t>«</w:t>
      </w:r>
      <w:r w:rsidRPr="004D01CF">
        <w:t>Современная кредитная система Российской Федерации</w:t>
      </w:r>
      <w:r>
        <w:t>»</w:t>
      </w:r>
      <w:r w:rsidRPr="00073CF0">
        <w:t xml:space="preserve"> и др.</w:t>
      </w:r>
    </w:p>
    <w:p w:rsidR="00060560" w:rsidRDefault="00060560" w:rsidP="00FC6842">
      <w:pPr>
        <w:ind w:firstLine="709"/>
      </w:pPr>
    </w:p>
    <w:p w:rsidR="00060560" w:rsidRDefault="00060560" w:rsidP="00FC6842">
      <w:pPr>
        <w:widowControl/>
        <w:numPr>
          <w:ilvl w:val="0"/>
          <w:numId w:val="1"/>
        </w:numPr>
        <w:tabs>
          <w:tab w:val="left" w:pos="993"/>
        </w:tabs>
        <w:ind w:left="0"/>
      </w:pPr>
      <w:r w:rsidRPr="00060560">
        <w:rPr>
          <w:b/>
        </w:rPr>
        <w:t xml:space="preserve">Требования к результатам освоения дисциплины (модуля) (компетенции) </w:t>
      </w:r>
    </w:p>
    <w:p w:rsidR="00FC6842" w:rsidRPr="00073CF0" w:rsidRDefault="00FC6842" w:rsidP="00FC6842">
      <w:pPr>
        <w:ind w:firstLine="709"/>
      </w:pPr>
      <w:r w:rsidRPr="00073CF0">
        <w:rPr>
          <w:b/>
        </w:rPr>
        <w:t>Целью изучения дисциплины</w:t>
      </w:r>
      <w:r w:rsidRPr="00073CF0">
        <w:t xml:space="preserve"> «Финансы, денежное обращение и кредит» является общетеоретическая и специальная подготовка аспирантов в области управления финансами, денежным обращением и кредитом на уровне государств, корпораций и организаций различных секторов экономики.</w:t>
      </w:r>
    </w:p>
    <w:p w:rsidR="00FC6842" w:rsidRPr="00073CF0" w:rsidRDefault="00FC6842" w:rsidP="00FC6842">
      <w:pPr>
        <w:ind w:firstLine="709"/>
      </w:pPr>
      <w:r w:rsidRPr="00073CF0">
        <w:t xml:space="preserve">Аспиранты должны получить представление и обобщить имеющиеся знания о современных экономических взглядах на: функционирование и управление финансами, характер взаимосвязи и взаимозависимости различных звеньев финансовой системы, структуру механизма финансового взаимодействия государственных, общественных и корпоративных финансов, финансовые потоки и кругооборот капитала, структурные элементы денежно-кредитной системы, движение денежных потоков в экономике, объективные закономерности формирования системы денежно-кредитных отношений как на </w:t>
      </w:r>
      <w:proofErr w:type="spellStart"/>
      <w:r w:rsidRPr="00073CF0">
        <w:t>микроуровне</w:t>
      </w:r>
      <w:proofErr w:type="spellEnd"/>
      <w:r w:rsidRPr="00073CF0">
        <w:t xml:space="preserve">, так и на </w:t>
      </w:r>
      <w:proofErr w:type="spellStart"/>
      <w:r w:rsidRPr="00073CF0">
        <w:t>макроуровне</w:t>
      </w:r>
      <w:proofErr w:type="spellEnd"/>
      <w:r w:rsidRPr="00073CF0">
        <w:t>.</w:t>
      </w:r>
    </w:p>
    <w:p w:rsidR="00FC6842" w:rsidRPr="00073CF0" w:rsidRDefault="00FC6842" w:rsidP="00FC6842">
      <w:pPr>
        <w:ind w:firstLine="709"/>
        <w:rPr>
          <w:b/>
        </w:rPr>
      </w:pPr>
      <w:r w:rsidRPr="00073CF0">
        <w:rPr>
          <w:b/>
        </w:rPr>
        <w:t xml:space="preserve">Задачи дисциплины: </w:t>
      </w:r>
    </w:p>
    <w:p w:rsidR="00FC6842" w:rsidRPr="00073CF0" w:rsidRDefault="00FC6842" w:rsidP="00FC6842">
      <w:pPr>
        <w:widowControl/>
        <w:numPr>
          <w:ilvl w:val="3"/>
          <w:numId w:val="31"/>
        </w:numPr>
        <w:ind w:left="0" w:firstLine="709"/>
        <w:rPr>
          <w:sz w:val="23"/>
          <w:szCs w:val="23"/>
        </w:rPr>
      </w:pPr>
      <w:r w:rsidRPr="00073CF0">
        <w:t>Выявить и сформулировать основные</w:t>
      </w:r>
      <w:r w:rsidRPr="00073CF0">
        <w:rPr>
          <w:sz w:val="23"/>
          <w:szCs w:val="23"/>
        </w:rPr>
        <w:t xml:space="preserve"> направления углубленной подготовки аспирантов к кандидатскому экзамену по дисциплине «Финансы, денежное обращение и кредит».</w:t>
      </w:r>
    </w:p>
    <w:p w:rsidR="00FC6842" w:rsidRPr="00073CF0" w:rsidRDefault="00FC6842" w:rsidP="00FC6842">
      <w:pPr>
        <w:pStyle w:val="Default"/>
        <w:numPr>
          <w:ilvl w:val="0"/>
          <w:numId w:val="31"/>
        </w:numPr>
        <w:ind w:left="0" w:firstLine="709"/>
        <w:jc w:val="both"/>
        <w:rPr>
          <w:color w:val="auto"/>
          <w:sz w:val="23"/>
          <w:szCs w:val="23"/>
        </w:rPr>
      </w:pPr>
      <w:r w:rsidRPr="00073CF0">
        <w:rPr>
          <w:color w:val="auto"/>
          <w:sz w:val="23"/>
          <w:szCs w:val="23"/>
        </w:rPr>
        <w:t>Развить способности исследования теоретических и методологических вопросов выявления закономерностей, тенденций развития и структурных изменений в государственных и корпоративных финансах, сферах денежного обращения, кредита, рынка ценных бумаг и страхования.</w:t>
      </w:r>
    </w:p>
    <w:p w:rsidR="00FC6842" w:rsidRPr="00073CF0" w:rsidRDefault="00FC6842" w:rsidP="00FC6842">
      <w:pPr>
        <w:pStyle w:val="Default"/>
        <w:numPr>
          <w:ilvl w:val="0"/>
          <w:numId w:val="31"/>
        </w:numPr>
        <w:ind w:left="0" w:firstLine="709"/>
        <w:jc w:val="both"/>
        <w:rPr>
          <w:color w:val="auto"/>
          <w:sz w:val="23"/>
          <w:szCs w:val="23"/>
        </w:rPr>
      </w:pPr>
      <w:r w:rsidRPr="00073CF0">
        <w:rPr>
          <w:color w:val="auto"/>
          <w:sz w:val="23"/>
          <w:szCs w:val="23"/>
        </w:rPr>
        <w:t>Обеспечить формирование у аспирантов системы знаний в области финансов государственного сектора экономики в современных условиях:</w:t>
      </w:r>
    </w:p>
    <w:p w:rsidR="00FC6842" w:rsidRPr="00073CF0" w:rsidRDefault="00FC6842" w:rsidP="00FC6842">
      <w:pPr>
        <w:widowControl/>
        <w:numPr>
          <w:ilvl w:val="0"/>
          <w:numId w:val="30"/>
        </w:numPr>
        <w:tabs>
          <w:tab w:val="left" w:pos="1134"/>
        </w:tabs>
        <w:ind w:left="0" w:firstLine="709"/>
      </w:pPr>
      <w:r w:rsidRPr="00073CF0">
        <w:t>изучить с современных позиций закономерности и принципы формирования оптимальной структуры доходов, расходов и источников финансирования дефицитов бюджетов;</w:t>
      </w:r>
    </w:p>
    <w:p w:rsidR="00FC6842" w:rsidRPr="00073CF0" w:rsidRDefault="00FC6842" w:rsidP="00FC6842">
      <w:pPr>
        <w:widowControl/>
        <w:numPr>
          <w:ilvl w:val="0"/>
          <w:numId w:val="30"/>
        </w:numPr>
        <w:tabs>
          <w:tab w:val="left" w:pos="1134"/>
        </w:tabs>
        <w:ind w:left="0" w:firstLine="709"/>
      </w:pPr>
      <w:r w:rsidRPr="00073CF0">
        <w:t>рассмотреть теоретические и методологические основы планирования и прогнозирования доходов бюджетов всех уровней;</w:t>
      </w:r>
    </w:p>
    <w:p w:rsidR="00FC6842" w:rsidRPr="00073CF0" w:rsidRDefault="00FC6842" w:rsidP="00FC6842">
      <w:pPr>
        <w:widowControl/>
        <w:numPr>
          <w:ilvl w:val="0"/>
          <w:numId w:val="30"/>
        </w:numPr>
        <w:tabs>
          <w:tab w:val="left" w:pos="1134"/>
        </w:tabs>
        <w:ind w:left="0" w:firstLine="709"/>
      </w:pPr>
      <w:r w:rsidRPr="00073CF0">
        <w:t>затронуть наиболее дискуссионные вопросы управления расходами бюджетов различных уровней, изучить методики их расчета в отдельных отраслях и государственных учреждениях;</w:t>
      </w:r>
    </w:p>
    <w:p w:rsidR="00FC6842" w:rsidRPr="00073CF0" w:rsidRDefault="00FC6842" w:rsidP="00FC6842">
      <w:pPr>
        <w:widowControl/>
        <w:numPr>
          <w:ilvl w:val="0"/>
          <w:numId w:val="30"/>
        </w:numPr>
        <w:tabs>
          <w:tab w:val="left" w:pos="1134"/>
        </w:tabs>
        <w:ind w:left="0" w:firstLine="709"/>
      </w:pPr>
      <w:r w:rsidRPr="00073CF0">
        <w:t>исследовать бюджетный процесс, виды и формы бюджетного контроля, задачи и функции регулирующих органов;</w:t>
      </w:r>
    </w:p>
    <w:p w:rsidR="00FC6842" w:rsidRPr="00073CF0" w:rsidRDefault="00FC6842" w:rsidP="00FC6842">
      <w:pPr>
        <w:widowControl/>
        <w:numPr>
          <w:ilvl w:val="0"/>
          <w:numId w:val="30"/>
        </w:numPr>
        <w:tabs>
          <w:tab w:val="left" w:pos="1134"/>
        </w:tabs>
        <w:ind w:left="0" w:firstLine="709"/>
      </w:pPr>
      <w:r w:rsidRPr="00073CF0">
        <w:lastRenderedPageBreak/>
        <w:t>выявить современные проблемы в области межбюджетных отношений;</w:t>
      </w:r>
    </w:p>
    <w:p w:rsidR="00FC6842" w:rsidRPr="00073CF0" w:rsidRDefault="00FC6842" w:rsidP="00FC6842">
      <w:pPr>
        <w:widowControl/>
        <w:numPr>
          <w:ilvl w:val="0"/>
          <w:numId w:val="30"/>
        </w:numPr>
        <w:tabs>
          <w:tab w:val="left" w:pos="1134"/>
        </w:tabs>
        <w:ind w:left="0" w:firstLine="709"/>
      </w:pPr>
      <w:r w:rsidRPr="00073CF0">
        <w:t>сформировать представление о финансово-экономической категории «бюджетные риски», изучить основные теоретические и методологические подходы к оценке и управлению рисками доходной и расходной частей бюджета.</w:t>
      </w:r>
    </w:p>
    <w:p w:rsidR="00FC6842" w:rsidRPr="00073CF0" w:rsidRDefault="00FC6842" w:rsidP="00FC6842">
      <w:pPr>
        <w:widowControl/>
        <w:numPr>
          <w:ilvl w:val="0"/>
          <w:numId w:val="30"/>
        </w:numPr>
        <w:tabs>
          <w:tab w:val="left" w:pos="1134"/>
        </w:tabs>
        <w:ind w:left="0" w:firstLine="709"/>
      </w:pPr>
      <w:r w:rsidRPr="00073CF0">
        <w:t>изучить подходы к управлению государственным долгом.</w:t>
      </w:r>
    </w:p>
    <w:p w:rsidR="00FC6842" w:rsidRDefault="00FC6842" w:rsidP="00FC6842">
      <w:pPr>
        <w:pStyle w:val="Default"/>
        <w:numPr>
          <w:ilvl w:val="0"/>
          <w:numId w:val="31"/>
        </w:numPr>
        <w:ind w:left="0" w:firstLine="709"/>
        <w:jc w:val="both"/>
        <w:rPr>
          <w:color w:val="auto"/>
        </w:rPr>
      </w:pPr>
      <w:r w:rsidRPr="00073CF0">
        <w:rPr>
          <w:color w:val="auto"/>
        </w:rPr>
        <w:t>Выявлять, моделировать и анализировать взаимосвязи процессов, протекающих в сфере финансов, денежного обращения и кредита, в условиях актуальных социально-экономических и политических преобразований.</w:t>
      </w:r>
    </w:p>
    <w:p w:rsidR="00FC6842" w:rsidRPr="00253D17" w:rsidRDefault="00FC6842" w:rsidP="00FC6842">
      <w:pPr>
        <w:ind w:firstLine="708"/>
      </w:pPr>
      <w:r w:rsidRPr="00253D17">
        <w:t>Учебный курс дает представление о содержании современных теорий финансов, денег и кредита, о проблемах и перспективах развития финансово-кредитной системы; о теории и практике управления финансами государственного сектора экономики, о взаимоотношении органов власти с внешней средой, об инструментах и целях бюджетного финансирования, о бюджетном процессе, о принципах формирования и исполнения бюджетов и т.д.</w:t>
      </w:r>
    </w:p>
    <w:p w:rsidR="00FC6842" w:rsidRPr="00073CF0" w:rsidRDefault="00FC6842" w:rsidP="00FC6842">
      <w:pPr>
        <w:ind w:firstLine="708"/>
      </w:pPr>
      <w:r w:rsidRPr="00073CF0">
        <w:t>Аспирант, освоивший программу, должен обладать следующими профессиональными компетенциями, необходимыми для осуществления научно-педагогической деятельности по избранному направлению:</w:t>
      </w:r>
    </w:p>
    <w:p w:rsidR="00FC6842" w:rsidRPr="00073CF0" w:rsidRDefault="00FC6842" w:rsidP="00FC6842">
      <w:pPr>
        <w:widowControl/>
        <w:numPr>
          <w:ilvl w:val="0"/>
          <w:numId w:val="32"/>
        </w:numPr>
        <w:ind w:left="0" w:firstLine="0"/>
      </w:pPr>
      <w:r w:rsidRPr="00073CF0">
        <w:t xml:space="preserve">способность проводить научные исследования фундаментального и прикладного характера в области финансов, денежного обращения и кредита и разрабатывать на их основе инновационные управленческие решения, касающиеся государственной финансовой политики, финансовых аспектов развития отраслей национальной экономики, субъектов экономической деятельности и институтов финансового рынка </w:t>
      </w:r>
      <w:r w:rsidRPr="006D6378">
        <w:rPr>
          <w:b/>
        </w:rPr>
        <w:t>(ПК-4)</w:t>
      </w:r>
      <w:r w:rsidRPr="00073CF0">
        <w:t>;</w:t>
      </w:r>
    </w:p>
    <w:p w:rsidR="00FC6842" w:rsidRPr="00073CF0" w:rsidRDefault="00FC6842" w:rsidP="00FC6842">
      <w:pPr>
        <w:widowControl/>
        <w:numPr>
          <w:ilvl w:val="0"/>
          <w:numId w:val="32"/>
        </w:numPr>
        <w:ind w:left="0" w:firstLine="0"/>
      </w:pPr>
      <w:r w:rsidRPr="00073CF0">
        <w:t xml:space="preserve">готовность организовывать в образовательных учреждениях с участием студентов разработку аналитических методик, опирающихся на современные инструментальные средства и предназначенных для диагностики результативности государственной финансовой политики и финансовой политики организаций, внедряя их результаты в практику преподавания </w:t>
      </w:r>
      <w:r w:rsidRPr="006D6378">
        <w:rPr>
          <w:b/>
        </w:rPr>
        <w:t>(ПК-5).</w:t>
      </w:r>
    </w:p>
    <w:p w:rsidR="00FC6842" w:rsidRPr="00073CF0" w:rsidRDefault="00FC6842" w:rsidP="00FC6842">
      <w:pPr>
        <w:pStyle w:val="Default"/>
        <w:jc w:val="both"/>
        <w:rPr>
          <w:color w:val="auto"/>
        </w:rPr>
      </w:pPr>
    </w:p>
    <w:p w:rsidR="00060560" w:rsidRDefault="00060560" w:rsidP="00FC6842">
      <w:pPr>
        <w:widowControl/>
        <w:numPr>
          <w:ilvl w:val="0"/>
          <w:numId w:val="1"/>
        </w:numPr>
        <w:tabs>
          <w:tab w:val="left" w:pos="993"/>
        </w:tabs>
        <w:ind w:left="0" w:firstLine="709"/>
        <w:rPr>
          <w:b/>
        </w:rPr>
      </w:pPr>
      <w:r>
        <w:rPr>
          <w:b/>
        </w:rPr>
        <w:t>Структура дисциплины</w:t>
      </w:r>
    </w:p>
    <w:p w:rsidR="00060560" w:rsidRDefault="00060560" w:rsidP="00FC6842">
      <w:pPr>
        <w:ind w:firstLine="709"/>
      </w:pPr>
      <w:r w:rsidRPr="006C4748">
        <w:t xml:space="preserve">Объем дисциплины </w:t>
      </w:r>
      <w:r w:rsidRPr="00520899">
        <w:t>«</w:t>
      </w:r>
      <w:r w:rsidR="00FC6842" w:rsidRPr="00073CF0">
        <w:t>Финансы, денежное обращение и кредит</w:t>
      </w:r>
      <w:r w:rsidRPr="006C4748">
        <w:rPr>
          <w:color w:val="000000"/>
        </w:rPr>
        <w:t>»</w:t>
      </w:r>
      <w:r w:rsidRPr="006C4748">
        <w:t xml:space="preserve"> составляет 3 зачётные единицы, </w:t>
      </w:r>
      <w:r w:rsidR="009A7673" w:rsidRPr="006C4748">
        <w:t>всего - 108 часов, из которых 12</w:t>
      </w:r>
      <w:r w:rsidRPr="006C4748">
        <w:t xml:space="preserve"> часов</w:t>
      </w:r>
      <w:r w:rsidR="009A7673" w:rsidRPr="006C4748">
        <w:t xml:space="preserve"> – занятия лекционного типа,  6</w:t>
      </w:r>
      <w:r w:rsidRPr="006C4748">
        <w:t xml:space="preserve"> часов – практические занятия, 36 часов – промежуточная и итоговая аттестация,</w:t>
      </w:r>
      <w:r w:rsidR="009A7673" w:rsidRPr="006C4748">
        <w:t xml:space="preserve"> 54 часа</w:t>
      </w:r>
      <w:r w:rsidRPr="006C4748">
        <w:t xml:space="preserve"> – самостоятельная работа обучающегося.</w:t>
      </w:r>
    </w:p>
    <w:p w:rsidR="00060560" w:rsidRDefault="00060560" w:rsidP="00FC6842">
      <w:pPr>
        <w:ind w:firstLine="709"/>
      </w:pPr>
    </w:p>
    <w:p w:rsidR="009A7673" w:rsidRDefault="00060560" w:rsidP="00FC6842">
      <w:pPr>
        <w:ind w:firstLine="709"/>
        <w:jc w:val="left"/>
        <w:rPr>
          <w:b/>
        </w:rPr>
      </w:pPr>
      <w:r w:rsidRPr="00FC6842">
        <w:rPr>
          <w:b/>
        </w:rPr>
        <w:t>4. Содержание разделов дисциплины</w:t>
      </w:r>
    </w:p>
    <w:p w:rsidR="00FC6842" w:rsidRDefault="00FC6842" w:rsidP="00FC6842">
      <w:pPr>
        <w:ind w:firstLine="709"/>
        <w:rPr>
          <w:rFonts w:eastAsia="Calibri"/>
          <w:b/>
        </w:rPr>
      </w:pPr>
      <w:r>
        <w:rPr>
          <w:rFonts w:eastAsia="Calibri"/>
          <w:b/>
        </w:rPr>
        <w:t xml:space="preserve">Раздел 1 - </w:t>
      </w:r>
      <w:r w:rsidRPr="00073CF0">
        <w:rPr>
          <w:rFonts w:eastAsia="Calibri"/>
          <w:b/>
        </w:rPr>
        <w:t>Финансы государственного сектора экономики</w:t>
      </w:r>
      <w:r>
        <w:rPr>
          <w:rFonts w:eastAsia="Calibri"/>
          <w:b/>
        </w:rPr>
        <w:t>.</w:t>
      </w:r>
    </w:p>
    <w:p w:rsidR="00FC6842" w:rsidRPr="00073CF0" w:rsidRDefault="00FC6842" w:rsidP="00FC6842">
      <w:pPr>
        <w:ind w:firstLine="709"/>
        <w:rPr>
          <w:rFonts w:eastAsia="Calibri"/>
        </w:rPr>
      </w:pPr>
      <w:r w:rsidRPr="00073CF0">
        <w:rPr>
          <w:rFonts w:eastAsia="Calibri"/>
        </w:rPr>
        <w:t>Проблемы теории и практики функционирования бюджетной системы РФ на современном этапе</w:t>
      </w:r>
      <w:r>
        <w:rPr>
          <w:rFonts w:eastAsia="Calibri"/>
        </w:rPr>
        <w:t xml:space="preserve">. </w:t>
      </w:r>
      <w:r w:rsidRPr="00073CF0">
        <w:t>Понятие и роль бюджета в макроэкономическом регулировании</w:t>
      </w:r>
      <w:r w:rsidRPr="00073CF0">
        <w:rPr>
          <w:rFonts w:eastAsia="Calibri"/>
        </w:rPr>
        <w:t xml:space="preserve">. </w:t>
      </w:r>
      <w:r w:rsidRPr="00073CF0">
        <w:t>Бюджетная классификация Российской Федерации. Финансовые инструменты бюджетного регулирования: сущность, виды. Бюджетный федерализм - основа построения бюджетной системы Российской Федерации.</w:t>
      </w:r>
    </w:p>
    <w:p w:rsidR="00FC6842" w:rsidRPr="00073CF0" w:rsidRDefault="00FC6842" w:rsidP="00FC6842">
      <w:pPr>
        <w:ind w:firstLine="709"/>
      </w:pPr>
      <w:r w:rsidRPr="00073CF0">
        <w:rPr>
          <w:rFonts w:eastAsia="Calibri"/>
        </w:rPr>
        <w:t>Теоретические и методологические аспекты формирования доходов бюджета в современных социально-экономических условиях</w:t>
      </w:r>
      <w:r>
        <w:rPr>
          <w:rFonts w:eastAsia="Calibri"/>
        </w:rPr>
        <w:t xml:space="preserve">. </w:t>
      </w:r>
      <w:r w:rsidRPr="00073CF0">
        <w:t>Система налогов как источник формирования доходов бюджетов бюджетной системы государства. Доходы бюджета в современных социально-экономических условиях. Планирование доходов бюджета. Риск доходов бюджетов.</w:t>
      </w:r>
    </w:p>
    <w:p w:rsidR="00FC6842" w:rsidRPr="00073CF0" w:rsidRDefault="00FC6842" w:rsidP="00FC6842">
      <w:pPr>
        <w:ind w:firstLine="709"/>
        <w:rPr>
          <w:rFonts w:eastAsia="Calibri"/>
        </w:rPr>
      </w:pPr>
      <w:r w:rsidRPr="00073CF0">
        <w:rPr>
          <w:rFonts w:eastAsia="Calibri"/>
        </w:rPr>
        <w:t>Теоретические и методологические основы управления расходами бюджета в современных социально-экономических условиях</w:t>
      </w:r>
      <w:r>
        <w:rPr>
          <w:rFonts w:eastAsia="Calibri"/>
        </w:rPr>
        <w:t xml:space="preserve">. </w:t>
      </w:r>
      <w:r w:rsidRPr="00073CF0">
        <w:t xml:space="preserve">Расходы бюджета в современных социально–экономических условиях. Расходы бюджета на социально-культурную сферу. Особенности финансирования расходов бюджета на социально-культурную сферу по разделам функциональной структуры расходов. Расходы бюджета на производственную сферу. Особенности финансирования расходов бюджета на производственную сферу по </w:t>
      </w:r>
      <w:r w:rsidRPr="00073CF0">
        <w:lastRenderedPageBreak/>
        <w:t>разделам бюджетной классификации. Планирование расходов бюджета. Государственные закупки. Формирование расходов на содержание государственной власти</w:t>
      </w:r>
      <w:r>
        <w:t>.</w:t>
      </w:r>
    </w:p>
    <w:p w:rsidR="00FC6842" w:rsidRPr="00073CF0" w:rsidRDefault="00FC6842" w:rsidP="00FC6842">
      <w:pPr>
        <w:ind w:firstLine="709"/>
        <w:rPr>
          <w:rFonts w:eastAsia="Calibri"/>
        </w:rPr>
      </w:pPr>
      <w:r w:rsidRPr="00073CF0">
        <w:t>Управление государственными внебюджетными фондами</w:t>
      </w:r>
      <w:r>
        <w:t xml:space="preserve">. </w:t>
      </w:r>
      <w:r w:rsidRPr="00073CF0">
        <w:t>Фонд социального страхования Российской Федерации. Реформирование системы социального страхования в Российской Федерации. Фонды обязательного медицинского страхования Российской Федерации. Пути совершенствования оказания медицинских услуг населению. Пенсионный фонд Российской Федерации. Общая характеристика современной пенсионной системы.</w:t>
      </w:r>
    </w:p>
    <w:p w:rsidR="00FC6842" w:rsidRPr="00073CF0" w:rsidRDefault="00FC6842" w:rsidP="00FC6842">
      <w:pPr>
        <w:ind w:firstLine="709"/>
        <w:rPr>
          <w:rFonts w:eastAsia="Calibri"/>
        </w:rPr>
      </w:pPr>
      <w:r w:rsidRPr="00073CF0">
        <w:rPr>
          <w:rFonts w:eastAsia="Calibri"/>
        </w:rPr>
        <w:t>Методологические подходы к оценке финансовой устойчивости бюджетов в условиях реформирования бюджетной системы</w:t>
      </w:r>
      <w:r>
        <w:rPr>
          <w:rFonts w:eastAsia="Calibri"/>
        </w:rPr>
        <w:t xml:space="preserve">. </w:t>
      </w:r>
      <w:r w:rsidRPr="00073CF0">
        <w:t>Основы и пути повышения эффективности управления бюджетом в Российской Федерации в современных условиях. Мониторинг устойчивости бюджетного потенциала территорий.</w:t>
      </w:r>
    </w:p>
    <w:p w:rsidR="00FC6842" w:rsidRPr="00073CF0" w:rsidRDefault="00FC6842" w:rsidP="00FC6842">
      <w:pPr>
        <w:ind w:firstLine="709"/>
      </w:pPr>
      <w:r w:rsidRPr="00073CF0">
        <w:rPr>
          <w:rFonts w:eastAsia="Calibri"/>
        </w:rPr>
        <w:t>Государственный финансовый контроль как функция управления государственными и территориальными финансами</w:t>
      </w:r>
      <w:r>
        <w:rPr>
          <w:rFonts w:eastAsia="Calibri"/>
        </w:rPr>
        <w:t xml:space="preserve">. </w:t>
      </w:r>
      <w:r w:rsidRPr="00073CF0">
        <w:t>Характеристика системы государственного контроля.</w:t>
      </w:r>
      <w:r>
        <w:t xml:space="preserve"> </w:t>
      </w:r>
      <w:r w:rsidRPr="00073CF0">
        <w:t>Принципы организации эффективной и созидательной системы государственного контроля и направления реформирования системы контрольно-ревизионных органов в регионах РФ.</w:t>
      </w:r>
    </w:p>
    <w:p w:rsidR="00FC6842" w:rsidRPr="00073CF0" w:rsidRDefault="00FC6842" w:rsidP="00FC6842">
      <w:pPr>
        <w:ind w:firstLine="709"/>
        <w:rPr>
          <w:rFonts w:eastAsia="Calibri"/>
        </w:rPr>
      </w:pPr>
      <w:r w:rsidRPr="00073CF0">
        <w:rPr>
          <w:rFonts w:eastAsia="Calibri"/>
        </w:rPr>
        <w:t>Экономическая сущность и нормативно-правовое регулирование государственного долга РФ</w:t>
      </w:r>
      <w:r>
        <w:rPr>
          <w:rFonts w:eastAsia="Calibri"/>
        </w:rPr>
        <w:t xml:space="preserve">. </w:t>
      </w:r>
      <w:r w:rsidRPr="00073CF0">
        <w:t>Современное состояние внешнего и внутреннего долга России, общие принципы организации и задачи системы управления государственным долгом, взаимосвязь внутреннего и внешнего долга.</w:t>
      </w:r>
    </w:p>
    <w:p w:rsidR="00FC6842" w:rsidRPr="00073CF0" w:rsidRDefault="00FC6842" w:rsidP="00FC6842">
      <w:pPr>
        <w:rPr>
          <w:b/>
        </w:rPr>
      </w:pPr>
      <w:r>
        <w:rPr>
          <w:rFonts w:eastAsia="Calibri"/>
          <w:b/>
        </w:rPr>
        <w:t xml:space="preserve">Раздел 2 - </w:t>
      </w:r>
      <w:r w:rsidRPr="00073CF0">
        <w:rPr>
          <w:b/>
        </w:rPr>
        <w:t>Серия обзорных лекций по теории и методологии финансов, денежного обращения и кредита</w:t>
      </w:r>
      <w:r>
        <w:rPr>
          <w:b/>
        </w:rPr>
        <w:t>.</w:t>
      </w:r>
    </w:p>
    <w:p w:rsidR="00FC6842" w:rsidRPr="00D82A88" w:rsidRDefault="00FC6842" w:rsidP="00FC6842">
      <w:pPr>
        <w:rPr>
          <w:rFonts w:eastAsia="Calibri"/>
        </w:rPr>
      </w:pPr>
      <w:r w:rsidRPr="00D82A88">
        <w:rPr>
          <w:rFonts w:eastAsia="Calibri"/>
        </w:rPr>
        <w:t>Актуальные проблемы экономической теории.</w:t>
      </w:r>
    </w:p>
    <w:p w:rsidR="00FC6842" w:rsidRPr="00D82A88" w:rsidRDefault="00FC6842" w:rsidP="00FC6842">
      <w:pPr>
        <w:rPr>
          <w:rFonts w:eastAsia="Calibri"/>
        </w:rPr>
      </w:pPr>
      <w:r w:rsidRPr="00D82A88">
        <w:rPr>
          <w:rFonts w:eastAsia="Calibri"/>
        </w:rPr>
        <w:t>Современные проблемы функционирования организаций.</w:t>
      </w:r>
    </w:p>
    <w:p w:rsidR="00FC6842" w:rsidRPr="00D82A88" w:rsidRDefault="00FC6842" w:rsidP="00FC6842">
      <w:pPr>
        <w:rPr>
          <w:rFonts w:eastAsia="Calibri"/>
        </w:rPr>
      </w:pPr>
      <w:r w:rsidRPr="00D82A88">
        <w:rPr>
          <w:rFonts w:eastAsia="Calibri"/>
        </w:rPr>
        <w:t>Современная кредитная система Российской Федерации.</w:t>
      </w:r>
    </w:p>
    <w:p w:rsidR="00FC6842" w:rsidRPr="00D82A88" w:rsidRDefault="00FC6842" w:rsidP="00FC6842">
      <w:pPr>
        <w:rPr>
          <w:rFonts w:eastAsia="Calibri"/>
        </w:rPr>
      </w:pPr>
      <w:r w:rsidRPr="00D82A88">
        <w:rPr>
          <w:rFonts w:eastAsia="Calibri"/>
        </w:rPr>
        <w:t>Современные концепции финансового менеджмента.</w:t>
      </w:r>
    </w:p>
    <w:p w:rsidR="00FC6842" w:rsidRDefault="00FC6842" w:rsidP="00FC6842">
      <w:pPr>
        <w:rPr>
          <w:rFonts w:eastAsia="Calibri"/>
        </w:rPr>
      </w:pPr>
      <w:r w:rsidRPr="00D82A88">
        <w:rPr>
          <w:rFonts w:eastAsia="Calibri"/>
        </w:rPr>
        <w:t>Финансовая экономика.</w:t>
      </w:r>
    </w:p>
    <w:p w:rsidR="00FC6842" w:rsidRPr="00FC6842" w:rsidRDefault="00FC6842" w:rsidP="00FC6842">
      <w:pPr>
        <w:rPr>
          <w:rFonts w:eastAsia="Calibri"/>
        </w:rPr>
      </w:pPr>
      <w:r w:rsidRPr="00D82A88">
        <w:rPr>
          <w:rFonts w:eastAsia="Calibri" w:cstheme="minorBidi"/>
          <w:lang w:eastAsia="en-US"/>
        </w:rPr>
        <w:t>Международные финансы в глобальной экономике.</w:t>
      </w:r>
    </w:p>
    <w:p w:rsidR="009A7673" w:rsidRDefault="009A7673" w:rsidP="00FC6842">
      <w:pPr>
        <w:ind w:firstLine="709"/>
        <w:jc w:val="left"/>
        <w:rPr>
          <w:b/>
        </w:rPr>
      </w:pPr>
    </w:p>
    <w:p w:rsidR="006C4748" w:rsidRDefault="006C4748" w:rsidP="00FC6842">
      <w:pPr>
        <w:ind w:firstLine="709"/>
        <w:jc w:val="left"/>
        <w:rPr>
          <w:b/>
          <w:bCs/>
        </w:rPr>
      </w:pPr>
    </w:p>
    <w:p w:rsidR="00060560" w:rsidRDefault="00060560" w:rsidP="00FC6842">
      <w:pPr>
        <w:widowControl/>
        <w:numPr>
          <w:ilvl w:val="0"/>
          <w:numId w:val="7"/>
        </w:numPr>
        <w:ind w:left="0"/>
        <w:rPr>
          <w:b/>
        </w:rPr>
      </w:pPr>
      <w:r>
        <w:rPr>
          <w:b/>
        </w:rPr>
        <w:t xml:space="preserve">Аттестация по дисциплине </w:t>
      </w:r>
    </w:p>
    <w:p w:rsidR="00060560" w:rsidRDefault="00060560" w:rsidP="00FC6842">
      <w:pPr>
        <w:ind w:firstLine="708"/>
        <w:rPr>
          <w:i/>
        </w:rPr>
      </w:pPr>
      <w:r>
        <w:t>Занятия по дисциплине «</w:t>
      </w:r>
      <w:r w:rsidR="00FC6842" w:rsidRPr="00073CF0">
        <w:t>Финансы, денежное обращение и кредит</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060560" w:rsidRDefault="00060560" w:rsidP="0095277C">
      <w:pPr>
        <w:ind w:firstLine="709"/>
      </w:pPr>
      <w:r>
        <w:t xml:space="preserve">Итоговая аттестация проводится в форме устного экзамена, в ходе которого обучаемые должны представить </w:t>
      </w:r>
      <w:r w:rsidR="0095277C">
        <w:t>развёрнутый ответ на вопросы экзаменационного билета.</w:t>
      </w:r>
    </w:p>
    <w:p w:rsidR="00060560" w:rsidRDefault="00060560" w:rsidP="00060560">
      <w:pPr>
        <w:spacing w:line="276" w:lineRule="auto"/>
        <w:ind w:firstLine="709"/>
      </w:pPr>
    </w:p>
    <w:p w:rsidR="002167FC" w:rsidRDefault="00060560" w:rsidP="00060560">
      <w:pPr>
        <w:ind w:firstLine="709"/>
      </w:pPr>
      <w:r>
        <w:rPr>
          <w:b/>
        </w:rPr>
        <w:t>Авторы</w:t>
      </w:r>
      <w:r>
        <w:t xml:space="preserve">: </w:t>
      </w:r>
      <w:proofErr w:type="spellStart"/>
      <w:r w:rsidR="00912E6D">
        <w:t>д.э.н</w:t>
      </w:r>
      <w:proofErr w:type="spellEnd"/>
      <w:r w:rsidR="00912E6D">
        <w:t xml:space="preserve">., проф. </w:t>
      </w:r>
      <w:r w:rsidR="00FC6842">
        <w:t xml:space="preserve">Яшина Н.И., </w:t>
      </w:r>
      <w:proofErr w:type="spellStart"/>
      <w:r w:rsidR="004B3AC1">
        <w:t>к.э.н</w:t>
      </w:r>
      <w:proofErr w:type="spellEnd"/>
      <w:r w:rsidR="004B3AC1">
        <w:t xml:space="preserve">., доц. </w:t>
      </w:r>
      <w:proofErr w:type="spellStart"/>
      <w:r w:rsidR="004B3AC1">
        <w:t>Поющева</w:t>
      </w:r>
      <w:proofErr w:type="spellEnd"/>
      <w:r w:rsidR="004B3AC1">
        <w:t xml:space="preserve"> Е.В., </w:t>
      </w:r>
      <w:proofErr w:type="spellStart"/>
      <w:r w:rsidR="004B3AC1">
        <w:t>к.э.н</w:t>
      </w:r>
      <w:proofErr w:type="spellEnd"/>
      <w:r w:rsidR="004B3AC1">
        <w:t xml:space="preserve">., доц. </w:t>
      </w:r>
      <w:proofErr w:type="spellStart"/>
      <w:r w:rsidR="004B3AC1">
        <w:t>Роганова</w:t>
      </w:r>
      <w:proofErr w:type="spellEnd"/>
      <w:r w:rsidR="004B3AC1">
        <w:t xml:space="preserve"> С.Ю., </w:t>
      </w:r>
      <w:r w:rsidR="001B4B23">
        <w:t xml:space="preserve">асс. </w:t>
      </w:r>
      <w:proofErr w:type="spellStart"/>
      <w:r w:rsidR="001B4B23">
        <w:t>Прончатова-Рубцова</w:t>
      </w:r>
      <w:proofErr w:type="spellEnd"/>
      <w:r w:rsidR="001B4B23">
        <w:t xml:space="preserve"> Н.Н.</w:t>
      </w:r>
    </w:p>
    <w:p w:rsidR="002167FC" w:rsidRPr="002167FC" w:rsidRDefault="002167FC" w:rsidP="002167FC"/>
    <w:p w:rsidR="002167FC" w:rsidRPr="002167FC" w:rsidRDefault="002167FC" w:rsidP="002167FC"/>
    <w:p w:rsidR="002167FC" w:rsidRPr="002167FC" w:rsidRDefault="002167FC" w:rsidP="002167FC"/>
    <w:tbl>
      <w:tblPr>
        <w:tblStyle w:val="a4"/>
        <w:tblW w:w="0" w:type="auto"/>
        <w:tblLook w:val="04A0"/>
      </w:tblPr>
      <w:tblGrid>
        <w:gridCol w:w="9571"/>
      </w:tblGrid>
      <w:tr w:rsidR="002167FC" w:rsidTr="00444625">
        <w:tc>
          <w:tcPr>
            <w:tcW w:w="9571" w:type="dxa"/>
            <w:tcBorders>
              <w:top w:val="nil"/>
              <w:left w:val="nil"/>
              <w:bottom w:val="single" w:sz="4" w:space="0" w:color="auto"/>
              <w:right w:val="nil"/>
            </w:tcBorders>
            <w:hideMark/>
          </w:tcPr>
          <w:p w:rsidR="002167FC" w:rsidRPr="00047169" w:rsidRDefault="00C31789" w:rsidP="00444625">
            <w:pPr>
              <w:widowControl/>
              <w:tabs>
                <w:tab w:val="left" w:pos="993"/>
              </w:tabs>
              <w:spacing w:line="276" w:lineRule="auto"/>
              <w:ind w:firstLine="0"/>
              <w:jc w:val="center"/>
              <w:rPr>
                <w:b/>
                <w:sz w:val="28"/>
                <w:szCs w:val="28"/>
              </w:rPr>
            </w:pPr>
            <w:r>
              <w:rPr>
                <w:b/>
                <w:sz w:val="28"/>
                <w:szCs w:val="28"/>
              </w:rPr>
              <w:t>Международные финансы в глобальной экономике</w:t>
            </w:r>
          </w:p>
        </w:tc>
      </w:tr>
    </w:tbl>
    <w:p w:rsidR="002167FC" w:rsidRDefault="002167FC" w:rsidP="002167FC">
      <w:pPr>
        <w:widowControl/>
        <w:tabs>
          <w:tab w:val="left" w:pos="993"/>
        </w:tabs>
        <w:spacing w:line="276" w:lineRule="auto"/>
        <w:ind w:firstLine="0"/>
        <w:jc w:val="center"/>
        <w:rPr>
          <w:sz w:val="16"/>
        </w:rPr>
      </w:pPr>
      <w:r>
        <w:rPr>
          <w:sz w:val="16"/>
        </w:rPr>
        <w:t>(название дисциплины)</w:t>
      </w:r>
    </w:p>
    <w:p w:rsidR="002167FC" w:rsidRDefault="002167FC" w:rsidP="002167FC">
      <w:pPr>
        <w:ind w:firstLine="0"/>
        <w:jc w:val="center"/>
      </w:pPr>
    </w:p>
    <w:p w:rsidR="002167FC" w:rsidRDefault="002167FC" w:rsidP="002167FC">
      <w:pPr>
        <w:widowControl/>
        <w:numPr>
          <w:ilvl w:val="0"/>
          <w:numId w:val="6"/>
        </w:numPr>
        <w:tabs>
          <w:tab w:val="left" w:pos="993"/>
        </w:tabs>
        <w:spacing w:line="276" w:lineRule="auto"/>
        <w:rPr>
          <w:b/>
        </w:rPr>
      </w:pPr>
      <w:r>
        <w:rPr>
          <w:b/>
        </w:rPr>
        <w:t>Место дисциплины в структуре образовательной программы</w:t>
      </w:r>
    </w:p>
    <w:p w:rsidR="000071CC" w:rsidRPr="00FC4BA1" w:rsidRDefault="000071CC" w:rsidP="000071CC">
      <w:pPr>
        <w:pStyle w:val="a5"/>
        <w:ind w:firstLine="0"/>
      </w:pPr>
      <w:r w:rsidRPr="00FC4BA1">
        <w:t>Дисциплина «Международные финансы в глобальной экономике</w:t>
      </w:r>
      <w:r w:rsidRPr="000071CC">
        <w:rPr>
          <w:b/>
        </w:rPr>
        <w:t>»</w:t>
      </w:r>
      <w:r w:rsidRPr="00FC4BA1">
        <w:t xml:space="preserve"> относится к числу профессиональных дисциплин, является </w:t>
      </w:r>
      <w:r>
        <w:t xml:space="preserve">обязательной </w:t>
      </w:r>
      <w:r w:rsidRPr="00FC4BA1">
        <w:t>дисциплиной и изучается на 3 году обучения, в 5 семестре.</w:t>
      </w:r>
    </w:p>
    <w:p w:rsidR="00047169" w:rsidRPr="002167FC" w:rsidRDefault="000071CC" w:rsidP="000071CC">
      <w:pPr>
        <w:pStyle w:val="a5"/>
        <w:widowControl/>
        <w:tabs>
          <w:tab w:val="left" w:pos="993"/>
        </w:tabs>
        <w:spacing w:line="276" w:lineRule="auto"/>
        <w:ind w:firstLine="0"/>
        <w:rPr>
          <w:b/>
        </w:rPr>
      </w:pPr>
      <w:r w:rsidRPr="00FC4BA1">
        <w:lastRenderedPageBreak/>
        <w:t>Освоение курса опирается на знания, умения, навыки и компетенции, сформированные на двух предшествующих уровнях образования. Необходимы знания макроэкономики, финансов.</w:t>
      </w:r>
    </w:p>
    <w:p w:rsidR="002167FC" w:rsidRDefault="002167FC" w:rsidP="002167FC">
      <w:pPr>
        <w:spacing w:line="276" w:lineRule="auto"/>
        <w:ind w:firstLine="709"/>
      </w:pPr>
    </w:p>
    <w:p w:rsidR="002167FC" w:rsidRDefault="002167FC" w:rsidP="002167FC">
      <w:pPr>
        <w:spacing w:line="276" w:lineRule="auto"/>
        <w:ind w:firstLine="709"/>
      </w:pPr>
    </w:p>
    <w:p w:rsidR="002167FC" w:rsidRDefault="002167FC" w:rsidP="002167FC">
      <w:pPr>
        <w:widowControl/>
        <w:numPr>
          <w:ilvl w:val="0"/>
          <w:numId w:val="6"/>
        </w:numPr>
        <w:tabs>
          <w:tab w:val="left" w:pos="993"/>
        </w:tabs>
        <w:spacing w:line="276" w:lineRule="auto"/>
      </w:pPr>
      <w:r w:rsidRPr="00060560">
        <w:rPr>
          <w:b/>
        </w:rPr>
        <w:t xml:space="preserve">Требования к результатам освоения дисциплины (модуля) (компетенции) </w:t>
      </w:r>
    </w:p>
    <w:p w:rsidR="000071CC" w:rsidRPr="00FC4BA1" w:rsidRDefault="000071CC" w:rsidP="000071CC">
      <w:pPr>
        <w:ind w:firstLine="709"/>
      </w:pPr>
      <w:r w:rsidRPr="00FC4BA1">
        <w:t xml:space="preserve">Цель дисциплины – дать представление о функционировании международных финансовых организаций, мировых финансовых рынков. Мировые финансовые рынки – существенный источник нестабильности в </w:t>
      </w:r>
      <w:proofErr w:type="spellStart"/>
      <w:r w:rsidRPr="00FC4BA1">
        <w:t>глобализованной</w:t>
      </w:r>
      <w:proofErr w:type="spellEnd"/>
      <w:r w:rsidRPr="00FC4BA1">
        <w:t xml:space="preserve"> экономике; изучение закономерностей формирования и движения их цен призвано способствовать освоению  аспирантами  профессиональных компетенций,  необходимых  для  осуществления  научно-педагогической деятельности  по  избранному  направлению. </w:t>
      </w:r>
    </w:p>
    <w:p w:rsidR="000071CC" w:rsidRPr="00FC4BA1" w:rsidRDefault="000071CC" w:rsidP="000071CC">
      <w:pPr>
        <w:ind w:firstLine="709"/>
      </w:pPr>
      <w:r w:rsidRPr="00FC4BA1">
        <w:t xml:space="preserve">Задачи дисциплины:  </w:t>
      </w:r>
    </w:p>
    <w:p w:rsidR="000071CC" w:rsidRPr="00FC4BA1" w:rsidRDefault="000071CC" w:rsidP="000071CC">
      <w:pPr>
        <w:tabs>
          <w:tab w:val="left" w:pos="1134"/>
        </w:tabs>
        <w:ind w:firstLine="709"/>
      </w:pPr>
      <w:r w:rsidRPr="00FC4BA1">
        <w:t></w:t>
      </w:r>
      <w:r w:rsidRPr="00FC4BA1">
        <w:tab/>
        <w:t>ознакомить  аспирантов  с  основными  международными финансовыми организациями;</w:t>
      </w:r>
    </w:p>
    <w:p w:rsidR="000071CC" w:rsidRPr="00FC4BA1" w:rsidRDefault="000071CC" w:rsidP="000071CC">
      <w:pPr>
        <w:tabs>
          <w:tab w:val="left" w:pos="1134"/>
        </w:tabs>
        <w:ind w:firstLine="709"/>
      </w:pPr>
      <w:r w:rsidRPr="00FC4BA1">
        <w:t></w:t>
      </w:r>
      <w:r w:rsidRPr="00FC4BA1">
        <w:tab/>
        <w:t>изучить с современных позиций закономерности формирования цен финансовых активов на мировых рынках капитала;</w:t>
      </w:r>
    </w:p>
    <w:p w:rsidR="000071CC" w:rsidRDefault="000071CC" w:rsidP="000071CC">
      <w:pPr>
        <w:tabs>
          <w:tab w:val="left" w:pos="1134"/>
        </w:tabs>
        <w:ind w:firstLine="709"/>
      </w:pPr>
      <w:r w:rsidRPr="00FC4BA1">
        <w:t></w:t>
      </w:r>
      <w:r w:rsidRPr="00FC4BA1">
        <w:tab/>
        <w:t xml:space="preserve">исследовать причины значительного возрастания </w:t>
      </w:r>
      <w:proofErr w:type="spellStart"/>
      <w:r w:rsidRPr="00FC4BA1">
        <w:t>волатильности</w:t>
      </w:r>
      <w:proofErr w:type="spellEnd"/>
      <w:r w:rsidRPr="00FC4BA1">
        <w:t xml:space="preserve"> на международных финансовых рынках в условиях глобализации;</w:t>
      </w:r>
    </w:p>
    <w:p w:rsidR="00047169" w:rsidRDefault="000071CC" w:rsidP="000071CC">
      <w:pPr>
        <w:tabs>
          <w:tab w:val="left" w:pos="1134"/>
        </w:tabs>
        <w:ind w:firstLine="709"/>
      </w:pPr>
      <w:r w:rsidRPr="00FC4BA1">
        <w:t>  изучить особенности осуществления международных финансовых операций.</w:t>
      </w:r>
    </w:p>
    <w:p w:rsidR="000071CC" w:rsidRPr="00FC4BA1" w:rsidRDefault="000071CC" w:rsidP="000071CC">
      <w:pPr>
        <w:ind w:firstLine="709"/>
      </w:pPr>
      <w:r w:rsidRPr="00FC4BA1">
        <w:t xml:space="preserve">Учебный  курс  обеспечивает  формирование  теоретической основы представлений об источниках и последствиях экономической </w:t>
      </w:r>
      <w:proofErr w:type="spellStart"/>
      <w:r w:rsidRPr="00FC4BA1">
        <w:t>волатильности</w:t>
      </w:r>
      <w:proofErr w:type="spellEnd"/>
      <w:r w:rsidRPr="00FC4BA1">
        <w:t xml:space="preserve"> в современном мире, наиболее актуальных подходах к ее исследованию и прогнозированию. Итогом освоения дисциплины будет формирование у аспирантов следующих компетенций: </w:t>
      </w:r>
    </w:p>
    <w:p w:rsidR="000071CC" w:rsidRDefault="000071CC" w:rsidP="000071CC">
      <w:pPr>
        <w:ind w:left="1276" w:hanging="567"/>
      </w:pPr>
      <w:r w:rsidRPr="00FC4BA1">
        <w:t>ПК-4: способность проводить научные исследования фундаментального и прикладного характера в области финансов, денежного обращения и кредита и разрабатывать на их основе инновационные управленческие решения, касающиеся государственной финансовой политики, финансовых аспектов развития отраслей национальной экономики, субъектов экономической деятельности и институтов финансового рынка.</w:t>
      </w:r>
    </w:p>
    <w:p w:rsidR="002167FC" w:rsidRDefault="000071CC" w:rsidP="000071CC">
      <w:pPr>
        <w:ind w:left="1276" w:hanging="567"/>
      </w:pPr>
      <w:r w:rsidRPr="00FC4BA1">
        <w:t>ПК-5: готовность организовывать в образовательных учреждениях с участием студентов разработку аналитических методик, опирающихся на современные инструментальные средства и предназначенных для диагностики результативности государственной финансовой политики и финансовой политики организаций, внедряя их результаты в практику преподавания.</w:t>
      </w:r>
    </w:p>
    <w:p w:rsidR="000071CC" w:rsidRDefault="000071CC" w:rsidP="000071CC">
      <w:pPr>
        <w:ind w:left="1276" w:hanging="567"/>
      </w:pPr>
    </w:p>
    <w:p w:rsidR="002167FC" w:rsidRDefault="002167FC" w:rsidP="002167FC">
      <w:pPr>
        <w:widowControl/>
        <w:numPr>
          <w:ilvl w:val="0"/>
          <w:numId w:val="6"/>
        </w:numPr>
        <w:tabs>
          <w:tab w:val="left" w:pos="993"/>
        </w:tabs>
        <w:spacing w:line="276" w:lineRule="auto"/>
        <w:ind w:left="0" w:firstLine="709"/>
        <w:rPr>
          <w:b/>
        </w:rPr>
      </w:pPr>
      <w:r>
        <w:rPr>
          <w:b/>
        </w:rPr>
        <w:t>Структура дисциплины</w:t>
      </w:r>
    </w:p>
    <w:p w:rsidR="002167FC" w:rsidRDefault="002167FC" w:rsidP="002167FC">
      <w:pPr>
        <w:spacing w:line="276" w:lineRule="auto"/>
        <w:ind w:firstLine="709"/>
      </w:pPr>
      <w:r w:rsidRPr="006C4748">
        <w:t>Объем дисциплины «</w:t>
      </w:r>
      <w:r w:rsidR="000071CC" w:rsidRPr="00FC4BA1">
        <w:t>Международные финансы в глобальной экономике</w:t>
      </w:r>
      <w:r w:rsidRPr="006C4748">
        <w:rPr>
          <w:color w:val="000000"/>
        </w:rPr>
        <w:t>»</w:t>
      </w:r>
      <w:r w:rsidRPr="006C4748">
        <w:t xml:space="preserve"> составляет </w:t>
      </w:r>
      <w:r w:rsidR="00167046">
        <w:t>1 зачётная единица</w:t>
      </w:r>
      <w:r w:rsidRPr="006C4748">
        <w:t xml:space="preserve">, всего - </w:t>
      </w:r>
      <w:r w:rsidR="00167046">
        <w:t>36</w:t>
      </w:r>
      <w:r w:rsidRPr="006C4748">
        <w:t xml:space="preserve"> часов, из которых 12 часов – занятия лекционного типа,  </w:t>
      </w:r>
      <w:r w:rsidR="00167046">
        <w:t>24</w:t>
      </w:r>
      <w:r w:rsidRPr="006C4748">
        <w:t xml:space="preserve"> часа – самостоятельная работа обучающегося.</w:t>
      </w:r>
    </w:p>
    <w:p w:rsidR="002167FC" w:rsidRDefault="002167FC" w:rsidP="002167FC">
      <w:pPr>
        <w:spacing w:line="276" w:lineRule="auto"/>
        <w:ind w:firstLine="709"/>
      </w:pPr>
    </w:p>
    <w:p w:rsidR="002167FC" w:rsidRDefault="002167FC" w:rsidP="002167FC">
      <w:pPr>
        <w:spacing w:line="276" w:lineRule="auto"/>
        <w:ind w:firstLine="709"/>
        <w:jc w:val="left"/>
        <w:rPr>
          <w:b/>
        </w:rPr>
      </w:pPr>
      <w:r>
        <w:rPr>
          <w:b/>
        </w:rPr>
        <w:t>4. Содержание разделов дисциплины</w:t>
      </w:r>
    </w:p>
    <w:p w:rsidR="00C10C21" w:rsidRPr="00C10C21" w:rsidRDefault="00C10C21" w:rsidP="00C10C21">
      <w:pPr>
        <w:spacing w:line="100" w:lineRule="atLeast"/>
        <w:ind w:firstLine="671"/>
      </w:pPr>
      <w:r w:rsidRPr="00C10C21">
        <w:rPr>
          <w:b/>
        </w:rPr>
        <w:tab/>
      </w:r>
      <w:r>
        <w:rPr>
          <w:b/>
        </w:rPr>
        <w:t>Раздел</w:t>
      </w:r>
      <w:r w:rsidRPr="00C10C21">
        <w:rPr>
          <w:b/>
        </w:rPr>
        <w:t xml:space="preserve"> 1. Международные финансы в условиях глобализации экономики</w:t>
      </w:r>
      <w:r w:rsidRPr="00C10C21">
        <w:rPr>
          <w:b/>
        </w:rPr>
        <w:tab/>
      </w:r>
      <w:r w:rsidRPr="00C10C21">
        <w:rPr>
          <w:b/>
        </w:rPr>
        <w:tab/>
      </w:r>
      <w:r w:rsidRPr="00C10C21">
        <w:t>Теоретические основы, понятие и сущность международных финансов. Предмет, сущность, особенности и масштабы мирового финансового рынка. Движущие силы интернационализации финансовых связей. Финансовый рынок в условиях глобальной экономики. Глобализация и регионализация в финансовой сфере. Национальные финансовые системы и рынки.  Институционализация международных финансов.</w:t>
      </w:r>
    </w:p>
    <w:p w:rsidR="00C10C21" w:rsidRPr="00C10C21" w:rsidRDefault="00C10C21" w:rsidP="00C10C21">
      <w:pPr>
        <w:spacing w:line="100" w:lineRule="atLeast"/>
        <w:ind w:firstLine="671"/>
        <w:rPr>
          <w:b/>
        </w:rPr>
      </w:pPr>
    </w:p>
    <w:p w:rsidR="00C10C21" w:rsidRDefault="00C10C21" w:rsidP="00C10C21">
      <w:pPr>
        <w:spacing w:line="100" w:lineRule="atLeast"/>
        <w:ind w:firstLine="671"/>
        <w:rPr>
          <w:b/>
        </w:rPr>
      </w:pPr>
      <w:r>
        <w:rPr>
          <w:b/>
        </w:rPr>
        <w:t>Раздел</w:t>
      </w:r>
      <w:r w:rsidRPr="00C10C21">
        <w:rPr>
          <w:b/>
        </w:rPr>
        <w:t xml:space="preserve"> 2. Международные финансовые посредники. Роль банков в управлении </w:t>
      </w:r>
      <w:r w:rsidRPr="00C10C21">
        <w:rPr>
          <w:b/>
        </w:rPr>
        <w:lastRenderedPageBreak/>
        <w:t>международными финансами</w:t>
      </w:r>
      <w:r w:rsidRPr="00C10C21">
        <w:rPr>
          <w:b/>
        </w:rPr>
        <w:tab/>
      </w:r>
      <w:r w:rsidRPr="00C10C21">
        <w:rPr>
          <w:b/>
        </w:rPr>
        <w:tab/>
      </w:r>
    </w:p>
    <w:p w:rsidR="00C10C21" w:rsidRPr="00C10C21" w:rsidRDefault="00C10C21" w:rsidP="00C10C21">
      <w:pPr>
        <w:spacing w:line="100" w:lineRule="atLeast"/>
        <w:ind w:firstLine="671"/>
      </w:pPr>
      <w:r w:rsidRPr="00C10C21">
        <w:t xml:space="preserve">Структура и организация мирового финансового рынка. Роль и функции международных финансовых посредников. Международная деятельность банков. Прямые и косвенные участники рынка. Роль центральных банков в международных финансах. Роль эмитентов, инвесторов, регуляторов. Суверенные фонды. Управление международными финансовыми операциями и рисками. Виртуализация финансовой деятельности. Электронный </w:t>
      </w:r>
      <w:proofErr w:type="spellStart"/>
      <w:r w:rsidRPr="00C10C21">
        <w:t>бэнкинг</w:t>
      </w:r>
      <w:proofErr w:type="spellEnd"/>
      <w:r w:rsidRPr="00C10C21">
        <w:t>. Интернационализация долговых рынков. Международные долговые инструменты. Международное финансирование проектов, риски и ограничения.</w:t>
      </w:r>
    </w:p>
    <w:p w:rsidR="00C10C21" w:rsidRPr="00C10C21" w:rsidRDefault="00C10C21" w:rsidP="00C10C21">
      <w:pPr>
        <w:spacing w:line="100" w:lineRule="atLeast"/>
        <w:ind w:firstLine="671"/>
        <w:rPr>
          <w:b/>
        </w:rPr>
      </w:pPr>
      <w:r w:rsidRPr="00C10C21">
        <w:rPr>
          <w:b/>
        </w:rPr>
        <w:tab/>
      </w:r>
    </w:p>
    <w:p w:rsidR="00152A52" w:rsidRDefault="00C10C21" w:rsidP="00C10C21">
      <w:pPr>
        <w:spacing w:line="100" w:lineRule="atLeast"/>
        <w:ind w:firstLine="671"/>
        <w:rPr>
          <w:b/>
        </w:rPr>
      </w:pPr>
      <w:r w:rsidRPr="00C10C21">
        <w:rPr>
          <w:b/>
        </w:rPr>
        <w:tab/>
      </w:r>
      <w:r w:rsidR="00152A52">
        <w:rPr>
          <w:b/>
        </w:rPr>
        <w:t>Раздел</w:t>
      </w:r>
      <w:r w:rsidRPr="00C10C21">
        <w:rPr>
          <w:b/>
        </w:rPr>
        <w:t xml:space="preserve"> 3. Международные деньги, движение и консолидация международного экономического капитала</w:t>
      </w:r>
      <w:r w:rsidRPr="00C10C21">
        <w:rPr>
          <w:b/>
        </w:rPr>
        <w:tab/>
      </w:r>
      <w:r w:rsidRPr="00C10C21">
        <w:rPr>
          <w:b/>
        </w:rPr>
        <w:tab/>
      </w:r>
    </w:p>
    <w:p w:rsidR="00C10C21" w:rsidRPr="00152A52" w:rsidRDefault="00C10C21" w:rsidP="00C10C21">
      <w:pPr>
        <w:spacing w:line="100" w:lineRule="atLeast"/>
        <w:ind w:firstLine="671"/>
      </w:pPr>
      <w:r w:rsidRPr="00152A52">
        <w:t>Роль и функции Международных денег. Международное движение капитала в условиях интернационализации мировой экономики. Механизмы и инфраструктура мировых финансов. Финансовые инновации и информационные технологии. Консолидация экономического капитала. Конструкция международного рынка капиталов. Международные инвестиции и стоимость капитала. Модели рынка капитала. Международное финансирование товарных рынков.</w:t>
      </w:r>
    </w:p>
    <w:p w:rsidR="00C10C21" w:rsidRPr="00152A52" w:rsidRDefault="00C10C21" w:rsidP="00C10C21">
      <w:pPr>
        <w:spacing w:line="100" w:lineRule="atLeast"/>
        <w:ind w:firstLine="671"/>
      </w:pPr>
    </w:p>
    <w:p w:rsidR="00152A52" w:rsidRDefault="00152A52" w:rsidP="00C10C21">
      <w:pPr>
        <w:spacing w:line="100" w:lineRule="atLeast"/>
        <w:ind w:firstLine="671"/>
        <w:rPr>
          <w:b/>
        </w:rPr>
      </w:pPr>
      <w:r>
        <w:rPr>
          <w:b/>
        </w:rPr>
        <w:t>Раздел</w:t>
      </w:r>
      <w:r w:rsidR="00C10C21" w:rsidRPr="00C10C21">
        <w:rPr>
          <w:b/>
        </w:rPr>
        <w:t xml:space="preserve"> 4. Операции на мировом финансовом рынке</w:t>
      </w:r>
      <w:r w:rsidR="00C10C21" w:rsidRPr="00C10C21">
        <w:rPr>
          <w:b/>
        </w:rPr>
        <w:tab/>
      </w:r>
      <w:r w:rsidR="00C10C21" w:rsidRPr="00C10C21">
        <w:rPr>
          <w:b/>
        </w:rPr>
        <w:tab/>
      </w:r>
    </w:p>
    <w:p w:rsidR="00C10C21" w:rsidRPr="00152A52" w:rsidRDefault="00C10C21" w:rsidP="00C10C21">
      <w:pPr>
        <w:spacing w:line="100" w:lineRule="atLeast"/>
        <w:ind w:firstLine="671"/>
      </w:pPr>
      <w:r w:rsidRPr="00152A52">
        <w:t>Техника арбитражных операций. Мировой рынок производных финансовых инструментов. Инновационная деятельность на мировом финансовом рынке. Экзотические инструменты и операции. СВОП-долг-капитал. Основы международного проектного финансирования. Анализ чувствительности моделей финансирования. Хеджирование как инструмент международных финансов, корпоративное хеджирование, проблемы регулирования.</w:t>
      </w:r>
    </w:p>
    <w:p w:rsidR="00C10C21" w:rsidRPr="00C10C21" w:rsidRDefault="00C10C21" w:rsidP="00C10C21">
      <w:pPr>
        <w:spacing w:line="100" w:lineRule="atLeast"/>
        <w:ind w:firstLine="671"/>
        <w:rPr>
          <w:b/>
        </w:rPr>
      </w:pPr>
      <w:r w:rsidRPr="00C10C21">
        <w:rPr>
          <w:b/>
        </w:rPr>
        <w:tab/>
      </w:r>
    </w:p>
    <w:p w:rsidR="00152A52" w:rsidRDefault="00C10C21" w:rsidP="00C10C21">
      <w:pPr>
        <w:spacing w:line="100" w:lineRule="atLeast"/>
        <w:ind w:firstLine="671"/>
        <w:rPr>
          <w:b/>
        </w:rPr>
      </w:pPr>
      <w:r w:rsidRPr="00C10C21">
        <w:rPr>
          <w:b/>
        </w:rPr>
        <w:tab/>
      </w:r>
      <w:r w:rsidR="00152A52">
        <w:rPr>
          <w:b/>
        </w:rPr>
        <w:t>Раздел</w:t>
      </w:r>
      <w:r w:rsidRPr="00C10C21">
        <w:rPr>
          <w:b/>
        </w:rPr>
        <w:t xml:space="preserve"> 5. Регулирование международных финансов</w:t>
      </w:r>
      <w:r w:rsidRPr="00C10C21">
        <w:rPr>
          <w:b/>
        </w:rPr>
        <w:tab/>
      </w:r>
      <w:r w:rsidRPr="00C10C21">
        <w:rPr>
          <w:b/>
        </w:rPr>
        <w:tab/>
      </w:r>
    </w:p>
    <w:p w:rsidR="00C10C21" w:rsidRDefault="00C10C21" w:rsidP="00C10C21">
      <w:pPr>
        <w:spacing w:line="100" w:lineRule="atLeast"/>
        <w:ind w:firstLine="671"/>
      </w:pPr>
      <w:r w:rsidRPr="00152A52">
        <w:t>Регулирование операций на международных финансовых рынках  и их участников. Роль международных институтов в регулировании финансов. Унификация международного финансового регулирования в условиях глобализации. Валютный контроль и налогообложение международных финансов. Репатриация прибыли. Проблемы международного контроля и регулирования.</w:t>
      </w:r>
    </w:p>
    <w:p w:rsidR="00152A52" w:rsidRPr="00152A52" w:rsidRDefault="00152A52" w:rsidP="00C10C21">
      <w:pPr>
        <w:spacing w:line="100" w:lineRule="atLeast"/>
        <w:ind w:firstLine="671"/>
      </w:pPr>
    </w:p>
    <w:p w:rsidR="00152A52" w:rsidRDefault="00152A52" w:rsidP="00C10C21">
      <w:pPr>
        <w:spacing w:line="100" w:lineRule="atLeast"/>
        <w:ind w:firstLine="671"/>
        <w:rPr>
          <w:b/>
        </w:rPr>
      </w:pPr>
      <w:r>
        <w:rPr>
          <w:b/>
        </w:rPr>
        <w:t>Раздел</w:t>
      </w:r>
      <w:r w:rsidR="00C10C21" w:rsidRPr="00C10C21">
        <w:rPr>
          <w:b/>
        </w:rPr>
        <w:t xml:space="preserve"> 6.  Трансформация национальных финансовых систем в условиях глобализации экономики</w:t>
      </w:r>
      <w:r w:rsidR="00C10C21" w:rsidRPr="00C10C21">
        <w:rPr>
          <w:b/>
        </w:rPr>
        <w:tab/>
      </w:r>
      <w:r w:rsidR="00C10C21" w:rsidRPr="00C10C21">
        <w:rPr>
          <w:b/>
        </w:rPr>
        <w:tab/>
      </w:r>
    </w:p>
    <w:p w:rsidR="00C10C21" w:rsidRPr="00152A52" w:rsidRDefault="00C10C21" w:rsidP="00C10C21">
      <w:pPr>
        <w:spacing w:line="100" w:lineRule="atLeast"/>
        <w:ind w:firstLine="671"/>
      </w:pPr>
      <w:r w:rsidRPr="00152A52">
        <w:t xml:space="preserve">Национальные финансовые системы в условиях глобальной экономики. Влияние международных финансов на деятельность центральных банков. Банковское обеспечение экономических связей в условиях современного мирового хозяйства, формы и методы реализации международных финансовых стратегий участников </w:t>
      </w:r>
      <w:proofErr w:type="spellStart"/>
      <w:r w:rsidRPr="00152A52">
        <w:t>георынка</w:t>
      </w:r>
      <w:proofErr w:type="spellEnd"/>
      <w:r w:rsidRPr="00152A52">
        <w:t>. Институционализация финансовых систем.</w:t>
      </w:r>
    </w:p>
    <w:p w:rsidR="00C10C21" w:rsidRPr="00C10C21" w:rsidRDefault="00C10C21" w:rsidP="00C10C21">
      <w:pPr>
        <w:spacing w:line="100" w:lineRule="atLeast"/>
        <w:ind w:firstLine="671"/>
        <w:rPr>
          <w:b/>
        </w:rPr>
      </w:pPr>
      <w:r w:rsidRPr="00C10C21">
        <w:rPr>
          <w:b/>
        </w:rPr>
        <w:tab/>
      </w:r>
    </w:p>
    <w:p w:rsidR="00152A52" w:rsidRDefault="00152A52" w:rsidP="00C10C21">
      <w:pPr>
        <w:spacing w:line="100" w:lineRule="atLeast"/>
        <w:ind w:firstLine="671"/>
        <w:rPr>
          <w:b/>
        </w:rPr>
      </w:pPr>
      <w:r>
        <w:rPr>
          <w:b/>
        </w:rPr>
        <w:t>Раздел</w:t>
      </w:r>
      <w:r w:rsidR="00C10C21" w:rsidRPr="00C10C21">
        <w:rPr>
          <w:b/>
        </w:rPr>
        <w:t xml:space="preserve"> 7.  Управление международными финансами</w:t>
      </w:r>
      <w:r w:rsidR="00C10C21" w:rsidRPr="00C10C21">
        <w:rPr>
          <w:b/>
        </w:rPr>
        <w:tab/>
      </w:r>
      <w:r w:rsidR="00C10C21" w:rsidRPr="00C10C21">
        <w:rPr>
          <w:b/>
        </w:rPr>
        <w:tab/>
      </w:r>
    </w:p>
    <w:p w:rsidR="00C10C21" w:rsidRPr="00152A52" w:rsidRDefault="00C10C21" w:rsidP="00C10C21">
      <w:pPr>
        <w:spacing w:line="100" w:lineRule="atLeast"/>
        <w:ind w:firstLine="671"/>
      </w:pPr>
      <w:r w:rsidRPr="00152A52">
        <w:t xml:space="preserve">История, принципы, структура и тенденции управления международными финансовыми рынками в современных условиях. Финансовый </w:t>
      </w:r>
      <w:proofErr w:type="spellStart"/>
      <w:r w:rsidRPr="00152A52">
        <w:t>инжениринг</w:t>
      </w:r>
      <w:proofErr w:type="spellEnd"/>
      <w:r w:rsidRPr="00152A52">
        <w:t xml:space="preserve">. Управление финансами международных альянсов. Управление международными публичными финансами, государственно-частное партнерство в международной финансовой сфере. Заимствование, </w:t>
      </w:r>
      <w:proofErr w:type="spellStart"/>
      <w:r w:rsidRPr="00152A52">
        <w:t>синдикация</w:t>
      </w:r>
      <w:proofErr w:type="spellEnd"/>
      <w:r w:rsidRPr="00152A52">
        <w:t xml:space="preserve">, </w:t>
      </w:r>
      <w:proofErr w:type="spellStart"/>
      <w:r w:rsidRPr="00152A52">
        <w:t>секьюритизация</w:t>
      </w:r>
      <w:proofErr w:type="spellEnd"/>
      <w:r w:rsidRPr="00152A52">
        <w:t xml:space="preserve">. Финансирование дочерних компаний. Минимизация налогообложения. Дивидендная политика. Гарантии. Финансовые риски взаиморасчетов, кэш-менеджмент, </w:t>
      </w:r>
      <w:proofErr w:type="spellStart"/>
      <w:r w:rsidRPr="00152A52">
        <w:t>кэш-коллекшн</w:t>
      </w:r>
      <w:proofErr w:type="spellEnd"/>
      <w:r w:rsidRPr="00152A52">
        <w:t>, кэш-центры.</w:t>
      </w:r>
    </w:p>
    <w:p w:rsidR="00167046" w:rsidRPr="00152A52" w:rsidRDefault="00C10C21" w:rsidP="00C10C21">
      <w:pPr>
        <w:spacing w:line="100" w:lineRule="atLeast"/>
        <w:ind w:firstLine="671"/>
        <w:rPr>
          <w:rFonts w:eastAsia="Calibri"/>
        </w:rPr>
      </w:pPr>
      <w:r w:rsidRPr="00152A52">
        <w:tab/>
      </w:r>
    </w:p>
    <w:p w:rsidR="002167FC" w:rsidRDefault="002167FC" w:rsidP="002167FC">
      <w:pPr>
        <w:spacing w:line="276" w:lineRule="auto"/>
        <w:ind w:firstLine="709"/>
        <w:jc w:val="left"/>
        <w:rPr>
          <w:b/>
          <w:bCs/>
        </w:rPr>
      </w:pPr>
    </w:p>
    <w:p w:rsidR="002167FC" w:rsidRDefault="002167FC" w:rsidP="002167FC">
      <w:pPr>
        <w:widowControl/>
        <w:numPr>
          <w:ilvl w:val="0"/>
          <w:numId w:val="8"/>
        </w:numPr>
        <w:spacing w:line="276" w:lineRule="auto"/>
        <w:ind w:left="0" w:firstLine="709"/>
        <w:rPr>
          <w:b/>
        </w:rPr>
      </w:pPr>
      <w:r>
        <w:rPr>
          <w:b/>
        </w:rPr>
        <w:lastRenderedPageBreak/>
        <w:t xml:space="preserve">Аттестация по дисциплине </w:t>
      </w:r>
    </w:p>
    <w:p w:rsidR="002167FC" w:rsidRDefault="002167FC" w:rsidP="002167FC">
      <w:pPr>
        <w:spacing w:line="276" w:lineRule="auto"/>
        <w:ind w:firstLine="708"/>
        <w:rPr>
          <w:i/>
        </w:rPr>
      </w:pPr>
      <w:r>
        <w:t>Занятия по дисциплине «</w:t>
      </w:r>
      <w:r w:rsidR="000071CC" w:rsidRPr="00FC4BA1">
        <w:t>Международные финансы в глобальной экономике</w:t>
      </w:r>
      <w:r>
        <w:rPr>
          <w:color w:val="000000"/>
        </w:rPr>
        <w:t xml:space="preserve">» </w:t>
      </w:r>
      <w:r>
        <w:t xml:space="preserve">проходят в лекционной форме, а также в форме самостоятельной работы обучаемых. </w:t>
      </w:r>
    </w:p>
    <w:p w:rsidR="002167FC" w:rsidRDefault="002167FC" w:rsidP="002167FC">
      <w:pPr>
        <w:spacing w:line="276" w:lineRule="auto"/>
        <w:ind w:firstLine="709"/>
      </w:pPr>
      <w:r>
        <w:t xml:space="preserve">Итоговая аттестация проводится в форме устного </w:t>
      </w:r>
      <w:r w:rsidR="00564AE9">
        <w:t>зачета</w:t>
      </w:r>
      <w:r>
        <w:t>.</w:t>
      </w:r>
    </w:p>
    <w:p w:rsidR="002167FC" w:rsidRDefault="002167FC" w:rsidP="002167FC">
      <w:pPr>
        <w:spacing w:line="276" w:lineRule="auto"/>
        <w:ind w:firstLine="709"/>
      </w:pPr>
    </w:p>
    <w:p w:rsidR="002167FC" w:rsidRDefault="002167FC" w:rsidP="002167FC">
      <w:pPr>
        <w:ind w:firstLine="709"/>
      </w:pPr>
      <w:r>
        <w:rPr>
          <w:b/>
        </w:rPr>
        <w:t>Авторы</w:t>
      </w:r>
      <w:r w:rsidR="00C10C21">
        <w:t xml:space="preserve">: </w:t>
      </w:r>
      <w:proofErr w:type="spellStart"/>
      <w:r w:rsidR="00C10C21">
        <w:t>к</w:t>
      </w:r>
      <w:r>
        <w:t>.э.н</w:t>
      </w:r>
      <w:proofErr w:type="spellEnd"/>
      <w:r>
        <w:t xml:space="preserve">., </w:t>
      </w:r>
      <w:r w:rsidR="00C10C21">
        <w:t>доц</w:t>
      </w:r>
      <w:r w:rsidR="006E487A">
        <w:t xml:space="preserve">. </w:t>
      </w:r>
      <w:proofErr w:type="spellStart"/>
      <w:r w:rsidR="00C10C21">
        <w:t>Танюхин</w:t>
      </w:r>
      <w:proofErr w:type="spellEnd"/>
      <w:r w:rsidR="00C10C21">
        <w:t xml:space="preserve"> А.В.</w:t>
      </w:r>
    </w:p>
    <w:p w:rsidR="00487CBC" w:rsidRDefault="00487CBC" w:rsidP="002167FC"/>
    <w:p w:rsidR="00487CBC" w:rsidRPr="00487CBC" w:rsidRDefault="00487CBC" w:rsidP="00487CBC"/>
    <w:p w:rsidR="00487CBC" w:rsidRDefault="00487CBC" w:rsidP="00487CBC"/>
    <w:tbl>
      <w:tblPr>
        <w:tblStyle w:val="a4"/>
        <w:tblW w:w="0" w:type="auto"/>
        <w:tblLook w:val="04A0"/>
      </w:tblPr>
      <w:tblGrid>
        <w:gridCol w:w="9571"/>
      </w:tblGrid>
      <w:tr w:rsidR="00487CBC" w:rsidTr="00444625">
        <w:tc>
          <w:tcPr>
            <w:tcW w:w="9571" w:type="dxa"/>
            <w:tcBorders>
              <w:top w:val="nil"/>
              <w:left w:val="nil"/>
              <w:bottom w:val="single" w:sz="4" w:space="0" w:color="auto"/>
              <w:right w:val="nil"/>
            </w:tcBorders>
            <w:hideMark/>
          </w:tcPr>
          <w:p w:rsidR="00487CBC" w:rsidRDefault="00487CBC" w:rsidP="00444625">
            <w:pPr>
              <w:widowControl/>
              <w:tabs>
                <w:tab w:val="left" w:pos="993"/>
              </w:tabs>
              <w:spacing w:line="276" w:lineRule="auto"/>
              <w:ind w:firstLine="0"/>
              <w:jc w:val="center"/>
              <w:rPr>
                <w:b/>
              </w:rPr>
            </w:pPr>
            <w:r>
              <w:rPr>
                <w:b/>
                <w:color w:val="000000"/>
                <w:sz w:val="28"/>
                <w:szCs w:val="32"/>
              </w:rPr>
              <w:t>Актуальные проблемы экономической теории</w:t>
            </w:r>
          </w:p>
        </w:tc>
      </w:tr>
    </w:tbl>
    <w:p w:rsidR="00487CBC" w:rsidRDefault="00487CBC" w:rsidP="00487CBC">
      <w:pPr>
        <w:widowControl/>
        <w:tabs>
          <w:tab w:val="left" w:pos="993"/>
        </w:tabs>
        <w:spacing w:line="276" w:lineRule="auto"/>
        <w:ind w:firstLine="0"/>
        <w:jc w:val="center"/>
        <w:rPr>
          <w:sz w:val="16"/>
        </w:rPr>
      </w:pPr>
      <w:r>
        <w:rPr>
          <w:sz w:val="16"/>
        </w:rPr>
        <w:t>(название дисциплины)</w:t>
      </w:r>
    </w:p>
    <w:p w:rsidR="00487CBC" w:rsidRDefault="00487CBC" w:rsidP="00487CBC">
      <w:pPr>
        <w:ind w:firstLine="0"/>
        <w:jc w:val="center"/>
      </w:pPr>
    </w:p>
    <w:p w:rsidR="00487CBC" w:rsidRDefault="00487CBC" w:rsidP="00487CBC">
      <w:pPr>
        <w:widowControl/>
        <w:numPr>
          <w:ilvl w:val="0"/>
          <w:numId w:val="10"/>
        </w:numPr>
        <w:tabs>
          <w:tab w:val="left" w:pos="993"/>
        </w:tabs>
        <w:spacing w:line="276" w:lineRule="auto"/>
        <w:rPr>
          <w:b/>
        </w:rPr>
      </w:pPr>
      <w:r>
        <w:rPr>
          <w:b/>
        </w:rPr>
        <w:t>Место дисциплины в структуре образовательной программы</w:t>
      </w:r>
    </w:p>
    <w:p w:rsidR="00487CBC" w:rsidRDefault="00487CBC" w:rsidP="00487CBC">
      <w:pPr>
        <w:ind w:firstLine="709"/>
      </w:pPr>
      <w:r>
        <w:t xml:space="preserve">Дисциплина «Актуальные проблемы экономической теории»  относится к </w:t>
      </w:r>
      <w:r w:rsidR="00575A00">
        <w:t xml:space="preserve">обязательным </w:t>
      </w:r>
      <w:proofErr w:type="spellStart"/>
      <w:r w:rsidR="00575A00">
        <w:t>общепрофессиональным</w:t>
      </w:r>
      <w:proofErr w:type="spellEnd"/>
      <w:r w:rsidR="00575A00">
        <w:t xml:space="preserve"> дисциплинам </w:t>
      </w:r>
      <w:r>
        <w:t xml:space="preserve">вариативной части учебного плана образовательной программы подготовки аспирантов по специальности 08.00.01 Экономическая теория. Она является продолжением дисциплин «Экономическая теория», включенной в программу вступительного экзамена в аспирантуру. Входные знания – </w:t>
      </w:r>
      <w:r w:rsidRPr="00744124">
        <w:t>углубленные представления об экономических процессах, закономерностях развития общественного производства, о принципах и законах функционирования рыночной экономики; умение анализировать и прогнозировать экономические ситуации на микро и макроэкономическом уровне экономической системы; навыки применения теоретических знаний при исследовании широкого круга проблем экономики.</w:t>
      </w:r>
    </w:p>
    <w:p w:rsidR="00487CBC" w:rsidRDefault="00487CBC" w:rsidP="00487CBC">
      <w:pPr>
        <w:ind w:firstLine="709"/>
      </w:pPr>
      <w:r>
        <w:t>Основу настоящей программы составили ключевые положения следующих дисциплин: «Политическая экономия», «Микроэкономическая теория», «Макроэкономическая теория», «Институциональная и эволюционная экономическая теория», «История экономических учений», «Экономическая история» и «Методология экономической науки».</w:t>
      </w:r>
    </w:p>
    <w:p w:rsidR="00487CBC" w:rsidRDefault="00487CBC" w:rsidP="00487CBC">
      <w:pPr>
        <w:ind w:firstLine="709"/>
      </w:pPr>
      <w:r>
        <w:t>Дисциплина изучается в первом семестре на 1-м курсе аспирантуры и готовит аспирантов к сдаче кандидатского экзамена по «Экономической тории».</w:t>
      </w:r>
    </w:p>
    <w:p w:rsidR="00487CBC" w:rsidRDefault="00487CBC" w:rsidP="00487CBC">
      <w:pPr>
        <w:ind w:firstLine="709"/>
      </w:pPr>
      <w:r>
        <w:t xml:space="preserve">Данная дисциплина относится к группе обязательных </w:t>
      </w:r>
      <w:proofErr w:type="spellStart"/>
      <w:r>
        <w:t>общепрофессиональных</w:t>
      </w:r>
      <w:proofErr w:type="spellEnd"/>
      <w:r>
        <w:t xml:space="preserve"> дисциплин отрасли науки и научной специальности аспиранта образовательной компоненты ООП ППО (в соответствии с Федеральными государственными требованиями (ФГТ)).</w:t>
      </w:r>
    </w:p>
    <w:p w:rsidR="00487CBC" w:rsidRDefault="00487CBC" w:rsidP="00487CBC">
      <w:pPr>
        <w:ind w:firstLine="709"/>
      </w:pPr>
      <w:r>
        <w:t>Знание актуальных проблем экономической теории – важная составная часть гуманитарного, социального и экономического кругозора экономиста-исследователя. Данная дисциплина логически связана с дисциплинами, дающими представление о современном хозяйстве, такими как «Современные проблемы функционирования организаций» и «Математические методы моделирования в гуманитарных и социально-экономических исследованиях», и отражает современное представление о методах и подходах к анализу рыночной экономики. Программа курса строится на предпосылке, что студенты владеют базовыми понятиями и теориями философии и экономической теории.</w:t>
      </w:r>
    </w:p>
    <w:p w:rsidR="00487CBC" w:rsidRDefault="00487CBC" w:rsidP="00487CBC">
      <w:pPr>
        <w:spacing w:line="276" w:lineRule="auto"/>
        <w:ind w:firstLine="709"/>
      </w:pPr>
    </w:p>
    <w:p w:rsidR="00487CBC" w:rsidRDefault="00487CBC" w:rsidP="00487CBC">
      <w:pPr>
        <w:widowControl/>
        <w:numPr>
          <w:ilvl w:val="0"/>
          <w:numId w:val="10"/>
        </w:numPr>
        <w:tabs>
          <w:tab w:val="left" w:pos="993"/>
        </w:tabs>
        <w:spacing w:line="276" w:lineRule="auto"/>
      </w:pPr>
      <w:r w:rsidRPr="00060560">
        <w:rPr>
          <w:b/>
        </w:rPr>
        <w:t xml:space="preserve">Требования к результатам освоения дисциплины (модуля) (компетенции) </w:t>
      </w:r>
    </w:p>
    <w:p w:rsidR="00487CBC" w:rsidRDefault="00487CBC" w:rsidP="00487CBC">
      <w:pPr>
        <w:ind w:firstLine="709"/>
      </w:pPr>
      <w:r>
        <w:t>Целью изучения дисциплины «Актуальные проблемы экономической теории» является формирование знаний и умений в области исследования методологических и теоретических проблем, связанных с выявлением устойчивых, повторяющихся связей в социально-экономических процессах, их структурных характеристик, закономерностей функционирования и тенденций развития экономических отношений, объяснение на этой основе существующих фактов и феноменов социально-экономической жизни, понимание и предвидение хозяйственно-политических событий.</w:t>
      </w:r>
    </w:p>
    <w:p w:rsidR="00487CBC" w:rsidRDefault="00487CBC" w:rsidP="00487CBC">
      <w:pPr>
        <w:ind w:firstLine="709"/>
      </w:pPr>
      <w:r>
        <w:lastRenderedPageBreak/>
        <w:t>Изучение дисциплины «Актуальные проблемы экономической теории» призвано способствовать освоению аспирантами методологии экономической теории, сформировать представление о потенциале методов познания экономических процессов.</w:t>
      </w:r>
    </w:p>
    <w:p w:rsidR="00487CBC" w:rsidRDefault="00487CBC" w:rsidP="00487CBC">
      <w:pPr>
        <w:ind w:firstLine="709"/>
      </w:pPr>
      <w:r>
        <w:t>При освоении дисциплины ставятся следующие задачи:</w:t>
      </w:r>
    </w:p>
    <w:p w:rsidR="00487CBC" w:rsidRDefault="00487CBC" w:rsidP="00487CBC">
      <w:pPr>
        <w:ind w:left="180" w:hanging="180"/>
      </w:pPr>
      <w:r>
        <w:t xml:space="preserve">- формирование навыков и умений использования при решении конкретных исследовательских задач теоретического и прикладного арсенала современных экономических концепций и моделей; </w:t>
      </w:r>
    </w:p>
    <w:p w:rsidR="00487CBC" w:rsidRDefault="00487CBC" w:rsidP="00487CBC">
      <w:pPr>
        <w:ind w:left="180" w:hanging="180"/>
      </w:pPr>
      <w:r>
        <w:t>- изучение и применение методов анализа экономических процессов и показателей;</w:t>
      </w:r>
    </w:p>
    <w:p w:rsidR="00487CBC" w:rsidRDefault="00487CBC" w:rsidP="00487CBC">
      <w:pPr>
        <w:ind w:left="180" w:hanging="180"/>
      </w:pPr>
      <w:r>
        <w:t>- понимание содержания и характера функционирования механизмов современных экономических отношений;</w:t>
      </w:r>
    </w:p>
    <w:p w:rsidR="00487CBC" w:rsidRDefault="00487CBC" w:rsidP="00487CBC">
      <w:pPr>
        <w:ind w:left="180" w:hanging="180"/>
      </w:pPr>
      <w:r>
        <w:t>- осмысление ключевых микро- и макроэкономических проблем России.</w:t>
      </w:r>
    </w:p>
    <w:p w:rsidR="00487CBC" w:rsidRDefault="00487CBC" w:rsidP="00487CBC">
      <w:pPr>
        <w:ind w:left="180" w:firstLine="671"/>
      </w:pPr>
      <w:r w:rsidRPr="00124051">
        <w:t>Учебный курс обеспечивает углубленное освоение понятийно-терминологической базы, логики и методологии экономической теории. Итогом освоения дисциплины является формирование у аспирантов следующих компетенций:</w:t>
      </w:r>
    </w:p>
    <w:p w:rsidR="00487CBC" w:rsidRDefault="00487CBC" w:rsidP="00487CBC">
      <w:pPr>
        <w:ind w:left="180" w:firstLine="671"/>
      </w:pPr>
      <w:r w:rsidRPr="00124051">
        <w:t>- готовность реализовать предпринимательские инициативы при управлении проектами в научных образовательных организациях, высокотехнологических предприятиях и учреждениях социальной сферы (УК-7);</w:t>
      </w:r>
    </w:p>
    <w:p w:rsidR="00487CBC" w:rsidRDefault="00487CBC" w:rsidP="00487CBC">
      <w:pPr>
        <w:ind w:left="180" w:firstLine="671"/>
      </w:pPr>
      <w:r w:rsidRPr="00124051">
        <w:t>- 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487CBC" w:rsidRDefault="00487CBC" w:rsidP="00487CBC">
      <w:pPr>
        <w:ind w:left="180" w:firstLine="671"/>
      </w:pPr>
      <w:r w:rsidRPr="00124051">
        <w:t>- готовностью организовать работу исследовательского коллектива  в  научной отрасли, соответствующей направлению подготовки (ОПК-2);</w:t>
      </w:r>
    </w:p>
    <w:p w:rsidR="00487CBC" w:rsidRDefault="00487CBC" w:rsidP="00487CBC">
      <w:pPr>
        <w:ind w:left="180" w:firstLine="671"/>
      </w:pPr>
      <w:r w:rsidRPr="00124051">
        <w:t xml:space="preserve">- способность проводить анализ и оценку мероприятий в области экономической политики и принятия стратегических решений на микро- и </w:t>
      </w:r>
      <w:proofErr w:type="spellStart"/>
      <w:r w:rsidRPr="00124051">
        <w:t>макроуровне</w:t>
      </w:r>
      <w:proofErr w:type="spellEnd"/>
      <w:r w:rsidRPr="00124051">
        <w:t>, используя методологию экономического исследования (ПК-1);</w:t>
      </w:r>
    </w:p>
    <w:p w:rsidR="00487CBC" w:rsidRDefault="00487CBC" w:rsidP="00487CBC">
      <w:pPr>
        <w:ind w:left="180" w:firstLine="671"/>
      </w:pPr>
      <w:r w:rsidRPr="00124051">
        <w:t>- способность применять современные методы и методики преподавания экономических дисциплин (ПК-2)</w:t>
      </w:r>
      <w:r>
        <w:t>.</w:t>
      </w:r>
    </w:p>
    <w:p w:rsidR="00487CBC" w:rsidRPr="009629F5" w:rsidRDefault="00487CBC" w:rsidP="00487CBC">
      <w:pPr>
        <w:ind w:left="180" w:firstLine="529"/>
      </w:pPr>
    </w:p>
    <w:p w:rsidR="00487CBC" w:rsidRDefault="00487CBC" w:rsidP="00487CBC">
      <w:pPr>
        <w:widowControl/>
        <w:numPr>
          <w:ilvl w:val="0"/>
          <w:numId w:val="10"/>
        </w:numPr>
        <w:tabs>
          <w:tab w:val="left" w:pos="993"/>
        </w:tabs>
        <w:spacing w:line="276" w:lineRule="auto"/>
        <w:ind w:left="0" w:firstLine="709"/>
        <w:rPr>
          <w:b/>
        </w:rPr>
      </w:pPr>
      <w:r>
        <w:rPr>
          <w:b/>
        </w:rPr>
        <w:t>Структура дисциплины</w:t>
      </w:r>
    </w:p>
    <w:p w:rsidR="00487CBC" w:rsidRDefault="00487CBC" w:rsidP="0093779B">
      <w:pPr>
        <w:ind w:firstLine="709"/>
      </w:pPr>
      <w:r w:rsidRPr="006C4748">
        <w:t>Объем дисциплины «</w:t>
      </w:r>
      <w:r w:rsidR="003D1859">
        <w:t>Актуальные проблемы экономической теории</w:t>
      </w:r>
      <w:r w:rsidRPr="006C4748">
        <w:rPr>
          <w:color w:val="000000"/>
        </w:rPr>
        <w:t>»</w:t>
      </w:r>
      <w:r w:rsidRPr="006C4748">
        <w:t xml:space="preserve"> составляет </w:t>
      </w:r>
      <w:r w:rsidR="003D1859">
        <w:t>2</w:t>
      </w:r>
      <w:r w:rsidRPr="006C4748">
        <w:t xml:space="preserve"> зачётные единицы, </w:t>
      </w:r>
      <w:r w:rsidR="003D1859">
        <w:t>всего - 72 часа, из которых 6</w:t>
      </w:r>
      <w:r w:rsidRPr="006C4748">
        <w:t xml:space="preserve"> часов</w:t>
      </w:r>
      <w:r w:rsidR="003D1859">
        <w:t xml:space="preserve"> – занятия лекционного типа,  12</w:t>
      </w:r>
      <w:r w:rsidRPr="006C4748">
        <w:t xml:space="preserve"> часов – практические занятия, 54 часа – самостоятельная работа обучающегося.</w:t>
      </w:r>
    </w:p>
    <w:p w:rsidR="00487CBC" w:rsidRDefault="00487CBC" w:rsidP="00487CBC">
      <w:pPr>
        <w:spacing w:line="276" w:lineRule="auto"/>
        <w:ind w:firstLine="709"/>
      </w:pPr>
    </w:p>
    <w:p w:rsidR="00487CBC" w:rsidRDefault="00487CBC" w:rsidP="00487CBC">
      <w:pPr>
        <w:spacing w:line="276" w:lineRule="auto"/>
        <w:ind w:firstLine="709"/>
        <w:jc w:val="left"/>
        <w:rPr>
          <w:b/>
        </w:rPr>
      </w:pPr>
      <w:r>
        <w:rPr>
          <w:b/>
        </w:rPr>
        <w:t>4. Содержание разделов дисциплины</w:t>
      </w:r>
    </w:p>
    <w:p w:rsidR="0093779B" w:rsidRDefault="0093779B" w:rsidP="003D1859">
      <w:pPr>
        <w:ind w:firstLine="709"/>
        <w:rPr>
          <w:b/>
          <w:bCs/>
        </w:rPr>
      </w:pPr>
    </w:p>
    <w:p w:rsidR="0093779B" w:rsidRDefault="003D1859" w:rsidP="003D1859">
      <w:pPr>
        <w:ind w:firstLine="709"/>
        <w:rPr>
          <w:b/>
          <w:bCs/>
        </w:rPr>
      </w:pPr>
      <w:r>
        <w:rPr>
          <w:b/>
          <w:bCs/>
        </w:rPr>
        <w:t xml:space="preserve">Раздел 1. </w:t>
      </w:r>
      <w:r w:rsidRPr="0093779B">
        <w:rPr>
          <w:b/>
          <w:bCs/>
        </w:rPr>
        <w:t>Актуальные проблемы определения предметной области экономической теории</w:t>
      </w:r>
      <w:r w:rsidRPr="0093779B">
        <w:rPr>
          <w:b/>
          <w:bCs/>
        </w:rPr>
        <w:tab/>
      </w:r>
    </w:p>
    <w:p w:rsidR="003D1859" w:rsidRPr="003D1859" w:rsidRDefault="003D1859" w:rsidP="003D1859">
      <w:pPr>
        <w:ind w:firstLine="709"/>
        <w:rPr>
          <w:bCs/>
        </w:rPr>
      </w:pPr>
      <w:r w:rsidRPr="003D1859">
        <w:rPr>
          <w:bCs/>
        </w:rPr>
        <w:t>Многообразие направлений экономической мысли как свидетельство специфики в трактовке предмета экономической теории. Неоклассическое представление о предмете экономической теории и его модификации. Трактовка предмета в австрийской экономической теории. Производственные отношения как предмет экономической теории. Предмет исследования в институциональном направлении экономической мысли.</w:t>
      </w:r>
    </w:p>
    <w:p w:rsidR="0093779B" w:rsidRDefault="003D1859" w:rsidP="003D1859">
      <w:pPr>
        <w:ind w:firstLine="709"/>
        <w:rPr>
          <w:bCs/>
        </w:rPr>
      </w:pPr>
      <w:r w:rsidRPr="0093779B">
        <w:rPr>
          <w:b/>
          <w:bCs/>
        </w:rPr>
        <w:t>Раздел 2</w:t>
      </w:r>
      <w:r w:rsidR="0093779B" w:rsidRPr="0093779B">
        <w:rPr>
          <w:b/>
          <w:bCs/>
        </w:rPr>
        <w:t xml:space="preserve">. </w:t>
      </w:r>
      <w:r w:rsidRPr="0093779B">
        <w:rPr>
          <w:b/>
          <w:bCs/>
        </w:rPr>
        <w:t>Современные проблемы методологии экономической теории</w:t>
      </w:r>
    </w:p>
    <w:p w:rsidR="003D1859" w:rsidRPr="003D1859" w:rsidRDefault="003D1859" w:rsidP="003D1859">
      <w:pPr>
        <w:ind w:firstLine="709"/>
        <w:rPr>
          <w:bCs/>
        </w:rPr>
      </w:pPr>
      <w:r w:rsidRPr="003D1859">
        <w:rPr>
          <w:bCs/>
        </w:rPr>
        <w:t>Единство предмета и метода в экономической теории. Проблема методологического выбора. Позитивистская методология исследования экономики. Методологический монизм и плюрализм. Методологический индивидуализм и холизм. Эволюция парадигмы экономической теории. Понятие «научной парадигмы». Жесткое ядро и научные гипотезы. Принцип рациональности в экономической теории. Диалектический метод как составляющая методологии экономической теории.</w:t>
      </w:r>
    </w:p>
    <w:p w:rsidR="0093779B" w:rsidRDefault="003D1859" w:rsidP="003D1859">
      <w:pPr>
        <w:ind w:firstLine="709"/>
        <w:rPr>
          <w:b/>
          <w:bCs/>
        </w:rPr>
      </w:pPr>
      <w:r w:rsidRPr="0093779B">
        <w:rPr>
          <w:b/>
          <w:bCs/>
        </w:rPr>
        <w:t>Раздел 3</w:t>
      </w:r>
      <w:r w:rsidR="0093779B" w:rsidRPr="0093779B">
        <w:rPr>
          <w:b/>
          <w:bCs/>
        </w:rPr>
        <w:t xml:space="preserve">. </w:t>
      </w:r>
      <w:r w:rsidRPr="0093779B">
        <w:rPr>
          <w:b/>
          <w:bCs/>
        </w:rPr>
        <w:t>Проблемы трансформации современной экономики</w:t>
      </w:r>
      <w:r w:rsidRPr="0093779B">
        <w:rPr>
          <w:b/>
          <w:bCs/>
        </w:rPr>
        <w:tab/>
      </w:r>
    </w:p>
    <w:p w:rsidR="003D1859" w:rsidRPr="003D1859" w:rsidRDefault="003D1859" w:rsidP="003D1859">
      <w:pPr>
        <w:ind w:firstLine="709"/>
        <w:rPr>
          <w:bCs/>
        </w:rPr>
      </w:pPr>
      <w:r w:rsidRPr="003D1859">
        <w:rPr>
          <w:bCs/>
        </w:rPr>
        <w:t xml:space="preserve">Факторы трансформации способов производства. Влияние технологических </w:t>
      </w:r>
      <w:r w:rsidRPr="003D1859">
        <w:rPr>
          <w:bCs/>
        </w:rPr>
        <w:lastRenderedPageBreak/>
        <w:t xml:space="preserve">укладов на процессы формирования и функционирования экономических структур. Проблема разграничения производственной и социальной сферы общества. Повышение общественной производительности труда и экономия труда. Экономическая роль предпринимательства. Способы и критерии </w:t>
      </w:r>
      <w:proofErr w:type="spellStart"/>
      <w:r w:rsidRPr="003D1859">
        <w:rPr>
          <w:bCs/>
        </w:rPr>
        <w:t>типологизации</w:t>
      </w:r>
      <w:proofErr w:type="spellEnd"/>
      <w:r w:rsidRPr="003D1859">
        <w:rPr>
          <w:bCs/>
        </w:rPr>
        <w:t xml:space="preserve"> экономических систем. Формационные и </w:t>
      </w:r>
      <w:proofErr w:type="spellStart"/>
      <w:r w:rsidRPr="003D1859">
        <w:rPr>
          <w:bCs/>
        </w:rPr>
        <w:t>цивилизационные</w:t>
      </w:r>
      <w:proofErr w:type="spellEnd"/>
      <w:r w:rsidRPr="003D1859">
        <w:rPr>
          <w:bCs/>
        </w:rPr>
        <w:t xml:space="preserve"> подходы к исследованию экономических систем. Факторы и закономерности эволюции экономических систем. Индустриальная и постиндустриальная системы. Теории «информационной»,«постиндустриальной» экономики и «экономики, основанной на знании». </w:t>
      </w:r>
    </w:p>
    <w:p w:rsidR="003D1859" w:rsidRPr="003D1859" w:rsidRDefault="003D1859" w:rsidP="003D1859">
      <w:pPr>
        <w:ind w:firstLine="709"/>
        <w:rPr>
          <w:bCs/>
        </w:rPr>
      </w:pPr>
      <w:r w:rsidRPr="0093779B">
        <w:rPr>
          <w:b/>
          <w:bCs/>
        </w:rPr>
        <w:t>Раздел 4</w:t>
      </w:r>
      <w:r w:rsidR="0093779B" w:rsidRPr="0093779B">
        <w:rPr>
          <w:b/>
          <w:bCs/>
        </w:rPr>
        <w:t xml:space="preserve">. </w:t>
      </w:r>
      <w:r w:rsidRPr="0093779B">
        <w:rPr>
          <w:b/>
          <w:bCs/>
        </w:rPr>
        <w:t>Диалектика экономического роста и экономического развития</w:t>
      </w:r>
      <w:r w:rsidRPr="003D1859">
        <w:rPr>
          <w:bCs/>
        </w:rPr>
        <w:tab/>
        <w:t>Экономический рост и экономическое развитие: от отождествления до противопоставления. Факторы экономического роста. Экономическая динамика в условиях нулевого экономического роста. Выражение эффективности производства через экономию труда.  Экономический рост как основа экономического развития. Направления экономического развития.</w:t>
      </w:r>
    </w:p>
    <w:p w:rsidR="003D1859" w:rsidRPr="003D1859" w:rsidRDefault="003D1859" w:rsidP="003D1859">
      <w:pPr>
        <w:ind w:firstLine="709"/>
        <w:rPr>
          <w:bCs/>
        </w:rPr>
      </w:pPr>
      <w:proofErr w:type="spellStart"/>
      <w:r w:rsidRPr="003D1859">
        <w:rPr>
          <w:bCs/>
        </w:rPr>
        <w:t>Реиндустриализация</w:t>
      </w:r>
      <w:proofErr w:type="spellEnd"/>
      <w:r w:rsidRPr="003D1859">
        <w:rPr>
          <w:bCs/>
        </w:rPr>
        <w:t xml:space="preserve"> как требование экономического развития стран-лидеров мировой экономики. Связь экономического развития с уменьшением экономического неравенства. Виды экономического неравенства, динамика экономического неравенства. Перспективы экономического развития в прогнозах </w:t>
      </w:r>
      <w:proofErr w:type="spellStart"/>
      <w:r w:rsidRPr="003D1859">
        <w:rPr>
          <w:bCs/>
        </w:rPr>
        <w:t>Кейнса</w:t>
      </w:r>
      <w:proofErr w:type="spellEnd"/>
      <w:r w:rsidRPr="003D1859">
        <w:rPr>
          <w:bCs/>
        </w:rPr>
        <w:t xml:space="preserve"> и их современная оценка. </w:t>
      </w:r>
    </w:p>
    <w:p w:rsidR="00487CBC" w:rsidRPr="003D1859" w:rsidRDefault="003D1859" w:rsidP="003D1859">
      <w:pPr>
        <w:ind w:firstLine="709"/>
        <w:rPr>
          <w:bCs/>
        </w:rPr>
      </w:pPr>
      <w:r w:rsidRPr="0093779B">
        <w:rPr>
          <w:b/>
          <w:bCs/>
        </w:rPr>
        <w:t>Раздел 5</w:t>
      </w:r>
      <w:r w:rsidR="0093779B" w:rsidRPr="0093779B">
        <w:rPr>
          <w:b/>
          <w:bCs/>
        </w:rPr>
        <w:t xml:space="preserve">. </w:t>
      </w:r>
      <w:r w:rsidRPr="0093779B">
        <w:rPr>
          <w:b/>
          <w:bCs/>
        </w:rPr>
        <w:t xml:space="preserve">Социально-экономические проблемы </w:t>
      </w:r>
      <w:proofErr w:type="spellStart"/>
      <w:r w:rsidRPr="0093779B">
        <w:rPr>
          <w:b/>
          <w:bCs/>
        </w:rPr>
        <w:t>импортозамещения</w:t>
      </w:r>
      <w:proofErr w:type="spellEnd"/>
      <w:r w:rsidRPr="0093779B">
        <w:rPr>
          <w:b/>
          <w:bCs/>
        </w:rPr>
        <w:t xml:space="preserve"> в России</w:t>
      </w:r>
      <w:r w:rsidRPr="003D1859">
        <w:rPr>
          <w:bCs/>
        </w:rPr>
        <w:tab/>
      </w:r>
      <w:proofErr w:type="spellStart"/>
      <w:r w:rsidRPr="003D1859">
        <w:rPr>
          <w:bCs/>
        </w:rPr>
        <w:t>Импортозамещение</w:t>
      </w:r>
      <w:proofErr w:type="spellEnd"/>
      <w:r w:rsidRPr="003D1859">
        <w:rPr>
          <w:bCs/>
        </w:rPr>
        <w:t xml:space="preserve"> как составляющая экономического развития. Проблемы обеспечения технологической независимости. Проблемы преодоления дефицита трудовых ресурсов. Основные характеристики экономической политики </w:t>
      </w:r>
      <w:proofErr w:type="spellStart"/>
      <w:r w:rsidRPr="003D1859">
        <w:rPr>
          <w:bCs/>
        </w:rPr>
        <w:t>импортозамещения</w:t>
      </w:r>
      <w:proofErr w:type="spellEnd"/>
      <w:r w:rsidRPr="003D1859">
        <w:rPr>
          <w:bCs/>
        </w:rPr>
        <w:t>.</w:t>
      </w:r>
    </w:p>
    <w:p w:rsidR="00487CBC" w:rsidRDefault="00487CBC" w:rsidP="00487CBC">
      <w:pPr>
        <w:spacing w:line="276" w:lineRule="auto"/>
        <w:ind w:firstLine="709"/>
        <w:jc w:val="left"/>
        <w:rPr>
          <w:b/>
          <w:bCs/>
        </w:rPr>
      </w:pPr>
    </w:p>
    <w:p w:rsidR="00487CBC" w:rsidRDefault="00487CBC" w:rsidP="00487CBC">
      <w:pPr>
        <w:widowControl/>
        <w:numPr>
          <w:ilvl w:val="0"/>
          <w:numId w:val="11"/>
        </w:numPr>
        <w:spacing w:line="276" w:lineRule="auto"/>
        <w:rPr>
          <w:b/>
        </w:rPr>
      </w:pPr>
      <w:r>
        <w:rPr>
          <w:b/>
        </w:rPr>
        <w:t xml:space="preserve">Аттестация по дисциплине </w:t>
      </w:r>
    </w:p>
    <w:p w:rsidR="00487CBC" w:rsidRDefault="00487CBC" w:rsidP="00487CBC">
      <w:pPr>
        <w:spacing w:line="276" w:lineRule="auto"/>
        <w:ind w:firstLine="708"/>
        <w:rPr>
          <w:i/>
        </w:rPr>
      </w:pPr>
      <w:r>
        <w:t>Занятия по дисциплине «</w:t>
      </w:r>
      <w:r w:rsidR="00E12FAD">
        <w:t>Актуальные проблемы экономической теории</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487CBC" w:rsidRDefault="00487CBC" w:rsidP="00487CBC">
      <w:pPr>
        <w:spacing w:line="276" w:lineRule="auto"/>
        <w:ind w:firstLine="709"/>
      </w:pPr>
      <w:r>
        <w:t xml:space="preserve">Итоговая аттестация проводится в форме устного </w:t>
      </w:r>
      <w:r w:rsidR="0093779B">
        <w:t>зачета</w:t>
      </w:r>
      <w:r>
        <w:t>.</w:t>
      </w:r>
    </w:p>
    <w:p w:rsidR="00487CBC" w:rsidRDefault="00487CBC" w:rsidP="00487CBC">
      <w:pPr>
        <w:spacing w:line="276" w:lineRule="auto"/>
        <w:ind w:firstLine="709"/>
      </w:pPr>
    </w:p>
    <w:p w:rsidR="00487CBC" w:rsidRDefault="00487CBC" w:rsidP="00487CBC">
      <w:pPr>
        <w:ind w:firstLine="709"/>
      </w:pPr>
      <w:r>
        <w:rPr>
          <w:b/>
        </w:rPr>
        <w:t>Авторы</w:t>
      </w:r>
      <w:r>
        <w:t xml:space="preserve">: </w:t>
      </w:r>
      <w:proofErr w:type="spellStart"/>
      <w:r>
        <w:t>д.э.н</w:t>
      </w:r>
      <w:proofErr w:type="spellEnd"/>
      <w:r>
        <w:t>., проф. Золотов А.В.</w:t>
      </w:r>
    </w:p>
    <w:p w:rsidR="00F00DBA" w:rsidRDefault="00F00DBA" w:rsidP="00487CBC">
      <w:pPr>
        <w:ind w:firstLine="709"/>
      </w:pPr>
    </w:p>
    <w:tbl>
      <w:tblPr>
        <w:tblStyle w:val="a4"/>
        <w:tblW w:w="0" w:type="auto"/>
        <w:tblLook w:val="04A0"/>
      </w:tblPr>
      <w:tblGrid>
        <w:gridCol w:w="9571"/>
      </w:tblGrid>
      <w:tr w:rsidR="00F00DBA" w:rsidTr="00444625">
        <w:tc>
          <w:tcPr>
            <w:tcW w:w="9571" w:type="dxa"/>
            <w:tcBorders>
              <w:top w:val="nil"/>
              <w:left w:val="nil"/>
              <w:bottom w:val="single" w:sz="4" w:space="0" w:color="auto"/>
              <w:right w:val="nil"/>
            </w:tcBorders>
            <w:hideMark/>
          </w:tcPr>
          <w:p w:rsidR="00F00DBA" w:rsidRDefault="00CF0809" w:rsidP="00444625">
            <w:pPr>
              <w:widowControl/>
              <w:tabs>
                <w:tab w:val="left" w:pos="993"/>
              </w:tabs>
              <w:spacing w:line="276" w:lineRule="auto"/>
              <w:ind w:firstLine="0"/>
              <w:jc w:val="center"/>
              <w:rPr>
                <w:b/>
              </w:rPr>
            </w:pPr>
            <w:r>
              <w:rPr>
                <w:b/>
                <w:color w:val="000000"/>
                <w:sz w:val="28"/>
                <w:szCs w:val="32"/>
              </w:rPr>
              <w:t>Современные проблемы функционирования организаций</w:t>
            </w:r>
          </w:p>
        </w:tc>
      </w:tr>
    </w:tbl>
    <w:p w:rsidR="00F00DBA" w:rsidRDefault="00F00DBA" w:rsidP="00F00DBA">
      <w:pPr>
        <w:widowControl/>
        <w:tabs>
          <w:tab w:val="left" w:pos="993"/>
        </w:tabs>
        <w:spacing w:line="276" w:lineRule="auto"/>
        <w:ind w:firstLine="0"/>
        <w:jc w:val="center"/>
        <w:rPr>
          <w:sz w:val="16"/>
        </w:rPr>
      </w:pPr>
      <w:r>
        <w:rPr>
          <w:sz w:val="16"/>
        </w:rPr>
        <w:t>(название дисциплины)</w:t>
      </w:r>
    </w:p>
    <w:p w:rsidR="00F00DBA" w:rsidRDefault="00F00DBA" w:rsidP="00F00DBA">
      <w:pPr>
        <w:ind w:firstLine="0"/>
        <w:jc w:val="center"/>
      </w:pPr>
    </w:p>
    <w:p w:rsidR="00F00DBA" w:rsidRDefault="00F00DBA" w:rsidP="00CF0809">
      <w:pPr>
        <w:widowControl/>
        <w:numPr>
          <w:ilvl w:val="0"/>
          <w:numId w:val="12"/>
        </w:numPr>
        <w:tabs>
          <w:tab w:val="left" w:pos="993"/>
        </w:tabs>
        <w:spacing w:line="276" w:lineRule="auto"/>
        <w:rPr>
          <w:b/>
        </w:rPr>
      </w:pPr>
      <w:r>
        <w:rPr>
          <w:b/>
        </w:rPr>
        <w:t>Место дисциплины в структуре образовательной программы</w:t>
      </w:r>
    </w:p>
    <w:p w:rsidR="00CF0809" w:rsidRDefault="00CF0809" w:rsidP="00505167">
      <w:pPr>
        <w:ind w:firstLine="709"/>
      </w:pPr>
      <w:r>
        <w:t xml:space="preserve">Дисциплина «Современные проблемы функционирования организаций» относится к группе обязательных </w:t>
      </w:r>
      <w:proofErr w:type="spellStart"/>
      <w:r>
        <w:t>общепрофессиональных</w:t>
      </w:r>
      <w:proofErr w:type="spellEnd"/>
      <w:r>
        <w:t xml:space="preserve"> дисциплин учебного плана образовательной программы подготовки аспирантов по специальности 38.06.01 Экономика. </w:t>
      </w:r>
    </w:p>
    <w:p w:rsidR="00CF0809" w:rsidRDefault="00CF0809" w:rsidP="00505167">
      <w:pPr>
        <w:ind w:firstLine="709"/>
      </w:pPr>
      <w:r>
        <w:t xml:space="preserve">Входные знания – </w:t>
      </w:r>
      <w:r w:rsidRPr="00744124">
        <w:t xml:space="preserve">углубленные представления об экономических процессах, закономерностях развития </w:t>
      </w:r>
      <w:r>
        <w:t>организации</w:t>
      </w:r>
      <w:r w:rsidRPr="00744124">
        <w:t>; умение анализировать и прогнозировать экономические ситуации на микро и макроэкономическом уровне экономической системы; навыки применения теоретических знаний при исследовании широкого круга проблем экономики.</w:t>
      </w:r>
    </w:p>
    <w:p w:rsidR="00CF0809" w:rsidRDefault="00CF0809" w:rsidP="00505167">
      <w:pPr>
        <w:ind w:firstLine="709"/>
      </w:pPr>
      <w:r>
        <w:t>Дисциплина изучается в третьем семестре на 2-м курсе аспирантуры.</w:t>
      </w:r>
    </w:p>
    <w:p w:rsidR="00F00DBA" w:rsidRDefault="00F00DBA" w:rsidP="00505167">
      <w:pPr>
        <w:ind w:firstLine="709"/>
      </w:pPr>
    </w:p>
    <w:p w:rsidR="00F00DBA" w:rsidRDefault="00F00DBA" w:rsidP="00505167">
      <w:pPr>
        <w:widowControl/>
        <w:numPr>
          <w:ilvl w:val="0"/>
          <w:numId w:val="12"/>
        </w:numPr>
        <w:tabs>
          <w:tab w:val="left" w:pos="993"/>
        </w:tabs>
        <w:ind w:left="0"/>
      </w:pPr>
      <w:r w:rsidRPr="00060560">
        <w:rPr>
          <w:b/>
        </w:rPr>
        <w:t xml:space="preserve">Требования к результатам освоения дисциплины (модуля) (компетенции) </w:t>
      </w:r>
    </w:p>
    <w:p w:rsidR="00CF0809" w:rsidRPr="00FD132E" w:rsidRDefault="00CF0809" w:rsidP="00505167">
      <w:pPr>
        <w:ind w:firstLine="709"/>
      </w:pPr>
      <w:r w:rsidRPr="00FD132E">
        <w:t>Основная цель дисциплины –</w:t>
      </w:r>
      <w:r>
        <w:t xml:space="preserve"> </w:t>
      </w:r>
      <w:r w:rsidRPr="00FD132E">
        <w:t xml:space="preserve">изучение социально-экономического механизма функционирования организации и административно-хозяйственных инструментов управления процессами создания материально-вещественных благ. </w:t>
      </w:r>
    </w:p>
    <w:p w:rsidR="00CF0809" w:rsidRPr="00FD132E" w:rsidRDefault="00CF0809" w:rsidP="00505167">
      <w:pPr>
        <w:ind w:firstLine="709"/>
      </w:pPr>
      <w:r w:rsidRPr="00FD132E">
        <w:t>Задачи дисциплины:</w:t>
      </w:r>
    </w:p>
    <w:p w:rsidR="00CF0809" w:rsidRPr="00FD132E" w:rsidRDefault="00CF0809" w:rsidP="00505167">
      <w:pPr>
        <w:pStyle w:val="a5"/>
        <w:widowControl/>
        <w:numPr>
          <w:ilvl w:val="0"/>
          <w:numId w:val="14"/>
        </w:numPr>
        <w:ind w:left="0"/>
      </w:pPr>
      <w:r w:rsidRPr="00FD132E">
        <w:lastRenderedPageBreak/>
        <w:t>усвоение аспирантами сути теоретических и методологических положений курса;</w:t>
      </w:r>
    </w:p>
    <w:p w:rsidR="00CF0809" w:rsidRPr="00FD132E" w:rsidRDefault="00CF0809" w:rsidP="00505167">
      <w:pPr>
        <w:pStyle w:val="a5"/>
        <w:widowControl/>
        <w:numPr>
          <w:ilvl w:val="0"/>
          <w:numId w:val="14"/>
        </w:numPr>
        <w:ind w:left="0"/>
      </w:pPr>
      <w:r w:rsidRPr="00FD132E">
        <w:t>понимание законов и закономерностей рациональной деятельности организации;</w:t>
      </w:r>
    </w:p>
    <w:p w:rsidR="00CF0809" w:rsidRPr="00FD132E" w:rsidRDefault="00CF0809" w:rsidP="00505167">
      <w:pPr>
        <w:pStyle w:val="a5"/>
        <w:widowControl/>
        <w:numPr>
          <w:ilvl w:val="0"/>
          <w:numId w:val="14"/>
        </w:numPr>
        <w:ind w:left="0"/>
      </w:pPr>
      <w:r w:rsidRPr="00FD132E">
        <w:t>овладение современными методами аналитических исследований внутриорганизационных экономических процессов, их оценки и проектирования;</w:t>
      </w:r>
    </w:p>
    <w:p w:rsidR="00CF0809" w:rsidRPr="00FD132E" w:rsidRDefault="00CF0809" w:rsidP="00505167">
      <w:pPr>
        <w:pStyle w:val="a5"/>
        <w:widowControl/>
        <w:numPr>
          <w:ilvl w:val="0"/>
          <w:numId w:val="14"/>
        </w:numPr>
        <w:ind w:left="0"/>
      </w:pPr>
      <w:r w:rsidRPr="00FD132E">
        <w:t xml:space="preserve">приобретение практических навыков расчетов основных технико-экономических показателей деятельности организации, их анализа и интерпретации, выбора оптимальных экономических решений, а также навыков управленческой деятельности. </w:t>
      </w:r>
    </w:p>
    <w:p w:rsidR="00CF0809" w:rsidRPr="00FD132E" w:rsidRDefault="00CF0809" w:rsidP="00505167">
      <w:pPr>
        <w:ind w:firstLine="709"/>
      </w:pPr>
      <w:r w:rsidRPr="00FD132E">
        <w:t xml:space="preserve">В результате изучения дисциплины </w:t>
      </w:r>
      <w:r>
        <w:t>аспирант</w:t>
      </w:r>
      <w:r w:rsidRPr="00FD132E">
        <w:t xml:space="preserve"> должен:</w:t>
      </w:r>
    </w:p>
    <w:p w:rsidR="00CF0809" w:rsidRPr="00FD132E" w:rsidRDefault="00CF0809" w:rsidP="00505167">
      <w:pPr>
        <w:pStyle w:val="a5"/>
        <w:widowControl/>
        <w:numPr>
          <w:ilvl w:val="0"/>
          <w:numId w:val="14"/>
        </w:numPr>
        <w:ind w:left="0"/>
      </w:pPr>
      <w:r w:rsidRPr="00FD132E">
        <w:t>знать теоретические и методологические положения, законы и закономерности рациональной деятельности организации, принципы формирования и использования его ресурсов; основы построения, расчета и анализа системы показателей, характеризующих деятельность хозяйствующего субъекта, а также экономический механизм функционирования организации;</w:t>
      </w:r>
    </w:p>
    <w:p w:rsidR="00CF0809" w:rsidRDefault="00CF0809" w:rsidP="00505167">
      <w:pPr>
        <w:pStyle w:val="a5"/>
        <w:widowControl/>
        <w:numPr>
          <w:ilvl w:val="0"/>
          <w:numId w:val="14"/>
        </w:numPr>
        <w:ind w:left="0"/>
      </w:pPr>
      <w:r w:rsidRPr="00FD132E">
        <w:t>уметь применять понятийно-категориальный аппарат в профессиональной деятельности; использовать источники экономической информации для принятия управленческих решений; рассчитывать основные показатели деятельности предприятия, проводить аналитические исследования и осуществлять выбор оптимальных экономических решений;</w:t>
      </w:r>
    </w:p>
    <w:p w:rsidR="00CF0809" w:rsidRDefault="00CF0809" w:rsidP="00505167">
      <w:pPr>
        <w:pStyle w:val="a5"/>
        <w:widowControl/>
        <w:numPr>
          <w:ilvl w:val="0"/>
          <w:numId w:val="14"/>
        </w:numPr>
        <w:ind w:left="0"/>
      </w:pPr>
      <w:r w:rsidRPr="00FD132E">
        <w:t>владеть методологией экономического исследования; современными методами сбора, обработки и синтеза экономических данных; актуальными методиками расчета и анализа технико-экономических показателей, характеризующих деятельность организации.</w:t>
      </w:r>
    </w:p>
    <w:p w:rsidR="00CF0809" w:rsidRDefault="00CF0809" w:rsidP="00505167">
      <w:pPr>
        <w:ind w:firstLine="709"/>
      </w:pPr>
      <w:r w:rsidRPr="000C332A">
        <w:t xml:space="preserve">Итогом освоения дисциплины будет формирование у аспирантов следующих компетенций: </w:t>
      </w:r>
    </w:p>
    <w:p w:rsidR="00CF0809" w:rsidRPr="00124051" w:rsidRDefault="00CF0809" w:rsidP="00505167">
      <w:pPr>
        <w:pStyle w:val="Default"/>
        <w:jc w:val="both"/>
        <w:rPr>
          <w:rFonts w:eastAsia="Calibri"/>
        </w:rPr>
      </w:pPr>
      <w:r w:rsidRPr="00124051">
        <w:rPr>
          <w:rFonts w:eastAsia="Calibri"/>
        </w:rPr>
        <w:t>- готовность реализовать предпринимательские инициативы при управлении проектами в научных образовательных организациях, высокотехнологических предприятиях и учреждениях социальной сферы (УК-7);</w:t>
      </w:r>
    </w:p>
    <w:p w:rsidR="00CF0809" w:rsidRPr="00124051" w:rsidRDefault="00CF0809" w:rsidP="00505167">
      <w:pPr>
        <w:pStyle w:val="Default"/>
        <w:jc w:val="both"/>
        <w:rPr>
          <w:rFonts w:eastAsia="Calibri"/>
        </w:rPr>
      </w:pPr>
      <w:r w:rsidRPr="00124051">
        <w:rPr>
          <w:rFonts w:eastAsia="Calibri"/>
        </w:rPr>
        <w:t>- 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CF0809" w:rsidRPr="00124051" w:rsidRDefault="00CF0809" w:rsidP="00505167">
      <w:pPr>
        <w:pStyle w:val="Default"/>
        <w:jc w:val="both"/>
        <w:rPr>
          <w:rFonts w:eastAsia="Calibri"/>
        </w:rPr>
      </w:pPr>
      <w:r w:rsidRPr="00124051">
        <w:rPr>
          <w:rFonts w:eastAsia="Calibri"/>
        </w:rPr>
        <w:t>- готовностью организовать работу исследовательского коллектива  в  научной отрасли, соответствующей направлению подготовки (ОПК-2);</w:t>
      </w:r>
    </w:p>
    <w:p w:rsidR="00CF0809" w:rsidRDefault="00CF0809" w:rsidP="00505167">
      <w:pPr>
        <w:pStyle w:val="Default"/>
        <w:jc w:val="both"/>
        <w:rPr>
          <w:rFonts w:eastAsia="Calibri"/>
        </w:rPr>
      </w:pPr>
      <w:r w:rsidRPr="00124051">
        <w:rPr>
          <w:rFonts w:eastAsia="Calibri"/>
        </w:rPr>
        <w:t xml:space="preserve">- способность проводить анализ и оценку мероприятий в области экономической политики и принятия стратегических решений на микро- и </w:t>
      </w:r>
      <w:proofErr w:type="spellStart"/>
      <w:r w:rsidRPr="00124051">
        <w:rPr>
          <w:rFonts w:eastAsia="Calibri"/>
        </w:rPr>
        <w:t>макроуровне</w:t>
      </w:r>
      <w:proofErr w:type="spellEnd"/>
      <w:r w:rsidRPr="00124051">
        <w:rPr>
          <w:rFonts w:eastAsia="Calibri"/>
        </w:rPr>
        <w:t>, используя методологию экономического исследования (ПК-1);</w:t>
      </w:r>
    </w:p>
    <w:p w:rsidR="00CF0809" w:rsidRPr="000C332A" w:rsidRDefault="00CF0809" w:rsidP="00505167">
      <w:pPr>
        <w:pStyle w:val="Default"/>
        <w:jc w:val="both"/>
        <w:rPr>
          <w:rFonts w:eastAsia="Calibri"/>
        </w:rPr>
      </w:pPr>
      <w:r w:rsidRPr="00124051">
        <w:rPr>
          <w:rFonts w:eastAsia="Calibri"/>
        </w:rPr>
        <w:t>- способность применять современные методы и методики преподавания экономических дисциплин (ПК-2)</w:t>
      </w:r>
      <w:r>
        <w:rPr>
          <w:rFonts w:eastAsia="Calibri"/>
        </w:rPr>
        <w:t>.</w:t>
      </w:r>
    </w:p>
    <w:p w:rsidR="00CF0809" w:rsidRDefault="00CF0809" w:rsidP="00505167">
      <w:pPr>
        <w:pStyle w:val="a5"/>
        <w:widowControl/>
        <w:ind w:left="0" w:firstLine="0"/>
      </w:pPr>
    </w:p>
    <w:p w:rsidR="00F00DBA" w:rsidRDefault="00F00DBA" w:rsidP="00505167">
      <w:pPr>
        <w:widowControl/>
        <w:numPr>
          <w:ilvl w:val="0"/>
          <w:numId w:val="12"/>
        </w:numPr>
        <w:tabs>
          <w:tab w:val="left" w:pos="993"/>
        </w:tabs>
        <w:ind w:left="0" w:firstLine="709"/>
        <w:rPr>
          <w:b/>
        </w:rPr>
      </w:pPr>
      <w:r>
        <w:rPr>
          <w:b/>
        </w:rPr>
        <w:t>Структура дисциплины</w:t>
      </w:r>
    </w:p>
    <w:p w:rsidR="00F00DBA" w:rsidRDefault="00F00DBA" w:rsidP="00505167">
      <w:pPr>
        <w:ind w:firstLine="709"/>
      </w:pPr>
      <w:r w:rsidRPr="006C4748">
        <w:t>Объем дисциплины «</w:t>
      </w:r>
      <w:r w:rsidR="000071CC">
        <w:t>Современные проблемы функционирования организаций</w:t>
      </w:r>
      <w:r w:rsidRPr="006C4748">
        <w:rPr>
          <w:color w:val="000000"/>
        </w:rPr>
        <w:t>»</w:t>
      </w:r>
      <w:r w:rsidRPr="006C4748">
        <w:t xml:space="preserve"> составляет </w:t>
      </w:r>
      <w:r w:rsidR="00505167">
        <w:t>3</w:t>
      </w:r>
      <w:r w:rsidRPr="006C4748">
        <w:t xml:space="preserve"> зачётные единицы, </w:t>
      </w:r>
      <w:r w:rsidR="00505167">
        <w:t>всего - 108 часов</w:t>
      </w:r>
      <w:r>
        <w:t>, из которых 6</w:t>
      </w:r>
      <w:r w:rsidRPr="006C4748">
        <w:t xml:space="preserve"> часов</w:t>
      </w:r>
      <w:r>
        <w:t xml:space="preserve"> – занятия лекционного типа,  12</w:t>
      </w:r>
      <w:r w:rsidRPr="006C4748">
        <w:t xml:space="preserve"> часов – практические занятия, </w:t>
      </w:r>
      <w:r w:rsidR="00505167" w:rsidRPr="006C4748">
        <w:t xml:space="preserve">36 часов – промежуточная и итоговая аттестация, </w:t>
      </w:r>
      <w:r w:rsidRPr="006C4748">
        <w:t>54 часа – самостоятельная работа обучающегося.</w:t>
      </w:r>
    </w:p>
    <w:p w:rsidR="00F00DBA" w:rsidRDefault="00F00DBA" w:rsidP="00505167">
      <w:pPr>
        <w:ind w:firstLine="709"/>
      </w:pPr>
    </w:p>
    <w:p w:rsidR="00F00DBA" w:rsidRDefault="00F00DBA" w:rsidP="00505167">
      <w:pPr>
        <w:ind w:firstLine="709"/>
        <w:jc w:val="left"/>
        <w:rPr>
          <w:b/>
        </w:rPr>
      </w:pPr>
      <w:r>
        <w:rPr>
          <w:b/>
        </w:rPr>
        <w:t>4. Содержание разделов дисциплины</w:t>
      </w:r>
    </w:p>
    <w:p w:rsidR="00F00DBA" w:rsidRDefault="00F00DBA" w:rsidP="00505167">
      <w:pPr>
        <w:ind w:firstLine="709"/>
        <w:rPr>
          <w:b/>
          <w:bCs/>
        </w:rPr>
      </w:pPr>
    </w:p>
    <w:p w:rsidR="00CF0809" w:rsidRDefault="00CF0809" w:rsidP="00505167">
      <w:pPr>
        <w:rPr>
          <w:b/>
        </w:rPr>
      </w:pPr>
      <w:r w:rsidRPr="00CF0809">
        <w:rPr>
          <w:b/>
        </w:rPr>
        <w:t>Раздел 1. Проблемы управления организациями в современных условиях.</w:t>
      </w:r>
    </w:p>
    <w:p w:rsidR="00CF0809" w:rsidRPr="000C0A43" w:rsidRDefault="00CF0809" w:rsidP="00505167">
      <w:r w:rsidRPr="00CF0809">
        <w:t xml:space="preserve">Вопросы </w:t>
      </w:r>
      <w:r w:rsidRPr="000C0A43">
        <w:t xml:space="preserve">повышения эффективности  использования основных фондов организации. Управление оборотными средствами организации. Проблемы повышения эффективности труда. </w:t>
      </w:r>
    </w:p>
    <w:p w:rsidR="00CF0809" w:rsidRDefault="00CF0809" w:rsidP="00505167">
      <w:r w:rsidRPr="00CF0809">
        <w:rPr>
          <w:b/>
        </w:rPr>
        <w:t>Раздел 2. Экономический механизм функционирования предприятия (организации).</w:t>
      </w:r>
      <w:r w:rsidRPr="000C0A43">
        <w:t xml:space="preserve"> </w:t>
      </w:r>
    </w:p>
    <w:p w:rsidR="00CF0809" w:rsidRPr="000C0A43" w:rsidRDefault="00CF0809" w:rsidP="00505167">
      <w:r w:rsidRPr="000C0A43">
        <w:t xml:space="preserve">Финансовые результаты деятельности организации. Управление стоимостью </w:t>
      </w:r>
      <w:r w:rsidRPr="000C0A43">
        <w:lastRenderedPageBreak/>
        <w:t>организации. Управление организацией в условиях нестабильной внешней среды.</w:t>
      </w:r>
    </w:p>
    <w:p w:rsidR="00F00DBA" w:rsidRDefault="00F00DBA" w:rsidP="00505167">
      <w:pPr>
        <w:ind w:firstLine="709"/>
        <w:jc w:val="left"/>
        <w:rPr>
          <w:b/>
          <w:bCs/>
        </w:rPr>
      </w:pPr>
    </w:p>
    <w:p w:rsidR="00F00DBA" w:rsidRDefault="00F00DBA" w:rsidP="00505167">
      <w:pPr>
        <w:widowControl/>
        <w:numPr>
          <w:ilvl w:val="0"/>
          <w:numId w:val="13"/>
        </w:numPr>
        <w:ind w:left="0"/>
        <w:rPr>
          <w:b/>
        </w:rPr>
      </w:pPr>
      <w:r>
        <w:rPr>
          <w:b/>
        </w:rPr>
        <w:t xml:space="preserve">Аттестация по дисциплине </w:t>
      </w:r>
    </w:p>
    <w:p w:rsidR="00F00DBA" w:rsidRDefault="00F00DBA" w:rsidP="00505167">
      <w:pPr>
        <w:ind w:firstLine="708"/>
        <w:rPr>
          <w:i/>
        </w:rPr>
      </w:pPr>
      <w:r>
        <w:t>Занятия по дисциплине «</w:t>
      </w:r>
      <w:r w:rsidR="000071CC">
        <w:t>Современные проблемы функционирования организаций</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F00DBA" w:rsidRDefault="00F00DBA" w:rsidP="00505167">
      <w:pPr>
        <w:ind w:firstLine="709"/>
      </w:pPr>
      <w:r>
        <w:t xml:space="preserve">Итоговая аттестация проводится в форме устного </w:t>
      </w:r>
      <w:r w:rsidR="00505167">
        <w:t>экзамена</w:t>
      </w:r>
      <w:r>
        <w:t>.</w:t>
      </w:r>
    </w:p>
    <w:p w:rsidR="00F00DBA" w:rsidRDefault="00F00DBA" w:rsidP="00505167">
      <w:pPr>
        <w:ind w:firstLine="709"/>
      </w:pPr>
    </w:p>
    <w:p w:rsidR="00F00DBA" w:rsidRDefault="00F00DBA" w:rsidP="00505167">
      <w:pPr>
        <w:ind w:firstLine="709"/>
      </w:pPr>
      <w:r>
        <w:rPr>
          <w:b/>
        </w:rPr>
        <w:t>Авторы</w:t>
      </w:r>
      <w:r>
        <w:t xml:space="preserve">: </w:t>
      </w:r>
      <w:proofErr w:type="spellStart"/>
      <w:r>
        <w:t>д.э.н</w:t>
      </w:r>
      <w:proofErr w:type="spellEnd"/>
      <w:r>
        <w:t xml:space="preserve">., проф. </w:t>
      </w:r>
      <w:r w:rsidR="00505167">
        <w:t>Трофимов О.В.</w:t>
      </w:r>
    </w:p>
    <w:p w:rsidR="00F00DBA" w:rsidRDefault="00F00DBA" w:rsidP="00505167">
      <w:pPr>
        <w:ind w:firstLine="709"/>
      </w:pPr>
    </w:p>
    <w:p w:rsidR="008F11F7" w:rsidRDefault="008F11F7" w:rsidP="00487CBC"/>
    <w:tbl>
      <w:tblPr>
        <w:tblStyle w:val="a4"/>
        <w:tblW w:w="0" w:type="auto"/>
        <w:tblLook w:val="04A0"/>
      </w:tblPr>
      <w:tblGrid>
        <w:gridCol w:w="9571"/>
      </w:tblGrid>
      <w:tr w:rsidR="008F11F7" w:rsidTr="00444625">
        <w:tc>
          <w:tcPr>
            <w:tcW w:w="9571" w:type="dxa"/>
            <w:tcBorders>
              <w:top w:val="nil"/>
              <w:left w:val="nil"/>
              <w:bottom w:val="single" w:sz="4" w:space="0" w:color="auto"/>
              <w:right w:val="nil"/>
            </w:tcBorders>
            <w:hideMark/>
          </w:tcPr>
          <w:p w:rsidR="008F11F7" w:rsidRPr="008F11F7" w:rsidRDefault="008F11F7" w:rsidP="008F11F7">
            <w:pPr>
              <w:jc w:val="center"/>
              <w:rPr>
                <w:b/>
                <w:sz w:val="28"/>
                <w:szCs w:val="28"/>
              </w:rPr>
            </w:pPr>
            <w:r w:rsidRPr="008F11F7">
              <w:rPr>
                <w:b/>
                <w:sz w:val="28"/>
                <w:szCs w:val="28"/>
              </w:rPr>
              <w:t>Математические методы моделирования в гуманит</w:t>
            </w:r>
            <w:r>
              <w:rPr>
                <w:b/>
                <w:sz w:val="28"/>
                <w:szCs w:val="28"/>
              </w:rPr>
              <w:t xml:space="preserve">арных и социально-экономических </w:t>
            </w:r>
            <w:r w:rsidRPr="008F11F7">
              <w:rPr>
                <w:b/>
                <w:sz w:val="28"/>
                <w:szCs w:val="28"/>
              </w:rPr>
              <w:t>исследованиях</w:t>
            </w:r>
          </w:p>
        </w:tc>
      </w:tr>
    </w:tbl>
    <w:p w:rsidR="008F11F7" w:rsidRDefault="008F11F7" w:rsidP="008F11F7">
      <w:pPr>
        <w:widowControl/>
        <w:tabs>
          <w:tab w:val="left" w:pos="993"/>
        </w:tabs>
        <w:spacing w:line="276" w:lineRule="auto"/>
        <w:ind w:firstLine="0"/>
        <w:jc w:val="center"/>
        <w:rPr>
          <w:sz w:val="16"/>
        </w:rPr>
      </w:pPr>
      <w:r>
        <w:rPr>
          <w:sz w:val="16"/>
        </w:rPr>
        <w:t>(название дисциплины)</w:t>
      </w:r>
    </w:p>
    <w:p w:rsidR="008F11F7" w:rsidRDefault="008F11F7" w:rsidP="008F11F7">
      <w:pPr>
        <w:ind w:firstLine="0"/>
        <w:jc w:val="center"/>
      </w:pPr>
    </w:p>
    <w:p w:rsidR="0019681A" w:rsidRPr="0019681A" w:rsidRDefault="008F11F7" w:rsidP="0019681A">
      <w:pPr>
        <w:widowControl/>
        <w:numPr>
          <w:ilvl w:val="0"/>
          <w:numId w:val="15"/>
        </w:numPr>
        <w:tabs>
          <w:tab w:val="left" w:pos="993"/>
        </w:tabs>
        <w:spacing w:line="276" w:lineRule="auto"/>
        <w:rPr>
          <w:b/>
        </w:rPr>
      </w:pPr>
      <w:r>
        <w:rPr>
          <w:b/>
        </w:rPr>
        <w:t>Место дисциплины в структуре образовательной программы</w:t>
      </w:r>
    </w:p>
    <w:p w:rsidR="0019681A" w:rsidRDefault="0019681A" w:rsidP="0019681A">
      <w:pPr>
        <w:ind w:firstLine="709"/>
      </w:pPr>
      <w:r w:rsidRPr="00D6091D">
        <w:t xml:space="preserve">Математическое моделирование является одним из наиболее распространенных и мощных методов научного познания и решения практических задач. Как известно, проблемы количественного выражения и описания основных тенденций и закономерностей, а также анализа эмпирических данных, привели к формированию ряда научных направлений, носящих междисциплинарный характер и интегрирующих как специальные, специфические для данной предметной области, так и общие математические подходы и методы в некоторую целостную систему. На этом пути возникли такие дисциплины, как «математическая биофизика», «математическая физика», «математическая психология», «математическая социология» и многие другие. Можно сказать, что математические методы (в том или ином объеме) входят теперь в обязательный минимум подготовки экономистов, социологов, психологов, педагогов и т.д. </w:t>
      </w:r>
    </w:p>
    <w:p w:rsidR="008F11F7" w:rsidRPr="00E65DB2" w:rsidRDefault="008F11F7" w:rsidP="008F11F7">
      <w:pPr>
        <w:ind w:firstLine="704"/>
      </w:pPr>
      <w:r w:rsidRPr="00E65DB2">
        <w:t xml:space="preserve">Дисциплина «Математические методы моделирования в гуманитарных и социально-экономических исследованиях» относится к вариативной части учебного плана образовательных программ аспирантуры (блок обязательных дисциплин; раздел - </w:t>
      </w:r>
      <w:proofErr w:type="spellStart"/>
      <w:r w:rsidRPr="00E65DB2">
        <w:t>общепрофессиональные</w:t>
      </w:r>
      <w:proofErr w:type="spellEnd"/>
      <w:r w:rsidRPr="00E65DB2">
        <w:t xml:space="preserve"> дисциплины). </w:t>
      </w:r>
      <w:r>
        <w:t>Я</w:t>
      </w:r>
      <w:r w:rsidRPr="00E65DB2">
        <w:t xml:space="preserve">вляется продолжением дисциплины «История и философия науки», «Актуальные проблемы экономической теории». Дисциплина опирается на знание обучающимися основ математического анализа, линейной алгебры, теории вероятностей и математической статистики. </w:t>
      </w:r>
    </w:p>
    <w:p w:rsidR="008F11F7" w:rsidRDefault="008F11F7" w:rsidP="008F11F7">
      <w:pPr>
        <w:ind w:firstLine="709"/>
      </w:pPr>
      <w:r w:rsidRPr="00E65DB2">
        <w:t xml:space="preserve">Дисциплина читается в течение одного семестра на 2-м курсе аспирантуры и готовит аспирантов к сдаче итоговой государственной аттестации. </w:t>
      </w:r>
    </w:p>
    <w:p w:rsidR="008F11F7" w:rsidRDefault="008F11F7" w:rsidP="008F11F7">
      <w:pPr>
        <w:spacing w:line="276" w:lineRule="auto"/>
        <w:ind w:firstLine="709"/>
      </w:pPr>
    </w:p>
    <w:p w:rsidR="008F11F7" w:rsidRDefault="008F11F7" w:rsidP="008F11F7">
      <w:pPr>
        <w:widowControl/>
        <w:numPr>
          <w:ilvl w:val="0"/>
          <w:numId w:val="15"/>
        </w:numPr>
        <w:tabs>
          <w:tab w:val="left" w:pos="993"/>
        </w:tabs>
        <w:spacing w:line="276" w:lineRule="auto"/>
      </w:pPr>
      <w:r w:rsidRPr="00060560">
        <w:rPr>
          <w:b/>
        </w:rPr>
        <w:t xml:space="preserve">Требования к результатам освоения дисциплины (модуля) (компетенции) </w:t>
      </w:r>
    </w:p>
    <w:p w:rsidR="0019681A" w:rsidRPr="00D6091D" w:rsidRDefault="0019681A" w:rsidP="0019681A">
      <w:pPr>
        <w:ind w:firstLine="709"/>
      </w:pPr>
      <w:r w:rsidRPr="0019681A">
        <w:t xml:space="preserve">Цель освоения учебной дисциплины </w:t>
      </w:r>
      <w:r w:rsidRPr="00D6091D">
        <w:t xml:space="preserve">состоит в ознакомлении обучающихся гуманитарного и </w:t>
      </w:r>
      <w:proofErr w:type="spellStart"/>
      <w:r w:rsidRPr="00D6091D">
        <w:t>социального-экономического</w:t>
      </w:r>
      <w:proofErr w:type="spellEnd"/>
      <w:r w:rsidRPr="00D6091D">
        <w:t xml:space="preserve"> профиля с основными понятиями и принципами математического моделирования и системного анализа, в изучении элементов современных математических методов, широко применяемых при анализе процессов и явлений различной природы. </w:t>
      </w:r>
    </w:p>
    <w:p w:rsidR="0019681A" w:rsidRPr="00D6091D" w:rsidRDefault="0019681A" w:rsidP="0019681A">
      <w:pPr>
        <w:spacing w:after="120"/>
        <w:ind w:firstLine="709"/>
      </w:pPr>
      <w:r w:rsidRPr="00D6091D">
        <w:t>Задачи дисциплины:</w:t>
      </w:r>
      <w:r>
        <w:t xml:space="preserve"> </w:t>
      </w:r>
    </w:p>
    <w:p w:rsidR="0019681A" w:rsidRPr="00D6091D" w:rsidRDefault="0019681A" w:rsidP="0019681A">
      <w:pPr>
        <w:widowControl/>
        <w:numPr>
          <w:ilvl w:val="0"/>
          <w:numId w:val="17"/>
        </w:numPr>
        <w:spacing w:after="120" w:line="276" w:lineRule="auto"/>
        <w:ind w:left="0" w:firstLine="567"/>
      </w:pPr>
      <w:r w:rsidRPr="00D6091D">
        <w:t xml:space="preserve">ознакомить аспирантов с возможностями математических методов в области моделирования процессов, явлений и объектов различной природы; </w:t>
      </w:r>
    </w:p>
    <w:p w:rsidR="0019681A" w:rsidRPr="00D6091D" w:rsidRDefault="0019681A" w:rsidP="0019681A">
      <w:pPr>
        <w:widowControl/>
        <w:numPr>
          <w:ilvl w:val="0"/>
          <w:numId w:val="17"/>
        </w:numPr>
        <w:spacing w:after="120" w:line="276" w:lineRule="auto"/>
        <w:ind w:left="0" w:firstLine="567"/>
      </w:pPr>
      <w:r w:rsidRPr="00D6091D">
        <w:t>рассмотреть общую схему применения метода математического моделирования; основные теоретические принципы, аналитические (теоретические) подходы и прикладные методики, позволяющие получить решение разнообразных прикладных задач</w:t>
      </w:r>
      <w:r w:rsidRPr="00D6091D">
        <w:rPr>
          <w:bCs/>
        </w:rPr>
        <w:t>;</w:t>
      </w:r>
    </w:p>
    <w:p w:rsidR="008F11F7" w:rsidRDefault="0019681A" w:rsidP="0019681A">
      <w:pPr>
        <w:ind w:left="180" w:firstLine="671"/>
      </w:pPr>
      <w:r w:rsidRPr="00D6091D">
        <w:lastRenderedPageBreak/>
        <w:t>обучить навыкам использования современных информационных технологий, применяемых при обработке и анализе данных и моделей.</w:t>
      </w:r>
    </w:p>
    <w:p w:rsidR="008F11F7" w:rsidRPr="009629F5" w:rsidRDefault="008F11F7" w:rsidP="008F11F7">
      <w:pPr>
        <w:ind w:left="180" w:firstLine="529"/>
      </w:pPr>
    </w:p>
    <w:p w:rsidR="008F11F7" w:rsidRDefault="008F11F7" w:rsidP="008F11F7">
      <w:pPr>
        <w:widowControl/>
        <w:numPr>
          <w:ilvl w:val="0"/>
          <w:numId w:val="15"/>
        </w:numPr>
        <w:tabs>
          <w:tab w:val="left" w:pos="993"/>
        </w:tabs>
        <w:spacing w:line="276" w:lineRule="auto"/>
        <w:ind w:left="0" w:firstLine="709"/>
        <w:rPr>
          <w:b/>
        </w:rPr>
      </w:pPr>
      <w:r>
        <w:rPr>
          <w:b/>
        </w:rPr>
        <w:t>Структура дисциплины</w:t>
      </w:r>
    </w:p>
    <w:p w:rsidR="008F11F7" w:rsidRDefault="008F11F7" w:rsidP="008F11F7">
      <w:pPr>
        <w:ind w:firstLine="709"/>
      </w:pPr>
      <w:r w:rsidRPr="006C4748">
        <w:t>Объем дисциплины «</w:t>
      </w:r>
      <w:r w:rsidR="0019681A" w:rsidRPr="00E65DB2">
        <w:t>Математические методы моделирования в гуманитарных и социально-экономических исследованиях</w:t>
      </w:r>
      <w:r w:rsidRPr="006C4748">
        <w:rPr>
          <w:color w:val="000000"/>
        </w:rPr>
        <w:t>»</w:t>
      </w:r>
      <w:r w:rsidRPr="006C4748">
        <w:t xml:space="preserve"> составляет </w:t>
      </w:r>
      <w:r>
        <w:t>2</w:t>
      </w:r>
      <w:r w:rsidRPr="006C4748">
        <w:t xml:space="preserve"> зачётные единицы, </w:t>
      </w:r>
      <w:r>
        <w:t>всего - 72 часа, из которых 6</w:t>
      </w:r>
      <w:r w:rsidRPr="006C4748">
        <w:t xml:space="preserve"> часов</w:t>
      </w:r>
      <w:r>
        <w:t xml:space="preserve"> – занятия лекционного типа,  12</w:t>
      </w:r>
      <w:r w:rsidRPr="006C4748">
        <w:t xml:space="preserve"> часов – практические занятия, 54 часа – самостоятельная работа обучающегося.</w:t>
      </w:r>
    </w:p>
    <w:p w:rsidR="008F11F7" w:rsidRDefault="008F11F7" w:rsidP="008F11F7">
      <w:pPr>
        <w:spacing w:line="276" w:lineRule="auto"/>
        <w:ind w:firstLine="709"/>
      </w:pPr>
    </w:p>
    <w:p w:rsidR="008F11F7" w:rsidRDefault="008F11F7" w:rsidP="008F11F7">
      <w:pPr>
        <w:spacing w:line="276" w:lineRule="auto"/>
        <w:ind w:firstLine="709"/>
        <w:jc w:val="left"/>
        <w:rPr>
          <w:b/>
        </w:rPr>
      </w:pPr>
      <w:r>
        <w:rPr>
          <w:b/>
        </w:rPr>
        <w:t>4. Содержание разделов дисциплины</w:t>
      </w:r>
    </w:p>
    <w:p w:rsidR="008F11F7" w:rsidRDefault="008F11F7" w:rsidP="008F11F7">
      <w:pPr>
        <w:ind w:firstLine="709"/>
        <w:rPr>
          <w:b/>
          <w:bCs/>
        </w:rPr>
      </w:pPr>
    </w:p>
    <w:p w:rsidR="0019681A" w:rsidRPr="007E490F" w:rsidRDefault="0019681A" w:rsidP="0019681A">
      <w:pPr>
        <w:ind w:firstLine="709"/>
      </w:pPr>
      <w:r>
        <w:rPr>
          <w:b/>
          <w:i/>
        </w:rPr>
        <w:t xml:space="preserve">Раздел 1. </w:t>
      </w:r>
      <w:r w:rsidRPr="007E490F">
        <w:rPr>
          <w:b/>
          <w:i/>
        </w:rPr>
        <w:t>Введение. Математическое моделирование как метод научного исследования.</w:t>
      </w:r>
      <w:r w:rsidRPr="007E490F">
        <w:t xml:space="preserve"> Понятие системы, сложной системы, элементов, взаимосвязи элементов и структуры системы. Модели и моделирование. Цели, пределы и возможности моделирования. Основные принципы построения моделей. </w:t>
      </w:r>
    </w:p>
    <w:p w:rsidR="0019681A" w:rsidRPr="007E490F" w:rsidRDefault="0019681A" w:rsidP="0019681A">
      <w:pPr>
        <w:ind w:firstLine="709"/>
      </w:pPr>
      <w:r w:rsidRPr="007E490F">
        <w:t xml:space="preserve">Понятие математической модели изучаемого класса явлений. Системы математических моделей. Основные требования к математическим моделям (адекватность; согласованность; проблемная ориентированность и т.д.). Основные этапы применения метода математического моделирования. Особенности применения метода математического моделирования в </w:t>
      </w:r>
      <w:proofErr w:type="spellStart"/>
      <w:r w:rsidRPr="007E490F">
        <w:t>естественно-научных</w:t>
      </w:r>
      <w:proofErr w:type="spellEnd"/>
      <w:r w:rsidRPr="007E490F">
        <w:t>, инженерно-технических, социально-экономических и гуманитарных исследованиях. Классификация моделей. Балансовые модели, оптимизационные, эконометрические и др. модели. Компьютерное моделирование как один из видов построения математических моделей.</w:t>
      </w:r>
    </w:p>
    <w:p w:rsidR="0019681A" w:rsidRPr="007E490F" w:rsidRDefault="0019681A" w:rsidP="0019681A">
      <w:pPr>
        <w:ind w:firstLine="709"/>
      </w:pPr>
      <w:r>
        <w:rPr>
          <w:b/>
          <w:i/>
        </w:rPr>
        <w:t xml:space="preserve">Раздел 2. </w:t>
      </w:r>
      <w:r w:rsidRPr="007E490F">
        <w:rPr>
          <w:b/>
          <w:i/>
        </w:rPr>
        <w:t>Измерения: понятия, теории, проблемы.</w:t>
      </w:r>
      <w:r w:rsidRPr="007E490F">
        <w:t xml:space="preserve"> Первичные и расчетные показатели. Измерительные шкалы. Виды шкал. Информационное содержание шкалы, измерения, значения показателя. Способы проверки процедуры первичного измерения на надежность.</w:t>
      </w:r>
    </w:p>
    <w:p w:rsidR="0019681A" w:rsidRPr="007E490F" w:rsidRDefault="0019681A" w:rsidP="0019681A">
      <w:pPr>
        <w:ind w:firstLine="709"/>
      </w:pPr>
      <w:r>
        <w:rPr>
          <w:b/>
          <w:i/>
        </w:rPr>
        <w:t xml:space="preserve">Раздел 3. </w:t>
      </w:r>
      <w:r w:rsidRPr="007E490F">
        <w:rPr>
          <w:b/>
          <w:i/>
        </w:rPr>
        <w:t>Функция как математическая модель процесса и явления</w:t>
      </w:r>
      <w:r w:rsidRPr="007E490F">
        <w:t xml:space="preserve">. Обзор основных положений теории функции одной и нескольких переменных. Экономические примеры (функции спроса и предложения, производственная функция, функция полезности, функция издержек, линия безразличия, </w:t>
      </w:r>
      <w:proofErr w:type="spellStart"/>
      <w:r w:rsidRPr="007E490F">
        <w:t>изокванта</w:t>
      </w:r>
      <w:proofErr w:type="spellEnd"/>
      <w:r w:rsidRPr="007E490F">
        <w:t xml:space="preserve">, </w:t>
      </w:r>
      <w:proofErr w:type="spellStart"/>
      <w:r w:rsidRPr="007E490F">
        <w:t>изокоста</w:t>
      </w:r>
      <w:proofErr w:type="spellEnd"/>
      <w:r w:rsidRPr="007E490F">
        <w:t>).</w:t>
      </w:r>
    </w:p>
    <w:p w:rsidR="0019681A" w:rsidRPr="007E490F" w:rsidRDefault="0019681A" w:rsidP="0019681A">
      <w:pPr>
        <w:ind w:firstLine="709"/>
      </w:pPr>
      <w:r w:rsidRPr="007E490F">
        <w:t xml:space="preserve">Математическое моделирование рефлексии в психологии (теории рефлексивных процессов </w:t>
      </w:r>
      <w:proofErr w:type="spellStart"/>
      <w:r w:rsidRPr="007E490F">
        <w:t>Лефевра</w:t>
      </w:r>
      <w:proofErr w:type="spellEnd"/>
      <w:r w:rsidRPr="007E490F">
        <w:t>).</w:t>
      </w:r>
    </w:p>
    <w:p w:rsidR="0019681A" w:rsidRPr="007E490F" w:rsidRDefault="0019681A" w:rsidP="0019681A">
      <w:pPr>
        <w:ind w:firstLine="709"/>
      </w:pPr>
      <w:r w:rsidRPr="007E490F">
        <w:t xml:space="preserve">Кривая Лоренца – модель дифференциации доходов. </w:t>
      </w:r>
    </w:p>
    <w:p w:rsidR="0019681A" w:rsidRPr="007E490F" w:rsidRDefault="0019681A" w:rsidP="0019681A">
      <w:pPr>
        <w:ind w:firstLine="709"/>
      </w:pPr>
      <w:r w:rsidRPr="007E490F">
        <w:t xml:space="preserve">Элементы общей теории производственных функций. Двухфакторные неоклассические производственные функции и их характеристики. Производственные функции типа </w:t>
      </w:r>
      <w:proofErr w:type="spellStart"/>
      <w:r w:rsidRPr="007E490F">
        <w:t>Кобба</w:t>
      </w:r>
      <w:proofErr w:type="spellEnd"/>
      <w:r w:rsidRPr="007E490F">
        <w:t>–Дугласа.</w:t>
      </w:r>
      <w:r>
        <w:t xml:space="preserve"> </w:t>
      </w:r>
      <w:r w:rsidRPr="007E490F">
        <w:t>Производственные функции с постоянной эластичностью замещения (CES - функции).</w:t>
      </w:r>
    </w:p>
    <w:p w:rsidR="0019681A" w:rsidRPr="007E490F" w:rsidRDefault="0019681A" w:rsidP="0019681A">
      <w:pPr>
        <w:ind w:firstLine="709"/>
      </w:pPr>
      <w:r>
        <w:rPr>
          <w:b/>
          <w:i/>
        </w:rPr>
        <w:t xml:space="preserve">Раздел 4. </w:t>
      </w:r>
      <w:r w:rsidRPr="007E490F">
        <w:rPr>
          <w:b/>
          <w:i/>
        </w:rPr>
        <w:t>Балансовые модели.</w:t>
      </w:r>
      <w:r w:rsidRPr="007E490F">
        <w:t xml:space="preserve"> Применение алгебры матриц при решении экономических задач. Статическая межотраслевая модель. Решение экономических задач на основе модели межотраслевого баланса (модели Леонтьева) и модели международной торговли (линейной модели обмена).</w:t>
      </w:r>
    </w:p>
    <w:p w:rsidR="0019681A" w:rsidRPr="007E490F" w:rsidRDefault="0019681A" w:rsidP="0019681A">
      <w:pPr>
        <w:ind w:firstLine="709"/>
      </w:pPr>
      <w:r>
        <w:rPr>
          <w:b/>
          <w:i/>
        </w:rPr>
        <w:t xml:space="preserve">Раздел 5. </w:t>
      </w:r>
      <w:r w:rsidRPr="007E490F">
        <w:rPr>
          <w:b/>
          <w:i/>
        </w:rPr>
        <w:t>Динамические модели в экономике и социологии.</w:t>
      </w:r>
      <w:r w:rsidRPr="007E490F">
        <w:t xml:space="preserve"> Общее понятие динамических систем. Системы с дискретным и непрерывным временем и их взаимосвязь. </w:t>
      </w:r>
    </w:p>
    <w:p w:rsidR="0019681A" w:rsidRPr="007E490F" w:rsidRDefault="0019681A" w:rsidP="0019681A">
      <w:pPr>
        <w:ind w:firstLine="709"/>
      </w:pPr>
      <w:r w:rsidRPr="007E490F">
        <w:t>Элементы качественной теории динамических систем.</w:t>
      </w:r>
    </w:p>
    <w:p w:rsidR="0019681A" w:rsidRPr="007E490F" w:rsidRDefault="0019681A" w:rsidP="0019681A">
      <w:pPr>
        <w:ind w:firstLine="709"/>
      </w:pPr>
      <w:r w:rsidRPr="007E490F">
        <w:t xml:space="preserve">Математическое моделирование экономического роста. Односекторная неоклассическая математическая модель экономического роста (модель </w:t>
      </w:r>
      <w:proofErr w:type="spellStart"/>
      <w:r w:rsidRPr="007E490F">
        <w:t>Солоу-Свена</w:t>
      </w:r>
      <w:proofErr w:type="spellEnd"/>
      <w:r w:rsidRPr="007E490F">
        <w:t>).</w:t>
      </w:r>
    </w:p>
    <w:p w:rsidR="0019681A" w:rsidRPr="007E490F" w:rsidRDefault="0019681A" w:rsidP="0019681A">
      <w:pPr>
        <w:ind w:firstLine="709"/>
      </w:pPr>
      <w:r>
        <w:rPr>
          <w:b/>
          <w:i/>
        </w:rPr>
        <w:t xml:space="preserve">Раздел 6. </w:t>
      </w:r>
      <w:r w:rsidRPr="007E490F">
        <w:rPr>
          <w:b/>
          <w:i/>
        </w:rPr>
        <w:t xml:space="preserve">Оптимизационные статические и динамические модели. </w:t>
      </w:r>
      <w:r w:rsidRPr="007E490F">
        <w:t>История развития математических методов оптимизации.</w:t>
      </w:r>
    </w:p>
    <w:p w:rsidR="0019681A" w:rsidRPr="007E490F" w:rsidRDefault="0019681A" w:rsidP="0019681A">
      <w:pPr>
        <w:ind w:firstLine="709"/>
      </w:pPr>
      <w:r w:rsidRPr="007E490F">
        <w:t>Основные понятия методов оптимизации. Краткий экскурс в методы оптимизации. Необходимые условия экстремума первого порядка (правило множителей Лагранжа и принцип максимума Понтрягина).</w:t>
      </w:r>
    </w:p>
    <w:p w:rsidR="0019681A" w:rsidRPr="007E490F" w:rsidRDefault="0019681A" w:rsidP="0019681A">
      <w:pPr>
        <w:ind w:firstLine="709"/>
      </w:pPr>
      <w:r w:rsidRPr="007E490F">
        <w:lastRenderedPageBreak/>
        <w:t xml:space="preserve">Оптимизационный подход в моделировании экономических систем. Неоклассическая теория фирмы. Модель Рамсея - </w:t>
      </w:r>
      <w:proofErr w:type="spellStart"/>
      <w:r w:rsidRPr="007E490F">
        <w:t>Купманса</w:t>
      </w:r>
      <w:proofErr w:type="spellEnd"/>
      <w:r w:rsidRPr="007E490F">
        <w:t xml:space="preserve">: оптимальное потребление и экономический рост (Оптимальный экономический рост в односекторной неоклассической модели </w:t>
      </w:r>
      <w:proofErr w:type="spellStart"/>
      <w:r w:rsidRPr="007E490F">
        <w:t>Солоу-Свена</w:t>
      </w:r>
      <w:proofErr w:type="spellEnd"/>
      <w:r w:rsidRPr="007E490F">
        <w:t>).</w:t>
      </w:r>
    </w:p>
    <w:p w:rsidR="0019681A" w:rsidRPr="007E490F" w:rsidRDefault="0019681A" w:rsidP="0019681A">
      <w:pPr>
        <w:ind w:firstLine="709"/>
      </w:pPr>
      <w:r>
        <w:rPr>
          <w:b/>
          <w:i/>
        </w:rPr>
        <w:t xml:space="preserve">Раздел 7. </w:t>
      </w:r>
      <w:r w:rsidRPr="007E490F">
        <w:rPr>
          <w:b/>
          <w:i/>
        </w:rPr>
        <w:t>Вероятностное моделирование.</w:t>
      </w:r>
      <w:r w:rsidRPr="007E490F">
        <w:t xml:space="preserve"> Сущность, назначение и условия применимости теории вероятностей. Основные типы задач, решаемых с привлечением методов и моделей теории вероятностей. Вероятностный, статистический и вероятностно-статистический подходы к принятию решения.</w:t>
      </w:r>
    </w:p>
    <w:p w:rsidR="0019681A" w:rsidRPr="007E490F" w:rsidRDefault="0019681A" w:rsidP="0019681A">
      <w:pPr>
        <w:ind w:firstLine="709"/>
      </w:pPr>
      <w:r w:rsidRPr="007E490F">
        <w:t xml:space="preserve">Случайные величины и способы их описания. Основные числовые характеристики случайных величин. Наиболее </w:t>
      </w:r>
      <w:proofErr w:type="spellStart"/>
      <w:r w:rsidRPr="007E490F">
        <w:t>употребимые</w:t>
      </w:r>
      <w:proofErr w:type="spellEnd"/>
      <w:r w:rsidRPr="007E490F">
        <w:t xml:space="preserve"> в приложениях модели распределения вероятностей и их основные свойства. Особая роль нормального распределения.</w:t>
      </w:r>
    </w:p>
    <w:p w:rsidR="0019681A" w:rsidRPr="007E490F" w:rsidRDefault="0019681A" w:rsidP="0019681A">
      <w:pPr>
        <w:ind w:firstLine="709"/>
      </w:pPr>
      <w:r>
        <w:rPr>
          <w:b/>
          <w:i/>
        </w:rPr>
        <w:t xml:space="preserve">Раздел 8. </w:t>
      </w:r>
      <w:r w:rsidRPr="007E490F">
        <w:rPr>
          <w:b/>
          <w:i/>
        </w:rPr>
        <w:t xml:space="preserve">Статистический анализ данных. </w:t>
      </w:r>
      <w:r w:rsidRPr="007E490F">
        <w:t xml:space="preserve">Понятие о статистике и статистическом исследовании. Понятие статистической совокупности, ее характерные особенности. Основные этапы статистического исследования. </w:t>
      </w:r>
    </w:p>
    <w:p w:rsidR="0019681A" w:rsidRPr="007E490F" w:rsidRDefault="0019681A" w:rsidP="0019681A">
      <w:pPr>
        <w:ind w:firstLine="709"/>
      </w:pPr>
      <w:r w:rsidRPr="007E490F">
        <w:t xml:space="preserve">Применение статистических методов и пакета стандартных статистических программ. </w:t>
      </w:r>
    </w:p>
    <w:p w:rsidR="0019681A" w:rsidRPr="007E490F" w:rsidRDefault="0019681A" w:rsidP="0019681A">
      <w:pPr>
        <w:ind w:firstLine="709"/>
      </w:pPr>
      <w:r w:rsidRPr="007E490F">
        <w:t xml:space="preserve">Анализ и интерпретация данных. Корреляционный анализ. Кластерный анализ. Факторный анализ. Регрессионный анализ. </w:t>
      </w:r>
      <w:proofErr w:type="spellStart"/>
      <w:r w:rsidRPr="007E490F">
        <w:t>Дискриминантный</w:t>
      </w:r>
      <w:proofErr w:type="spellEnd"/>
      <w:r w:rsidRPr="007E490F">
        <w:t xml:space="preserve"> анализ.</w:t>
      </w:r>
    </w:p>
    <w:p w:rsidR="0019681A" w:rsidRPr="007E490F" w:rsidRDefault="0019681A" w:rsidP="0019681A">
      <w:pPr>
        <w:ind w:firstLine="709"/>
      </w:pPr>
      <w:r>
        <w:rPr>
          <w:b/>
          <w:i/>
        </w:rPr>
        <w:t xml:space="preserve">Раздел 9. </w:t>
      </w:r>
      <w:r w:rsidRPr="007E490F">
        <w:rPr>
          <w:b/>
          <w:i/>
        </w:rPr>
        <w:t>Эконометрические модели прогнозирования процессов.</w:t>
      </w:r>
      <w:r w:rsidRPr="007E490F">
        <w:t xml:space="preserve"> Основные правила построения и анализа динамических рядов при изучении закономерностей изменения явлений и процессов. Показатели динамики. Стационарные и нестационарные временные ряды. Основные задачи статистического анализа временного ряда. Основные приемы обработки рядов динамики с целью выявления тренда. Изучение и измерение сезонных колебаний. Методы краткосрочного и среднесрочного прогнозирования.</w:t>
      </w:r>
    </w:p>
    <w:p w:rsidR="0019681A" w:rsidRPr="007E490F" w:rsidRDefault="0019681A" w:rsidP="0019681A">
      <w:pPr>
        <w:ind w:firstLine="709"/>
      </w:pPr>
      <w:r>
        <w:rPr>
          <w:b/>
          <w:i/>
        </w:rPr>
        <w:t xml:space="preserve">Раздел 10. </w:t>
      </w:r>
      <w:r w:rsidRPr="007E490F">
        <w:rPr>
          <w:b/>
          <w:i/>
        </w:rPr>
        <w:t>Имитационное моделирование.</w:t>
      </w:r>
      <w:r w:rsidRPr="007E490F">
        <w:t xml:space="preserve"> Имитационное моделирование: основные понятия и особенности. Достоинства и недостатки имитационного моделирования. Этапы имитационного моделирования. Направления имитационного моделирования. Сравнительная характеристика пакетов имитационного моделирования.</w:t>
      </w:r>
      <w:r>
        <w:t xml:space="preserve"> </w:t>
      </w:r>
      <w:r w:rsidRPr="007E490F">
        <w:t>Применение пакетов имитационного моделирова</w:t>
      </w:r>
      <w:r>
        <w:t xml:space="preserve">ния для построения модели </w:t>
      </w:r>
      <w:proofErr w:type="spellStart"/>
      <w:r>
        <w:t>Солоу</w:t>
      </w:r>
      <w:proofErr w:type="spellEnd"/>
      <w:r>
        <w:t>.</w:t>
      </w:r>
    </w:p>
    <w:p w:rsidR="008F11F7" w:rsidRPr="003D1859" w:rsidRDefault="008F11F7" w:rsidP="008F11F7">
      <w:pPr>
        <w:ind w:firstLine="709"/>
        <w:rPr>
          <w:bCs/>
        </w:rPr>
      </w:pPr>
    </w:p>
    <w:p w:rsidR="008F11F7" w:rsidRDefault="008F11F7" w:rsidP="008F11F7">
      <w:pPr>
        <w:spacing w:line="276" w:lineRule="auto"/>
        <w:ind w:firstLine="709"/>
        <w:jc w:val="left"/>
        <w:rPr>
          <w:b/>
          <w:bCs/>
        </w:rPr>
      </w:pPr>
    </w:p>
    <w:p w:rsidR="008F11F7" w:rsidRDefault="008F11F7" w:rsidP="008F11F7">
      <w:pPr>
        <w:widowControl/>
        <w:numPr>
          <w:ilvl w:val="0"/>
          <w:numId w:val="16"/>
        </w:numPr>
        <w:spacing w:line="276" w:lineRule="auto"/>
        <w:rPr>
          <w:b/>
        </w:rPr>
      </w:pPr>
      <w:r>
        <w:rPr>
          <w:b/>
        </w:rPr>
        <w:t xml:space="preserve">Аттестация по дисциплине </w:t>
      </w:r>
    </w:p>
    <w:p w:rsidR="008F11F7" w:rsidRDefault="008F11F7" w:rsidP="008F11F7">
      <w:pPr>
        <w:spacing w:line="276" w:lineRule="auto"/>
        <w:ind w:firstLine="708"/>
        <w:rPr>
          <w:i/>
        </w:rPr>
      </w:pPr>
      <w:r>
        <w:t>Занятия по дисциплине «</w:t>
      </w:r>
      <w:r w:rsidR="0019681A" w:rsidRPr="00E65DB2">
        <w:t>Математические методы моделирования в гуманитарных и социально-экономических исследованиях</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8F11F7" w:rsidRDefault="008F11F7" w:rsidP="008F11F7">
      <w:pPr>
        <w:spacing w:line="276" w:lineRule="auto"/>
        <w:ind w:firstLine="709"/>
      </w:pPr>
      <w:r>
        <w:t>Итоговая аттестация проводится в форме зачета.</w:t>
      </w:r>
    </w:p>
    <w:p w:rsidR="008F11F7" w:rsidRDefault="008F11F7" w:rsidP="008F11F7">
      <w:pPr>
        <w:spacing w:line="276" w:lineRule="auto"/>
        <w:ind w:firstLine="709"/>
      </w:pPr>
    </w:p>
    <w:p w:rsidR="00631562" w:rsidRDefault="008F11F7" w:rsidP="008F11F7">
      <w:r>
        <w:rPr>
          <w:b/>
        </w:rPr>
        <w:t>Авторы</w:t>
      </w:r>
      <w:r>
        <w:t xml:space="preserve">: </w:t>
      </w:r>
      <w:proofErr w:type="spellStart"/>
      <w:r>
        <w:t>д.э.н</w:t>
      </w:r>
      <w:proofErr w:type="spellEnd"/>
      <w:r>
        <w:t xml:space="preserve">., проф. </w:t>
      </w:r>
      <w:r w:rsidR="0019681A" w:rsidRPr="0019681A">
        <w:t xml:space="preserve">Ю.А. Кузнецов, </w:t>
      </w:r>
      <w:proofErr w:type="spellStart"/>
      <w:r w:rsidR="0019681A" w:rsidRPr="0019681A">
        <w:t>к.э.н</w:t>
      </w:r>
      <w:proofErr w:type="spellEnd"/>
      <w:r w:rsidR="0019681A" w:rsidRPr="0019681A">
        <w:t>., доц. А.В. Семенов</w:t>
      </w:r>
    </w:p>
    <w:p w:rsidR="00631562" w:rsidRPr="00631562" w:rsidRDefault="00631562" w:rsidP="00631562"/>
    <w:p w:rsidR="00631562" w:rsidRPr="00631562" w:rsidRDefault="00631562" w:rsidP="00631562"/>
    <w:p w:rsidR="001C09E1" w:rsidRDefault="001C09E1" w:rsidP="001C09E1"/>
    <w:tbl>
      <w:tblPr>
        <w:tblStyle w:val="a4"/>
        <w:tblW w:w="0" w:type="auto"/>
        <w:tblLook w:val="04A0"/>
      </w:tblPr>
      <w:tblGrid>
        <w:gridCol w:w="9571"/>
      </w:tblGrid>
      <w:tr w:rsidR="001C09E1" w:rsidTr="00C54C25">
        <w:tc>
          <w:tcPr>
            <w:tcW w:w="9571" w:type="dxa"/>
            <w:tcBorders>
              <w:top w:val="nil"/>
              <w:left w:val="nil"/>
              <w:bottom w:val="single" w:sz="4" w:space="0" w:color="auto"/>
              <w:right w:val="nil"/>
            </w:tcBorders>
            <w:hideMark/>
          </w:tcPr>
          <w:p w:rsidR="001C09E1" w:rsidRPr="00631562" w:rsidRDefault="002D5950" w:rsidP="00C54C25">
            <w:pPr>
              <w:jc w:val="center"/>
              <w:rPr>
                <w:b/>
                <w:sz w:val="28"/>
                <w:szCs w:val="28"/>
              </w:rPr>
            </w:pPr>
            <w:r>
              <w:rPr>
                <w:b/>
                <w:sz w:val="28"/>
                <w:szCs w:val="28"/>
              </w:rPr>
              <w:t>Государственная монетарная политика</w:t>
            </w:r>
          </w:p>
        </w:tc>
      </w:tr>
    </w:tbl>
    <w:p w:rsidR="001C09E1" w:rsidRDefault="001C09E1" w:rsidP="001C09E1">
      <w:pPr>
        <w:widowControl/>
        <w:tabs>
          <w:tab w:val="left" w:pos="993"/>
        </w:tabs>
        <w:spacing w:line="276" w:lineRule="auto"/>
        <w:ind w:firstLine="0"/>
        <w:jc w:val="center"/>
        <w:rPr>
          <w:sz w:val="16"/>
        </w:rPr>
      </w:pPr>
      <w:r>
        <w:rPr>
          <w:sz w:val="16"/>
        </w:rPr>
        <w:t>(название дисциплины)</w:t>
      </w:r>
    </w:p>
    <w:p w:rsidR="001C09E1" w:rsidRDefault="001C09E1" w:rsidP="001C09E1">
      <w:pPr>
        <w:ind w:firstLine="0"/>
        <w:jc w:val="center"/>
      </w:pPr>
    </w:p>
    <w:p w:rsidR="001C09E1" w:rsidRPr="00B7621F" w:rsidRDefault="001C09E1" w:rsidP="001C09E1">
      <w:pPr>
        <w:widowControl/>
        <w:numPr>
          <w:ilvl w:val="0"/>
          <w:numId w:val="24"/>
        </w:numPr>
        <w:tabs>
          <w:tab w:val="left" w:pos="993"/>
        </w:tabs>
        <w:ind w:left="0"/>
        <w:rPr>
          <w:b/>
        </w:rPr>
      </w:pPr>
      <w:r>
        <w:rPr>
          <w:b/>
        </w:rPr>
        <w:t>Место дисциплины в структуре образовательной программы</w:t>
      </w:r>
    </w:p>
    <w:p w:rsidR="001C09E1" w:rsidRDefault="001C09E1" w:rsidP="001C09E1">
      <w:pPr>
        <w:ind w:firstLine="709"/>
      </w:pPr>
      <w:r>
        <w:t>Дисциплина «</w:t>
      </w:r>
      <w:r w:rsidR="002D5950">
        <w:t>Государственная монетарная политика</w:t>
      </w:r>
      <w:r>
        <w:t xml:space="preserve">» относится к группе обязательных профессиональных дисциплин учебного плана образовательной программы подготовки аспирантов по специальности 38.06.01 Экономика. Является дисциплиной по выбору. </w:t>
      </w:r>
    </w:p>
    <w:p w:rsidR="001C09E1" w:rsidRDefault="001C09E1" w:rsidP="001C09E1">
      <w:pPr>
        <w:ind w:firstLine="709"/>
      </w:pPr>
      <w:r>
        <w:t>Дисциплина изучается в пятом семестре на 3-м курсе аспирантуры.</w:t>
      </w:r>
    </w:p>
    <w:p w:rsidR="001C09E1" w:rsidRDefault="001C09E1" w:rsidP="001C09E1">
      <w:pPr>
        <w:ind w:firstLine="709"/>
      </w:pPr>
    </w:p>
    <w:p w:rsidR="001C09E1" w:rsidRDefault="001C09E1" w:rsidP="002D5950">
      <w:pPr>
        <w:widowControl/>
        <w:numPr>
          <w:ilvl w:val="0"/>
          <w:numId w:val="24"/>
        </w:numPr>
        <w:tabs>
          <w:tab w:val="left" w:pos="993"/>
        </w:tabs>
        <w:ind w:left="0"/>
      </w:pPr>
      <w:r w:rsidRPr="00060560">
        <w:rPr>
          <w:b/>
        </w:rPr>
        <w:lastRenderedPageBreak/>
        <w:t xml:space="preserve">Требования к результатам освоения дисциплины (модуля) (компетенции) </w:t>
      </w:r>
    </w:p>
    <w:p w:rsidR="002D5950" w:rsidRDefault="002D5950" w:rsidP="002D5950">
      <w:pPr>
        <w:shd w:val="clear" w:color="auto" w:fill="FFFFFF"/>
        <w:autoSpaceDE w:val="0"/>
        <w:autoSpaceDN w:val="0"/>
        <w:adjustRightInd w:val="0"/>
        <w:ind w:firstLine="567"/>
        <w:rPr>
          <w:spacing w:val="2"/>
        </w:rPr>
      </w:pPr>
      <w:r>
        <w:t>Цель изучения дисциплины –</w:t>
      </w:r>
      <w:r>
        <w:rPr>
          <w:snapToGrid w:val="0"/>
        </w:rPr>
        <w:t xml:space="preserve"> </w:t>
      </w:r>
      <w:r>
        <w:t xml:space="preserve">формирование у аспирантов теоретических  знаний о современных подходах к разработке государственной денежно-кредитной политики и  умений применять их в научно-исследовательской деятельности. </w:t>
      </w:r>
      <w:r>
        <w:rPr>
          <w:spacing w:val="2"/>
        </w:rPr>
        <w:t xml:space="preserve"> </w:t>
      </w:r>
    </w:p>
    <w:p w:rsidR="002D5950" w:rsidRPr="00805380" w:rsidRDefault="002D5950" w:rsidP="002D5950">
      <w:pPr>
        <w:shd w:val="clear" w:color="auto" w:fill="FFFFFF"/>
        <w:autoSpaceDE w:val="0"/>
        <w:autoSpaceDN w:val="0"/>
        <w:adjustRightInd w:val="0"/>
        <w:ind w:firstLine="567"/>
      </w:pPr>
      <w:r>
        <w:rPr>
          <w:spacing w:val="2"/>
        </w:rPr>
        <w:t xml:space="preserve">Задачи дисциплины заключаются в приобретении аспирантами теоретических знаний по вопросам: </w:t>
      </w:r>
      <w:r>
        <w:t xml:space="preserve">управления в сфере денежно-кредитного обращения;  роли Центрального банка в управлении сферой денежно-кредитного обращения; моделям  управления в денежно-кредитной сфере;  целям, стратегическим альтернативам и инструментам денежно-кредитной политики;   способам  оценки качества управления в денежно-кредитной сфере; а </w:t>
      </w:r>
      <w:r>
        <w:rPr>
          <w:spacing w:val="2"/>
        </w:rPr>
        <w:t xml:space="preserve"> также практических навыков: </w:t>
      </w:r>
      <w:r>
        <w:t xml:space="preserve">  анализа тенденций развития денежно-кредитной сферы;  оценки  качества и результативности денежно-кредитной политики Центрального банка; разработки альтернативных вариантов денежно-кредитной политики;  оценки качества управления в сфере денежно-кредитного обращения.</w:t>
      </w:r>
    </w:p>
    <w:p w:rsidR="002D5950" w:rsidRPr="002259F2" w:rsidRDefault="002D5950" w:rsidP="002D5950">
      <w:pPr>
        <w:ind w:firstLine="550"/>
      </w:pPr>
      <w:r w:rsidRPr="002259F2">
        <w:t>По завершении дисциплины студент должен овладеть следующими компетенциями:</w:t>
      </w:r>
    </w:p>
    <w:p w:rsidR="002D5950" w:rsidRPr="002259F2" w:rsidRDefault="002D5950" w:rsidP="002D5950">
      <w:pPr>
        <w:ind w:firstLine="550"/>
      </w:pPr>
      <w:r w:rsidRPr="002259F2">
        <w:t xml:space="preserve">ПК-4: способность проводить научные исследования фундаментального и прикладного характера в области финансов, денежного обращения и кредита и разрабатывать на их основе инновационные управленческие решения, касающиеся государственной финансовой политики, финансовых аспектов развития отраслей национальной экономики, субъектов экономической деятельности и институтов финансового рынка; </w:t>
      </w:r>
    </w:p>
    <w:p w:rsidR="002D5950" w:rsidRPr="000F7F0F" w:rsidRDefault="002D5950" w:rsidP="002D5950">
      <w:pPr>
        <w:ind w:firstLine="550"/>
      </w:pPr>
      <w:r w:rsidRPr="002259F2">
        <w:t>ПК-5: готовность организовывать в образовательных учреждениях с участием студентов разработку аналитических методик, опирающихся на современные инструментальные средства и предназначенных для диагностики результативности государственной финансовой политики и финансовой политики организаций, внедряя их результаты в практику преподавания.</w:t>
      </w:r>
    </w:p>
    <w:p w:rsidR="002D5950" w:rsidRDefault="002D5950" w:rsidP="001C09E1">
      <w:pPr>
        <w:ind w:firstLine="529"/>
      </w:pPr>
    </w:p>
    <w:p w:rsidR="001C09E1" w:rsidRDefault="001C09E1" w:rsidP="001C09E1">
      <w:pPr>
        <w:widowControl/>
        <w:numPr>
          <w:ilvl w:val="0"/>
          <w:numId w:val="24"/>
        </w:numPr>
        <w:tabs>
          <w:tab w:val="left" w:pos="993"/>
        </w:tabs>
        <w:ind w:left="0" w:firstLine="709"/>
        <w:rPr>
          <w:b/>
        </w:rPr>
      </w:pPr>
      <w:r>
        <w:rPr>
          <w:b/>
        </w:rPr>
        <w:t>Структура дисциплины</w:t>
      </w:r>
    </w:p>
    <w:p w:rsidR="001C09E1" w:rsidRDefault="001C09E1" w:rsidP="001C09E1">
      <w:pPr>
        <w:ind w:firstLine="709"/>
      </w:pPr>
      <w:r w:rsidRPr="006C4748">
        <w:t>Объем дисциплины «</w:t>
      </w:r>
      <w:r w:rsidR="002D5950">
        <w:t>Государственная монетарная политика</w:t>
      </w:r>
      <w:r w:rsidRPr="006C4748">
        <w:rPr>
          <w:color w:val="000000"/>
        </w:rPr>
        <w:t>»</w:t>
      </w:r>
      <w:r w:rsidRPr="006C4748">
        <w:t xml:space="preserve"> составляет </w:t>
      </w:r>
      <w:r>
        <w:t>2</w:t>
      </w:r>
      <w:r w:rsidRPr="006C4748">
        <w:t xml:space="preserve"> зачётные единицы, </w:t>
      </w:r>
      <w:r>
        <w:t xml:space="preserve">всего - 72 часа, из которых 4 часа – занятия лекционного типа,  4 часа </w:t>
      </w:r>
      <w:r w:rsidRPr="006C4748">
        <w:t xml:space="preserve">– практические занятия, </w:t>
      </w:r>
      <w:r>
        <w:t>64 часа</w:t>
      </w:r>
      <w:r w:rsidRPr="006C4748">
        <w:t xml:space="preserve"> – самостоятельная работа обучающегося.</w:t>
      </w:r>
    </w:p>
    <w:p w:rsidR="001C09E1" w:rsidRDefault="001C09E1" w:rsidP="001C09E1">
      <w:pPr>
        <w:ind w:firstLine="709"/>
      </w:pPr>
    </w:p>
    <w:p w:rsidR="001C09E1" w:rsidRDefault="001C09E1" w:rsidP="001C09E1">
      <w:pPr>
        <w:ind w:firstLine="709"/>
        <w:jc w:val="left"/>
        <w:rPr>
          <w:b/>
        </w:rPr>
      </w:pPr>
      <w:r>
        <w:rPr>
          <w:b/>
        </w:rPr>
        <w:t>4. Содержание разделов дисциплины</w:t>
      </w:r>
    </w:p>
    <w:p w:rsidR="001C09E1" w:rsidRDefault="001C09E1" w:rsidP="001C09E1">
      <w:pPr>
        <w:ind w:firstLine="709"/>
        <w:rPr>
          <w:b/>
          <w:bCs/>
        </w:rPr>
      </w:pPr>
    </w:p>
    <w:p w:rsidR="002D5950" w:rsidRPr="002D5950" w:rsidRDefault="001C09E1" w:rsidP="002D5950">
      <w:pPr>
        <w:shd w:val="clear" w:color="auto" w:fill="FFFFFF"/>
        <w:autoSpaceDE w:val="0"/>
        <w:autoSpaceDN w:val="0"/>
        <w:adjustRightInd w:val="0"/>
        <w:rPr>
          <w:szCs w:val="28"/>
        </w:rPr>
      </w:pPr>
      <w:r w:rsidRPr="00575A00">
        <w:rPr>
          <w:b/>
        </w:rPr>
        <w:t>Раздел 1.</w:t>
      </w:r>
      <w:r w:rsidRPr="00575A00">
        <w:rPr>
          <w:b/>
        </w:rPr>
        <w:tab/>
      </w:r>
      <w:r w:rsidR="002D5950" w:rsidRPr="00E55174">
        <w:rPr>
          <w:b/>
          <w:bCs/>
          <w:i/>
          <w:szCs w:val="28"/>
        </w:rPr>
        <w:t>Сущность управления сферой денежно-кредитного обращения</w:t>
      </w:r>
      <w:r w:rsidR="002D5950">
        <w:rPr>
          <w:b/>
          <w:bCs/>
          <w:i/>
          <w:szCs w:val="28"/>
        </w:rPr>
        <w:t>.</w:t>
      </w:r>
      <w:r w:rsidR="002D5950" w:rsidRPr="00187D3C">
        <w:rPr>
          <w:szCs w:val="28"/>
        </w:rPr>
        <w:t xml:space="preserve"> Сущность управления. Система управления сферой денежно-кредитного обращения: </w:t>
      </w:r>
      <w:r w:rsidR="002D5950" w:rsidRPr="00187D3C">
        <w:rPr>
          <w:szCs w:val="28"/>
          <w:lang w:val="en-US"/>
        </w:rPr>
        <w:t>c</w:t>
      </w:r>
      <w:proofErr w:type="spellStart"/>
      <w:r w:rsidR="002D5950" w:rsidRPr="00187D3C">
        <w:rPr>
          <w:szCs w:val="28"/>
        </w:rPr>
        <w:t>убъекты</w:t>
      </w:r>
      <w:proofErr w:type="spellEnd"/>
      <w:r w:rsidR="002D5950" w:rsidRPr="00187D3C">
        <w:rPr>
          <w:szCs w:val="28"/>
        </w:rPr>
        <w:t>, объекты,  предметы и инструменты управления. Модели управления: административная и экономическая. Роль денежно-кредитной политики в управлении денежно-кредитным обращением</w:t>
      </w:r>
      <w:r w:rsidR="002D5950">
        <w:rPr>
          <w:szCs w:val="28"/>
        </w:rPr>
        <w:t xml:space="preserve">. </w:t>
      </w:r>
    </w:p>
    <w:p w:rsidR="002D5950" w:rsidRPr="002D5950" w:rsidRDefault="002D5950" w:rsidP="002D5950">
      <w:pPr>
        <w:shd w:val="clear" w:color="auto" w:fill="FFFFFF"/>
        <w:autoSpaceDE w:val="0"/>
        <w:autoSpaceDN w:val="0"/>
        <w:adjustRightInd w:val="0"/>
        <w:rPr>
          <w:szCs w:val="28"/>
        </w:rPr>
      </w:pPr>
      <w:r w:rsidRPr="00187D3C">
        <w:rPr>
          <w:b/>
          <w:i/>
          <w:szCs w:val="28"/>
        </w:rPr>
        <w:t xml:space="preserve"> </w:t>
      </w:r>
      <w:r>
        <w:rPr>
          <w:b/>
        </w:rPr>
        <w:t>Раздел 2</w:t>
      </w:r>
      <w:r w:rsidRPr="00575A00">
        <w:rPr>
          <w:b/>
        </w:rPr>
        <w:t>.</w:t>
      </w:r>
      <w:r>
        <w:rPr>
          <w:b/>
        </w:rPr>
        <w:t xml:space="preserve"> </w:t>
      </w:r>
      <w:r w:rsidRPr="00187D3C">
        <w:rPr>
          <w:b/>
          <w:i/>
          <w:szCs w:val="28"/>
        </w:rPr>
        <w:t>Методологические  основы управления денежно-кредитным обращением</w:t>
      </w:r>
      <w:r>
        <w:rPr>
          <w:b/>
          <w:i/>
          <w:szCs w:val="28"/>
        </w:rPr>
        <w:t xml:space="preserve">. </w:t>
      </w:r>
      <w:r w:rsidRPr="00E55174">
        <w:rPr>
          <w:szCs w:val="28"/>
        </w:rPr>
        <w:t>М</w:t>
      </w:r>
      <w:r w:rsidRPr="00187D3C">
        <w:rPr>
          <w:szCs w:val="28"/>
        </w:rPr>
        <w:t>етоды анализа. Направления внешнего и внутреннего анализа. Ситуационный анализ и его основные направления. Методы прогнозирования состояния экономики в процессе ситуационного анализа: динамический и регрессивный анализ, экспертный анализ. Выбор стратегических целей и приоритетных направлений развития денежно-кредитных отношений. Выбор стратегической альтернативы. Выбор модели управления в денежно-кредитной сфере.</w:t>
      </w:r>
      <w:r>
        <w:rPr>
          <w:szCs w:val="28"/>
        </w:rPr>
        <w:t xml:space="preserve"> </w:t>
      </w:r>
    </w:p>
    <w:p w:rsidR="002D5950" w:rsidRPr="002D5950" w:rsidRDefault="002D5950" w:rsidP="002D5950">
      <w:pPr>
        <w:shd w:val="clear" w:color="auto" w:fill="FFFFFF"/>
        <w:autoSpaceDE w:val="0"/>
        <w:autoSpaceDN w:val="0"/>
        <w:adjustRightInd w:val="0"/>
        <w:rPr>
          <w:b/>
          <w:i/>
          <w:szCs w:val="28"/>
        </w:rPr>
      </w:pPr>
      <w:r>
        <w:rPr>
          <w:b/>
        </w:rPr>
        <w:t>Раздел 3</w:t>
      </w:r>
      <w:r w:rsidRPr="00575A00">
        <w:rPr>
          <w:b/>
        </w:rPr>
        <w:t>.</w:t>
      </w:r>
      <w:r w:rsidRPr="00187D3C">
        <w:rPr>
          <w:b/>
          <w:i/>
          <w:szCs w:val="28"/>
        </w:rPr>
        <w:t xml:space="preserve"> Денежно-кредитная политика Центрального банка</w:t>
      </w:r>
      <w:r>
        <w:rPr>
          <w:b/>
          <w:i/>
          <w:szCs w:val="28"/>
        </w:rPr>
        <w:t xml:space="preserve"> РФ. </w:t>
      </w:r>
      <w:r w:rsidRPr="00187D3C">
        <w:rPr>
          <w:szCs w:val="28"/>
        </w:rPr>
        <w:t xml:space="preserve">Обеспечение стабильности цен: политика </w:t>
      </w:r>
      <w:proofErr w:type="spellStart"/>
      <w:r w:rsidRPr="00187D3C">
        <w:rPr>
          <w:szCs w:val="28"/>
        </w:rPr>
        <w:t>таргетирования</w:t>
      </w:r>
      <w:proofErr w:type="spellEnd"/>
      <w:r w:rsidRPr="00187D3C">
        <w:rPr>
          <w:szCs w:val="28"/>
        </w:rPr>
        <w:t xml:space="preserve"> инфляции. Обеспечение устойчивости национальной валюты: валютная политика Центрального банка. </w:t>
      </w:r>
      <w:r w:rsidRPr="00187D3C">
        <w:rPr>
          <w:bCs/>
          <w:szCs w:val="28"/>
        </w:rPr>
        <w:t>Обеспечение финансовой стабильности:</w:t>
      </w:r>
      <w:r w:rsidRPr="00187D3C">
        <w:rPr>
          <w:b/>
          <w:bCs/>
          <w:i/>
          <w:szCs w:val="28"/>
        </w:rPr>
        <w:t xml:space="preserve"> </w:t>
      </w:r>
      <w:r w:rsidRPr="00187D3C">
        <w:rPr>
          <w:bCs/>
          <w:szCs w:val="28"/>
        </w:rPr>
        <w:t>п</w:t>
      </w:r>
      <w:r w:rsidRPr="00187D3C">
        <w:rPr>
          <w:szCs w:val="28"/>
        </w:rPr>
        <w:t xml:space="preserve">олитика в сфере регулирования и надзора за деятельностью финансовых институциональных единиц. Обеспечение стабильности  денежного обращения: мероприятия по развитию платежных систем. Совершенствование институциональной  структуры денежно-кредитной сферы: институциональная политика Центрального банка. </w:t>
      </w:r>
      <w:r w:rsidRPr="00187D3C">
        <w:rPr>
          <w:b/>
          <w:i/>
          <w:szCs w:val="28"/>
        </w:rPr>
        <w:t xml:space="preserve"> </w:t>
      </w:r>
    </w:p>
    <w:p w:rsidR="002D5950" w:rsidRDefault="002D5950" w:rsidP="002D5950">
      <w:pPr>
        <w:shd w:val="clear" w:color="auto" w:fill="FFFFFF"/>
        <w:autoSpaceDE w:val="0"/>
        <w:autoSpaceDN w:val="0"/>
        <w:adjustRightInd w:val="0"/>
        <w:rPr>
          <w:bCs/>
          <w:szCs w:val="28"/>
        </w:rPr>
      </w:pPr>
      <w:r w:rsidRPr="00575A00">
        <w:rPr>
          <w:b/>
        </w:rPr>
        <w:lastRenderedPageBreak/>
        <w:t xml:space="preserve">Раздел </w:t>
      </w:r>
      <w:r>
        <w:rPr>
          <w:b/>
        </w:rPr>
        <w:t>4</w:t>
      </w:r>
      <w:r w:rsidRPr="00575A00">
        <w:rPr>
          <w:b/>
        </w:rPr>
        <w:t>.</w:t>
      </w:r>
      <w:r>
        <w:rPr>
          <w:b/>
        </w:rPr>
        <w:t xml:space="preserve"> </w:t>
      </w:r>
      <w:r w:rsidRPr="00187D3C">
        <w:rPr>
          <w:b/>
          <w:i/>
          <w:szCs w:val="28"/>
        </w:rPr>
        <w:t>Оценка качества управления сферой денежно-кредитного обращения</w:t>
      </w:r>
      <w:r>
        <w:rPr>
          <w:b/>
          <w:i/>
          <w:szCs w:val="28"/>
        </w:rPr>
        <w:t xml:space="preserve">. </w:t>
      </w:r>
      <w:r w:rsidRPr="00187D3C">
        <w:rPr>
          <w:szCs w:val="28"/>
        </w:rPr>
        <w:t xml:space="preserve">Методы и инструменты оценки качества управления. Оценка качества </w:t>
      </w:r>
      <w:r>
        <w:rPr>
          <w:szCs w:val="28"/>
        </w:rPr>
        <w:t>государственной монетарной политики</w:t>
      </w:r>
      <w:r w:rsidRPr="00187D3C">
        <w:rPr>
          <w:szCs w:val="28"/>
        </w:rPr>
        <w:t xml:space="preserve">. Оценка качества управления инфляцией. Оценка качества управления устойчивостью национальной валюты. </w:t>
      </w:r>
      <w:r w:rsidRPr="00187D3C">
        <w:rPr>
          <w:bCs/>
          <w:szCs w:val="28"/>
        </w:rPr>
        <w:t xml:space="preserve"> Оценка  </w:t>
      </w:r>
      <w:r w:rsidRPr="00187D3C">
        <w:rPr>
          <w:szCs w:val="28"/>
        </w:rPr>
        <w:t xml:space="preserve">качества управления </w:t>
      </w:r>
      <w:r w:rsidRPr="00187D3C">
        <w:rPr>
          <w:bCs/>
          <w:szCs w:val="28"/>
        </w:rPr>
        <w:t xml:space="preserve">финансовой стабильностью. Оценка  </w:t>
      </w:r>
      <w:r w:rsidRPr="00187D3C">
        <w:rPr>
          <w:szCs w:val="28"/>
        </w:rPr>
        <w:t>качества управления</w:t>
      </w:r>
      <w:r w:rsidRPr="00187D3C">
        <w:rPr>
          <w:bCs/>
          <w:szCs w:val="28"/>
        </w:rPr>
        <w:t xml:space="preserve"> стабильностью денежного обращения. Оценка  </w:t>
      </w:r>
      <w:r w:rsidRPr="00187D3C">
        <w:rPr>
          <w:szCs w:val="28"/>
        </w:rPr>
        <w:t>качества управления</w:t>
      </w:r>
      <w:r w:rsidRPr="00187D3C">
        <w:rPr>
          <w:bCs/>
          <w:szCs w:val="28"/>
        </w:rPr>
        <w:t xml:space="preserve"> институциональной структурой денежно-кредитной системы. </w:t>
      </w:r>
    </w:p>
    <w:p w:rsidR="001C09E1" w:rsidRPr="002D5950" w:rsidRDefault="002D5950" w:rsidP="002D5950">
      <w:pPr>
        <w:shd w:val="clear" w:color="auto" w:fill="FFFFFF"/>
        <w:autoSpaceDE w:val="0"/>
        <w:autoSpaceDN w:val="0"/>
        <w:adjustRightInd w:val="0"/>
        <w:rPr>
          <w:bCs/>
          <w:szCs w:val="28"/>
        </w:rPr>
      </w:pPr>
      <w:r>
        <w:rPr>
          <w:b/>
        </w:rPr>
        <w:t>Раздел 5</w:t>
      </w:r>
      <w:r w:rsidRPr="00575A00">
        <w:rPr>
          <w:b/>
        </w:rPr>
        <w:t>.</w:t>
      </w:r>
      <w:r>
        <w:rPr>
          <w:b/>
        </w:rPr>
        <w:t xml:space="preserve"> </w:t>
      </w:r>
      <w:r w:rsidRPr="00187D3C">
        <w:rPr>
          <w:b/>
          <w:bCs/>
          <w:i/>
          <w:szCs w:val="28"/>
        </w:rPr>
        <w:t>Совершенствование управления денежно-кредитной сферой</w:t>
      </w:r>
      <w:r>
        <w:rPr>
          <w:b/>
          <w:bCs/>
          <w:i/>
          <w:szCs w:val="28"/>
        </w:rPr>
        <w:t xml:space="preserve">. </w:t>
      </w:r>
      <w:r w:rsidRPr="00187D3C">
        <w:rPr>
          <w:szCs w:val="28"/>
        </w:rPr>
        <w:t>Разработка новых моделей управления в сфере денежно-кредитных отношений.</w:t>
      </w:r>
      <w:r>
        <w:rPr>
          <w:szCs w:val="28"/>
        </w:rPr>
        <w:t xml:space="preserve"> </w:t>
      </w:r>
      <w:r w:rsidRPr="00187D3C">
        <w:rPr>
          <w:szCs w:val="28"/>
        </w:rPr>
        <w:t xml:space="preserve">Разработка методов оценки качества управления инфляцией. Разработка методов оценки качества управления устойчивостью национальной валюты. </w:t>
      </w:r>
      <w:r w:rsidRPr="00187D3C">
        <w:rPr>
          <w:bCs/>
          <w:szCs w:val="28"/>
        </w:rPr>
        <w:t xml:space="preserve"> </w:t>
      </w:r>
      <w:r w:rsidRPr="00187D3C">
        <w:rPr>
          <w:szCs w:val="28"/>
        </w:rPr>
        <w:t>Разработка методов оценки</w:t>
      </w:r>
      <w:r w:rsidRPr="00187D3C">
        <w:rPr>
          <w:bCs/>
          <w:szCs w:val="28"/>
        </w:rPr>
        <w:t xml:space="preserve">  </w:t>
      </w:r>
      <w:r w:rsidRPr="00187D3C">
        <w:rPr>
          <w:szCs w:val="28"/>
        </w:rPr>
        <w:t xml:space="preserve">качества управления </w:t>
      </w:r>
      <w:r w:rsidRPr="00187D3C">
        <w:rPr>
          <w:bCs/>
          <w:szCs w:val="28"/>
        </w:rPr>
        <w:t xml:space="preserve">финансовой стабильностью. </w:t>
      </w:r>
      <w:r w:rsidRPr="00187D3C">
        <w:rPr>
          <w:szCs w:val="28"/>
        </w:rPr>
        <w:t>Разработка методов оценки</w:t>
      </w:r>
      <w:r w:rsidRPr="00187D3C">
        <w:rPr>
          <w:bCs/>
          <w:szCs w:val="28"/>
        </w:rPr>
        <w:t xml:space="preserve">  </w:t>
      </w:r>
      <w:r w:rsidRPr="00187D3C">
        <w:rPr>
          <w:szCs w:val="28"/>
        </w:rPr>
        <w:t>качества управления</w:t>
      </w:r>
      <w:r w:rsidRPr="00187D3C">
        <w:rPr>
          <w:bCs/>
          <w:szCs w:val="28"/>
        </w:rPr>
        <w:t xml:space="preserve"> стабильностью денежного обращения. </w:t>
      </w:r>
      <w:r w:rsidRPr="00187D3C">
        <w:rPr>
          <w:szCs w:val="28"/>
        </w:rPr>
        <w:t>Разработка методов оценки</w:t>
      </w:r>
      <w:r w:rsidRPr="00187D3C">
        <w:rPr>
          <w:bCs/>
          <w:szCs w:val="28"/>
        </w:rPr>
        <w:t xml:space="preserve">  </w:t>
      </w:r>
      <w:r w:rsidRPr="00187D3C">
        <w:rPr>
          <w:szCs w:val="28"/>
        </w:rPr>
        <w:t>качества управления</w:t>
      </w:r>
      <w:r w:rsidRPr="00187D3C">
        <w:rPr>
          <w:bCs/>
          <w:szCs w:val="28"/>
        </w:rPr>
        <w:t xml:space="preserve"> институциональной структурой денежно-кредитной системы. </w:t>
      </w:r>
      <w:r w:rsidRPr="00187D3C">
        <w:rPr>
          <w:szCs w:val="28"/>
        </w:rPr>
        <w:t xml:space="preserve">Разработка методов комплексной оценки </w:t>
      </w:r>
      <w:r w:rsidRPr="00187D3C">
        <w:rPr>
          <w:bCs/>
          <w:szCs w:val="28"/>
        </w:rPr>
        <w:t>качества управления сферой денежно-кредитных отношений.</w:t>
      </w:r>
    </w:p>
    <w:p w:rsidR="001C09E1" w:rsidRDefault="001C09E1" w:rsidP="001C09E1">
      <w:pPr>
        <w:ind w:firstLine="709"/>
        <w:jc w:val="left"/>
        <w:rPr>
          <w:b/>
          <w:bCs/>
        </w:rPr>
      </w:pPr>
    </w:p>
    <w:p w:rsidR="001C09E1" w:rsidRDefault="001C09E1" w:rsidP="001C09E1">
      <w:pPr>
        <w:widowControl/>
        <w:numPr>
          <w:ilvl w:val="0"/>
          <w:numId w:val="25"/>
        </w:numPr>
        <w:ind w:left="0"/>
        <w:rPr>
          <w:b/>
        </w:rPr>
      </w:pPr>
      <w:r>
        <w:rPr>
          <w:b/>
        </w:rPr>
        <w:t xml:space="preserve">Аттестация по дисциплине </w:t>
      </w:r>
    </w:p>
    <w:p w:rsidR="001C09E1" w:rsidRDefault="001C09E1" w:rsidP="001C09E1">
      <w:pPr>
        <w:ind w:firstLine="708"/>
        <w:rPr>
          <w:i/>
        </w:rPr>
      </w:pPr>
      <w:r>
        <w:t>Занятия по дисциплине «</w:t>
      </w:r>
      <w:r w:rsidR="002D5950">
        <w:t>Государственная монетарная политика</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1C09E1" w:rsidRDefault="001C09E1" w:rsidP="001C09E1">
      <w:pPr>
        <w:ind w:firstLine="709"/>
      </w:pPr>
      <w:r>
        <w:t>Итоговая аттестация проводится в форме зачета.</w:t>
      </w:r>
    </w:p>
    <w:p w:rsidR="001C09E1" w:rsidRDefault="001C09E1" w:rsidP="001C09E1">
      <w:pPr>
        <w:spacing w:line="276" w:lineRule="auto"/>
        <w:ind w:firstLine="709"/>
      </w:pPr>
    </w:p>
    <w:p w:rsidR="001C09E1" w:rsidRPr="0019681A" w:rsidRDefault="001C09E1" w:rsidP="001C09E1">
      <w:r>
        <w:rPr>
          <w:b/>
        </w:rPr>
        <w:t>Авторы</w:t>
      </w:r>
      <w:r>
        <w:t xml:space="preserve">: </w:t>
      </w:r>
      <w:proofErr w:type="spellStart"/>
      <w:r w:rsidR="001A5EA3">
        <w:t>д</w:t>
      </w:r>
      <w:r>
        <w:t>.э.н</w:t>
      </w:r>
      <w:proofErr w:type="spellEnd"/>
      <w:r>
        <w:t xml:space="preserve">., </w:t>
      </w:r>
      <w:r w:rsidR="001A5EA3">
        <w:t xml:space="preserve">проф. </w:t>
      </w:r>
      <w:proofErr w:type="spellStart"/>
      <w:r w:rsidR="001A5EA3">
        <w:t>Господарчук</w:t>
      </w:r>
      <w:proofErr w:type="spellEnd"/>
      <w:r w:rsidR="001A5EA3">
        <w:t xml:space="preserve"> Г.Г.</w:t>
      </w:r>
    </w:p>
    <w:p w:rsidR="001C09E1" w:rsidRDefault="001C09E1" w:rsidP="001C09E1"/>
    <w:tbl>
      <w:tblPr>
        <w:tblStyle w:val="a4"/>
        <w:tblW w:w="0" w:type="auto"/>
        <w:tblLook w:val="04A0"/>
      </w:tblPr>
      <w:tblGrid>
        <w:gridCol w:w="9571"/>
      </w:tblGrid>
      <w:tr w:rsidR="001C09E1" w:rsidTr="00C54C25">
        <w:tc>
          <w:tcPr>
            <w:tcW w:w="9571" w:type="dxa"/>
            <w:tcBorders>
              <w:top w:val="nil"/>
              <w:left w:val="nil"/>
              <w:bottom w:val="single" w:sz="4" w:space="0" w:color="auto"/>
              <w:right w:val="nil"/>
            </w:tcBorders>
            <w:hideMark/>
          </w:tcPr>
          <w:p w:rsidR="001C09E1" w:rsidRPr="00631562" w:rsidRDefault="001A5EA3" w:rsidP="00C54C25">
            <w:pPr>
              <w:jc w:val="center"/>
              <w:rPr>
                <w:b/>
                <w:sz w:val="28"/>
                <w:szCs w:val="28"/>
              </w:rPr>
            </w:pPr>
            <w:r>
              <w:rPr>
                <w:b/>
                <w:sz w:val="28"/>
                <w:szCs w:val="28"/>
              </w:rPr>
              <w:t>Современная кредитная система Российской Федерации</w:t>
            </w:r>
          </w:p>
        </w:tc>
      </w:tr>
    </w:tbl>
    <w:p w:rsidR="001C09E1" w:rsidRDefault="001C09E1" w:rsidP="001C09E1">
      <w:pPr>
        <w:widowControl/>
        <w:tabs>
          <w:tab w:val="left" w:pos="993"/>
        </w:tabs>
        <w:spacing w:line="276" w:lineRule="auto"/>
        <w:ind w:firstLine="0"/>
        <w:jc w:val="center"/>
        <w:rPr>
          <w:sz w:val="16"/>
        </w:rPr>
      </w:pPr>
      <w:r>
        <w:rPr>
          <w:sz w:val="16"/>
        </w:rPr>
        <w:t>(название дисциплины)</w:t>
      </w:r>
    </w:p>
    <w:p w:rsidR="001C09E1" w:rsidRDefault="001C09E1" w:rsidP="001C09E1">
      <w:pPr>
        <w:ind w:firstLine="0"/>
        <w:jc w:val="center"/>
      </w:pPr>
    </w:p>
    <w:p w:rsidR="001C09E1" w:rsidRPr="00B7621F" w:rsidRDefault="001C09E1" w:rsidP="001C09E1">
      <w:pPr>
        <w:widowControl/>
        <w:numPr>
          <w:ilvl w:val="0"/>
          <w:numId w:val="28"/>
        </w:numPr>
        <w:tabs>
          <w:tab w:val="left" w:pos="993"/>
        </w:tabs>
        <w:rPr>
          <w:b/>
        </w:rPr>
      </w:pPr>
      <w:r>
        <w:rPr>
          <w:b/>
        </w:rPr>
        <w:t>Место дисциплины в структуре образовательной программы</w:t>
      </w:r>
    </w:p>
    <w:p w:rsidR="00551A23" w:rsidRPr="0065020C" w:rsidRDefault="00551A23" w:rsidP="00551A23">
      <w:pPr>
        <w:pStyle w:val="a5"/>
        <w:ind w:left="0" w:firstLine="720"/>
      </w:pPr>
      <w:r w:rsidRPr="0065020C">
        <w:t>Дисциплина «Современная кредитная система РФ</w:t>
      </w:r>
      <w:r w:rsidRPr="00551A23">
        <w:rPr>
          <w:b/>
        </w:rPr>
        <w:t>»</w:t>
      </w:r>
      <w:r w:rsidRPr="0065020C">
        <w:t xml:space="preserve"> относится к числу профессиональных дисциплин, является дисциплиной выбора и изучается на 3 году обу</w:t>
      </w:r>
      <w:r>
        <w:t>чения, в 5</w:t>
      </w:r>
      <w:r w:rsidRPr="0065020C">
        <w:t xml:space="preserve"> семестре.</w:t>
      </w:r>
    </w:p>
    <w:p w:rsidR="001C09E1" w:rsidRDefault="00551A23" w:rsidP="00551A23">
      <w:pPr>
        <w:pStyle w:val="a5"/>
        <w:ind w:left="0" w:firstLine="720"/>
      </w:pPr>
      <w:r w:rsidRPr="0065020C">
        <w:t>Освоение курса опирается на знания, умения, навыки и компетенции, сформированные на двух предшествующих уровнях образования</w:t>
      </w:r>
      <w:r>
        <w:t xml:space="preserve"> «Деньги, кредит, банки», «Организация деятельности Центрального Банка», «Оценка деятельности коммерческого банка», «Актуальные проблемы банковского менеджмента».</w:t>
      </w:r>
    </w:p>
    <w:p w:rsidR="001C09E1" w:rsidRDefault="001C09E1" w:rsidP="001C09E1">
      <w:pPr>
        <w:ind w:firstLine="709"/>
      </w:pPr>
    </w:p>
    <w:p w:rsidR="001C09E1" w:rsidRDefault="001C09E1" w:rsidP="001C09E1">
      <w:pPr>
        <w:widowControl/>
        <w:numPr>
          <w:ilvl w:val="0"/>
          <w:numId w:val="28"/>
        </w:numPr>
        <w:tabs>
          <w:tab w:val="left" w:pos="993"/>
        </w:tabs>
        <w:ind w:left="0"/>
      </w:pPr>
      <w:r w:rsidRPr="00060560">
        <w:rPr>
          <w:b/>
        </w:rPr>
        <w:t xml:space="preserve">Требования к результатам освоения дисциплины (модуля) (компетенции) </w:t>
      </w:r>
    </w:p>
    <w:p w:rsidR="00551A23" w:rsidRPr="006B075E" w:rsidRDefault="00551A23" w:rsidP="00551A23">
      <w:pPr>
        <w:pStyle w:val="Default"/>
        <w:spacing w:line="276" w:lineRule="auto"/>
        <w:ind w:firstLine="709"/>
        <w:jc w:val="both"/>
        <w:rPr>
          <w:rFonts w:cstheme="minorBidi"/>
          <w:color w:val="auto"/>
        </w:rPr>
      </w:pPr>
      <w:r w:rsidRPr="006B075E">
        <w:rPr>
          <w:rFonts w:cstheme="minorBidi"/>
          <w:color w:val="auto"/>
        </w:rPr>
        <w:t xml:space="preserve">Цель изучения дисциплины: </w:t>
      </w:r>
    </w:p>
    <w:p w:rsidR="00551A23" w:rsidRPr="006B075E" w:rsidRDefault="00551A23" w:rsidP="00551A23">
      <w:pPr>
        <w:pStyle w:val="Default"/>
        <w:spacing w:line="276" w:lineRule="auto"/>
        <w:ind w:firstLine="709"/>
        <w:jc w:val="both"/>
        <w:rPr>
          <w:rFonts w:cstheme="minorBidi"/>
          <w:color w:val="auto"/>
        </w:rPr>
      </w:pPr>
      <w:r w:rsidRPr="006B075E">
        <w:rPr>
          <w:rFonts w:cstheme="minorBidi"/>
          <w:color w:val="auto"/>
        </w:rPr>
        <w:t xml:space="preserve">- подготовка аспирантов, владеющих современными фундаментальными знаниями в области теории кредита и банков и формирование у обучающихся комплекса теоретических и методических знаний и навыков в области теории кредитных отношений; </w:t>
      </w:r>
    </w:p>
    <w:p w:rsidR="00551A23" w:rsidRPr="006B075E" w:rsidRDefault="00551A23" w:rsidP="00551A23">
      <w:pPr>
        <w:pStyle w:val="Default"/>
        <w:spacing w:line="276" w:lineRule="auto"/>
        <w:ind w:firstLine="709"/>
        <w:jc w:val="both"/>
        <w:rPr>
          <w:rFonts w:cstheme="minorBidi"/>
          <w:color w:val="auto"/>
        </w:rPr>
      </w:pPr>
      <w:r w:rsidRPr="006B075E">
        <w:rPr>
          <w:rFonts w:cstheme="minorBidi"/>
          <w:color w:val="auto"/>
        </w:rPr>
        <w:t xml:space="preserve">Задачи изучения дисциплины: </w:t>
      </w:r>
    </w:p>
    <w:p w:rsidR="00551A23" w:rsidRPr="006B075E" w:rsidRDefault="00551A23" w:rsidP="00551A23">
      <w:pPr>
        <w:pStyle w:val="Default"/>
        <w:spacing w:line="276" w:lineRule="auto"/>
        <w:ind w:firstLine="709"/>
        <w:jc w:val="both"/>
        <w:rPr>
          <w:rFonts w:cstheme="minorBidi"/>
          <w:color w:val="auto"/>
        </w:rPr>
      </w:pPr>
      <w:r w:rsidRPr="006B075E">
        <w:rPr>
          <w:rFonts w:cstheme="minorBidi"/>
          <w:color w:val="auto"/>
        </w:rPr>
        <w:t xml:space="preserve">- формирование фундаментальных знаний в области теории денежных и кредитных отношений; </w:t>
      </w:r>
    </w:p>
    <w:p w:rsidR="00551A23" w:rsidRPr="006B075E" w:rsidRDefault="00551A23" w:rsidP="00551A23">
      <w:pPr>
        <w:pStyle w:val="Default"/>
        <w:spacing w:line="276" w:lineRule="auto"/>
        <w:ind w:firstLine="709"/>
        <w:jc w:val="both"/>
        <w:rPr>
          <w:rFonts w:cstheme="minorBidi"/>
          <w:color w:val="auto"/>
        </w:rPr>
      </w:pPr>
      <w:r w:rsidRPr="006B075E">
        <w:rPr>
          <w:rFonts w:cstheme="minorBidi"/>
          <w:color w:val="auto"/>
        </w:rPr>
        <w:t xml:space="preserve">- анализ процессов создания, особенностей построения и организации современных кредитных систем и их элементов; </w:t>
      </w:r>
    </w:p>
    <w:p w:rsidR="00551A23" w:rsidRPr="006B075E" w:rsidRDefault="00551A23" w:rsidP="00551A23">
      <w:pPr>
        <w:pStyle w:val="Default"/>
        <w:spacing w:line="276" w:lineRule="auto"/>
        <w:ind w:firstLine="709"/>
        <w:jc w:val="both"/>
        <w:rPr>
          <w:rFonts w:cstheme="minorBidi"/>
          <w:color w:val="auto"/>
        </w:rPr>
      </w:pPr>
      <w:r w:rsidRPr="006B075E">
        <w:rPr>
          <w:rFonts w:cstheme="minorBidi"/>
          <w:color w:val="auto"/>
        </w:rPr>
        <w:t>- ознакомление с существующими методиками оценки макроэкономических процессов в кредитной системе страны</w:t>
      </w:r>
    </w:p>
    <w:p w:rsidR="00551A23" w:rsidRPr="006B075E" w:rsidRDefault="00551A23" w:rsidP="00551A23">
      <w:pPr>
        <w:pStyle w:val="Default"/>
        <w:spacing w:line="276" w:lineRule="auto"/>
        <w:ind w:firstLine="709"/>
        <w:jc w:val="both"/>
        <w:rPr>
          <w:rFonts w:cstheme="minorBidi"/>
          <w:color w:val="auto"/>
        </w:rPr>
      </w:pPr>
      <w:r w:rsidRPr="006B075E">
        <w:rPr>
          <w:rFonts w:cstheme="minorBidi"/>
          <w:color w:val="auto"/>
        </w:rPr>
        <w:t xml:space="preserve">- формирование современного представления о месте и роли кредитной системы в современной рыночной экономике. </w:t>
      </w:r>
    </w:p>
    <w:p w:rsidR="00551A23" w:rsidRPr="006B075E" w:rsidRDefault="00551A23" w:rsidP="00551A23">
      <w:pPr>
        <w:ind w:firstLine="709"/>
      </w:pPr>
      <w:r w:rsidRPr="006B075E">
        <w:lastRenderedPageBreak/>
        <w:t xml:space="preserve">Учебный курс обеспечивает освоение понятийно-терминологической базы, методологии и методики современных кредитных отношений. Итогом освоения дисциплины будет формирование у аспирантов следующих компетенций: </w:t>
      </w:r>
    </w:p>
    <w:p w:rsidR="00551A23" w:rsidRPr="0065020C" w:rsidRDefault="00551A23" w:rsidP="00551A23">
      <w:pPr>
        <w:ind w:left="1276" w:hanging="567"/>
      </w:pPr>
      <w:r w:rsidRPr="0065020C">
        <w:t>ПК-4: способность проводить научные исследования фундаментального и прикладного характера в области финансов, денежного обращения и кредита и разрабатывать на их основе инновационные управленческие решения, касающиеся государственной финансовой политики, финансовых аспектов развития отраслей национальной экономики, субъектов экономической деятельности и институтов финансового рынка.</w:t>
      </w:r>
    </w:p>
    <w:p w:rsidR="00551A23" w:rsidRDefault="00551A23" w:rsidP="00551A23">
      <w:pPr>
        <w:ind w:firstLine="671"/>
      </w:pPr>
      <w:r w:rsidRPr="0065020C">
        <w:t>ПК-5: готовность организовывать в образовательных учреждениях с участием студентов разработку аналитических методик, опирающихся на современные инструментальные средства и предназначенных для диагностики результативности государственной финансовой политики и финансовой политики организаций, внедряя их результаты в практику преподавания.</w:t>
      </w:r>
    </w:p>
    <w:p w:rsidR="001C09E1" w:rsidRPr="009629F5" w:rsidRDefault="001C09E1" w:rsidP="001C09E1">
      <w:pPr>
        <w:ind w:firstLine="529"/>
      </w:pPr>
    </w:p>
    <w:p w:rsidR="001C09E1" w:rsidRDefault="001C09E1" w:rsidP="001C09E1">
      <w:pPr>
        <w:widowControl/>
        <w:numPr>
          <w:ilvl w:val="0"/>
          <w:numId w:val="28"/>
        </w:numPr>
        <w:tabs>
          <w:tab w:val="left" w:pos="993"/>
        </w:tabs>
        <w:ind w:left="0" w:firstLine="709"/>
        <w:rPr>
          <w:b/>
        </w:rPr>
      </w:pPr>
      <w:r>
        <w:rPr>
          <w:b/>
        </w:rPr>
        <w:t>Структура дисциплины</w:t>
      </w:r>
    </w:p>
    <w:p w:rsidR="001C09E1" w:rsidRDefault="001C09E1" w:rsidP="001C09E1">
      <w:pPr>
        <w:ind w:firstLine="709"/>
      </w:pPr>
      <w:r w:rsidRPr="006C4748">
        <w:t>Объем дисциплины «</w:t>
      </w:r>
      <w:r w:rsidR="00551A23" w:rsidRPr="0065020C">
        <w:t>Современная кредитная система РФ</w:t>
      </w:r>
      <w:r w:rsidRPr="006C4748">
        <w:rPr>
          <w:color w:val="000000"/>
        </w:rPr>
        <w:t>»</w:t>
      </w:r>
      <w:r w:rsidRPr="006C4748">
        <w:t xml:space="preserve"> составляет </w:t>
      </w:r>
      <w:r>
        <w:t>2</w:t>
      </w:r>
      <w:r w:rsidRPr="006C4748">
        <w:t xml:space="preserve"> зачётные единицы, </w:t>
      </w:r>
      <w:r>
        <w:t xml:space="preserve">всего - 72 часа, из которых 4 часа – занятия лекционного типа,  4 часа </w:t>
      </w:r>
      <w:r w:rsidRPr="006C4748">
        <w:t xml:space="preserve">– практические занятия, </w:t>
      </w:r>
      <w:r>
        <w:t>64 часа</w:t>
      </w:r>
      <w:r w:rsidRPr="006C4748">
        <w:t xml:space="preserve"> – самостоятельная работа обучающегося.</w:t>
      </w:r>
    </w:p>
    <w:p w:rsidR="001C09E1" w:rsidRDefault="001C09E1" w:rsidP="001C09E1">
      <w:pPr>
        <w:ind w:firstLine="709"/>
      </w:pPr>
    </w:p>
    <w:p w:rsidR="001C09E1" w:rsidRDefault="001C09E1" w:rsidP="001C09E1">
      <w:pPr>
        <w:ind w:firstLine="709"/>
        <w:jc w:val="left"/>
        <w:rPr>
          <w:b/>
        </w:rPr>
      </w:pPr>
      <w:r>
        <w:rPr>
          <w:b/>
        </w:rPr>
        <w:t>4. Содержание разделов дисциплины</w:t>
      </w:r>
    </w:p>
    <w:p w:rsidR="001C09E1" w:rsidRDefault="001C09E1" w:rsidP="001C09E1">
      <w:pPr>
        <w:ind w:firstLine="709"/>
        <w:rPr>
          <w:b/>
          <w:bCs/>
        </w:rPr>
      </w:pPr>
    </w:p>
    <w:p w:rsidR="00551A23" w:rsidRPr="00551A23" w:rsidRDefault="001C09E1" w:rsidP="00551A23">
      <w:pPr>
        <w:ind w:firstLine="709"/>
        <w:rPr>
          <w:b/>
        </w:rPr>
      </w:pPr>
      <w:r>
        <w:rPr>
          <w:b/>
        </w:rPr>
        <w:t xml:space="preserve">Раздел 1. </w:t>
      </w:r>
      <w:r w:rsidR="00551A23" w:rsidRPr="00551A23">
        <w:rPr>
          <w:b/>
        </w:rPr>
        <w:t xml:space="preserve">Становление современной кредитной системы Российской Федерации </w:t>
      </w:r>
    </w:p>
    <w:p w:rsidR="00551A23" w:rsidRPr="00551A23" w:rsidRDefault="00551A23" w:rsidP="00551A23">
      <w:pPr>
        <w:ind w:firstLine="709"/>
      </w:pPr>
      <w:r w:rsidRPr="00551A23">
        <w:t>Сущность кредита как экономической категории. Понятие кредита, принципы кредита, их содержание. Взаимосвязь кредита с другими экономическими категориями. Необходимость использования кредита в условиях современного воспроизводственного процесса. Причины и факторы обращения к кредиту экономических: субъектов. Финансовое посредничество и финансовые посредники Понятие, сущность и структура современной кредитной системы. Эволюция кредитной системы России. Становление кредитной системы России в процессе развития товарно-денежных отношений. Кредитная система социалистического типа. Этапы ее создания и особенности функционирования Современная кредитная система Российской Федерации.</w:t>
      </w:r>
    </w:p>
    <w:p w:rsidR="00551A23" w:rsidRPr="00551A23" w:rsidRDefault="00551A23" w:rsidP="00551A23">
      <w:pPr>
        <w:ind w:firstLine="709"/>
        <w:rPr>
          <w:b/>
        </w:rPr>
      </w:pPr>
    </w:p>
    <w:p w:rsidR="00551A23" w:rsidRPr="00551A23" w:rsidRDefault="00551A23" w:rsidP="00551A23">
      <w:pPr>
        <w:ind w:firstLine="709"/>
        <w:rPr>
          <w:b/>
        </w:rPr>
      </w:pPr>
      <w:r>
        <w:rPr>
          <w:b/>
        </w:rPr>
        <w:t>Раздел</w:t>
      </w:r>
      <w:r w:rsidRPr="00551A23">
        <w:rPr>
          <w:b/>
        </w:rPr>
        <w:t xml:space="preserve"> 2. Функциональный, системный и сетевой подходы к описанию современной кредитной системы РФ</w:t>
      </w:r>
    </w:p>
    <w:p w:rsidR="00551A23" w:rsidRPr="00551A23" w:rsidRDefault="00551A23" w:rsidP="00551A23">
      <w:pPr>
        <w:ind w:firstLine="709"/>
      </w:pPr>
      <w:r w:rsidRPr="00551A23">
        <w:t xml:space="preserve">Функции кредита, как экономической категории, их содержание. Участники кредитных отношений. Понятие кредитного риска.  Эффективность кредитного перераспределения. Действие кредитного мультипликатора. Кредит и инфляция. Виды и формы кредита, их особенности, характеристика. Классификация кредитных отношений. Кредитный процент, его природа, экономическое содержание. </w:t>
      </w:r>
    </w:p>
    <w:p w:rsidR="00551A23" w:rsidRPr="00551A23" w:rsidRDefault="00551A23" w:rsidP="00551A23">
      <w:pPr>
        <w:ind w:firstLine="709"/>
      </w:pPr>
      <w:r w:rsidRPr="00551A23">
        <w:t xml:space="preserve">Элементы кредитной системы. Виды, типы кредитных систем, их характеристика, принципы построения. Кредитная система либерального типа, её преимущества, недостатки. Финансово-кредитная система, регулируемая государством. Кредитные системы промышленно развитых стран. </w:t>
      </w:r>
    </w:p>
    <w:p w:rsidR="00551A23" w:rsidRPr="00551A23" w:rsidRDefault="00551A23" w:rsidP="00551A23">
      <w:pPr>
        <w:ind w:firstLine="709"/>
      </w:pPr>
      <w:r w:rsidRPr="00551A23">
        <w:t xml:space="preserve">Кредитный рынок: понятие, структура, характеристика. Кредитный капитал, как специфический товар ссудного рынка, его качественные характеристики. </w:t>
      </w:r>
    </w:p>
    <w:p w:rsidR="00551A23" w:rsidRDefault="00551A23" w:rsidP="00551A23">
      <w:pPr>
        <w:ind w:firstLine="709"/>
        <w:rPr>
          <w:b/>
        </w:rPr>
      </w:pPr>
    </w:p>
    <w:p w:rsidR="00551A23" w:rsidRPr="00551A23" w:rsidRDefault="00551A23" w:rsidP="00551A23">
      <w:pPr>
        <w:ind w:firstLine="709"/>
        <w:rPr>
          <w:b/>
        </w:rPr>
      </w:pPr>
      <w:r>
        <w:rPr>
          <w:b/>
        </w:rPr>
        <w:t>Раздел</w:t>
      </w:r>
      <w:r w:rsidRPr="00551A23">
        <w:rPr>
          <w:b/>
        </w:rPr>
        <w:t xml:space="preserve"> 3. Институциональная структура современной кредитной системы РФ</w:t>
      </w:r>
    </w:p>
    <w:p w:rsidR="00551A23" w:rsidRPr="00551A23" w:rsidRDefault="00551A23" w:rsidP="00551A23">
      <w:pPr>
        <w:ind w:firstLine="709"/>
      </w:pPr>
      <w:r w:rsidRPr="00551A23">
        <w:t xml:space="preserve">Некоммерческие кредитные организации Специализированные кредитные организации небанковского типа. Организация торговли кредитными ресурсами. Операторы, участники кредитного рынка. Кредитное посредничество, его необходимость </w:t>
      </w:r>
      <w:r w:rsidRPr="00551A23">
        <w:lastRenderedPageBreak/>
        <w:t xml:space="preserve">в современных условиях. Кредитные институты, как профессиональные посредники кредитного рынка, их отличительные особенности. Общая характеристика сегментов современного кредитного рынка. Показатели состояния современного кредитного рынка Российской Федерации. </w:t>
      </w:r>
    </w:p>
    <w:p w:rsidR="00551A23" w:rsidRPr="00551A23" w:rsidRDefault="00551A23" w:rsidP="00551A23">
      <w:pPr>
        <w:ind w:firstLine="709"/>
        <w:rPr>
          <w:b/>
        </w:rPr>
      </w:pPr>
    </w:p>
    <w:p w:rsidR="00551A23" w:rsidRPr="00551A23" w:rsidRDefault="00551A23" w:rsidP="00551A23">
      <w:pPr>
        <w:ind w:firstLine="709"/>
        <w:rPr>
          <w:b/>
        </w:rPr>
      </w:pPr>
      <w:r>
        <w:rPr>
          <w:b/>
        </w:rPr>
        <w:t>Раздел</w:t>
      </w:r>
      <w:r w:rsidRPr="00551A23">
        <w:rPr>
          <w:b/>
        </w:rPr>
        <w:t xml:space="preserve"> 4. Роль и функции Центрального Банка в современной кредитной системе</w:t>
      </w:r>
    </w:p>
    <w:p w:rsidR="00551A23" w:rsidRPr="00551A23" w:rsidRDefault="00551A23" w:rsidP="00551A23">
      <w:pPr>
        <w:ind w:firstLine="709"/>
      </w:pPr>
      <w:r w:rsidRPr="00551A23">
        <w:t xml:space="preserve">Денежно-кредитная политика, как ключевая функция Центрального банка в экономике.  Цели и задачи денежно-кредитного регулирования. Методы и инструменты денежно-кредитной политики Банка России. Операции рефинансирования: направления, формы кредитов Центрального банка; учетная политика; политика обязательных резервов; депозиты Центрального банка; операции на открытом рынке, операции РЕПО; валютная политика, валютный протекционизм, валютные интервенции; </w:t>
      </w:r>
      <w:proofErr w:type="spellStart"/>
      <w:r w:rsidRPr="00551A23">
        <w:t>таргетирование</w:t>
      </w:r>
      <w:proofErr w:type="spellEnd"/>
      <w:r w:rsidRPr="00551A23">
        <w:t xml:space="preserve">. Взаимосвязь и взаимозависимость денежно-кредитной политики Центрального банка, экономической и финансовой политики Правительства. Особенности денежно-кредитного регулирования Банка России на современном этапе. Количественные и качественные показатели денежно-кредитного регулирования. </w:t>
      </w:r>
    </w:p>
    <w:p w:rsidR="00551A23" w:rsidRDefault="00551A23" w:rsidP="00551A23">
      <w:pPr>
        <w:ind w:firstLine="709"/>
        <w:rPr>
          <w:b/>
        </w:rPr>
      </w:pPr>
    </w:p>
    <w:p w:rsidR="00551A23" w:rsidRPr="00551A23" w:rsidRDefault="00551A23" w:rsidP="00551A23">
      <w:pPr>
        <w:ind w:firstLine="709"/>
        <w:rPr>
          <w:b/>
        </w:rPr>
      </w:pPr>
      <w:r>
        <w:rPr>
          <w:b/>
        </w:rPr>
        <w:t>Раздел</w:t>
      </w:r>
      <w:r w:rsidRPr="00551A23">
        <w:rPr>
          <w:b/>
        </w:rPr>
        <w:t xml:space="preserve"> 5. Место коммерческих банков в кредитной системе</w:t>
      </w:r>
    </w:p>
    <w:p w:rsidR="00551A23" w:rsidRPr="00551A23" w:rsidRDefault="00551A23" w:rsidP="00551A23">
      <w:pPr>
        <w:ind w:firstLine="709"/>
      </w:pPr>
      <w:r w:rsidRPr="00551A23">
        <w:t xml:space="preserve">Понятие, сущность современного коммерческого банка. Виды и типы российских коммерческих банков их характеристика. Коммерческий банк как экономический институт. Принципы деятельности коммерческого банка. Финансовое посредничество коммерческого банка, его виды, содержание. Основные направления деятельности коммерческого банка, их характеристика. Банковский портфель: содержание, сущность. Общая характеристика банковских операций. Пассивные операции коммерческого банка, их содержание, необходимость формирования банковских ресурсов. Активные операции коммерческого банка: содержание, классификация. Качество банковских активов. Организационная структура коммерческого банка, функции служб и отделов банка. </w:t>
      </w:r>
    </w:p>
    <w:p w:rsidR="00551A23" w:rsidRPr="00551A23" w:rsidRDefault="00551A23" w:rsidP="00551A23">
      <w:pPr>
        <w:ind w:firstLine="709"/>
        <w:rPr>
          <w:b/>
        </w:rPr>
      </w:pPr>
    </w:p>
    <w:p w:rsidR="00551A23" w:rsidRPr="00551A23" w:rsidRDefault="00551A23" w:rsidP="00551A23">
      <w:pPr>
        <w:ind w:firstLine="709"/>
        <w:rPr>
          <w:b/>
        </w:rPr>
      </w:pPr>
      <w:r>
        <w:rPr>
          <w:b/>
        </w:rPr>
        <w:t>Раздел</w:t>
      </w:r>
      <w:r w:rsidRPr="00551A23">
        <w:rPr>
          <w:b/>
        </w:rPr>
        <w:t xml:space="preserve"> 6. Система небанковских кредитно-финансовых институтов как элемент современной кредитной системы государства</w:t>
      </w:r>
    </w:p>
    <w:p w:rsidR="00551A23" w:rsidRPr="00551A23" w:rsidRDefault="00551A23" w:rsidP="00551A23">
      <w:pPr>
        <w:ind w:firstLine="709"/>
      </w:pPr>
      <w:r w:rsidRPr="00551A23">
        <w:t xml:space="preserve">Специализированные кредитные организации небанковского типа. Специализированные кредитные институты (кредитные кооперативы, союзы, ссудо-сберегательные кооперативы и др.). </w:t>
      </w:r>
    </w:p>
    <w:p w:rsidR="00551A23" w:rsidRDefault="00551A23" w:rsidP="00551A23">
      <w:pPr>
        <w:ind w:firstLine="709"/>
        <w:rPr>
          <w:b/>
        </w:rPr>
      </w:pPr>
    </w:p>
    <w:p w:rsidR="00551A23" w:rsidRPr="00551A23" w:rsidRDefault="00551A23" w:rsidP="00551A23">
      <w:pPr>
        <w:ind w:firstLine="709"/>
        <w:rPr>
          <w:b/>
        </w:rPr>
      </w:pPr>
      <w:r>
        <w:rPr>
          <w:b/>
        </w:rPr>
        <w:t>Раздел</w:t>
      </w:r>
      <w:r w:rsidRPr="00551A23">
        <w:rPr>
          <w:b/>
        </w:rPr>
        <w:t xml:space="preserve"> 7. Современные проблемы и перспективы развития кредитной системы РФ</w:t>
      </w:r>
    </w:p>
    <w:p w:rsidR="00551A23" w:rsidRPr="00551A23" w:rsidRDefault="00551A23" w:rsidP="00551A23">
      <w:pPr>
        <w:ind w:firstLine="709"/>
      </w:pPr>
      <w:r w:rsidRPr="00551A23">
        <w:t>Оценка эффективности денежно-кредитной политики ЦБ РФ. Проблемы соотношения прибыли и риска активов российских банков. Проблемы регулирования небанковских кредитно-финансовых институтов. Стратегия развития кредитной системы РФ и ее элементов.</w:t>
      </w:r>
    </w:p>
    <w:p w:rsidR="00551A23" w:rsidRPr="00551A23" w:rsidRDefault="00551A23" w:rsidP="00551A23">
      <w:pPr>
        <w:ind w:firstLine="709"/>
      </w:pPr>
    </w:p>
    <w:p w:rsidR="001C09E1" w:rsidRDefault="001C09E1" w:rsidP="001C09E1">
      <w:pPr>
        <w:ind w:firstLine="709"/>
        <w:jc w:val="left"/>
        <w:rPr>
          <w:b/>
          <w:bCs/>
        </w:rPr>
      </w:pPr>
    </w:p>
    <w:p w:rsidR="001C09E1" w:rsidRDefault="001C09E1" w:rsidP="001C09E1">
      <w:pPr>
        <w:widowControl/>
        <w:numPr>
          <w:ilvl w:val="0"/>
          <w:numId w:val="29"/>
        </w:numPr>
        <w:rPr>
          <w:b/>
        </w:rPr>
      </w:pPr>
      <w:r>
        <w:rPr>
          <w:b/>
        </w:rPr>
        <w:t xml:space="preserve">Аттестация по дисциплине </w:t>
      </w:r>
    </w:p>
    <w:p w:rsidR="001C09E1" w:rsidRDefault="001C09E1" w:rsidP="001C09E1">
      <w:pPr>
        <w:ind w:firstLine="708"/>
        <w:rPr>
          <w:i/>
        </w:rPr>
      </w:pPr>
      <w:r>
        <w:t>Занятия по дисциплине «</w:t>
      </w:r>
      <w:r w:rsidR="00551A23" w:rsidRPr="0065020C">
        <w:t>Современная кредитная система РФ</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1C09E1" w:rsidRDefault="001C09E1" w:rsidP="001C09E1">
      <w:pPr>
        <w:ind w:firstLine="709"/>
      </w:pPr>
      <w:r>
        <w:t>Итоговая аттестация проводится в форме зачета.</w:t>
      </w:r>
    </w:p>
    <w:p w:rsidR="001C09E1" w:rsidRDefault="001C09E1" w:rsidP="001C09E1">
      <w:pPr>
        <w:spacing w:line="276" w:lineRule="auto"/>
        <w:ind w:firstLine="709"/>
      </w:pPr>
    </w:p>
    <w:p w:rsidR="001C09E1" w:rsidRPr="0019681A" w:rsidRDefault="001C09E1" w:rsidP="001C09E1">
      <w:r>
        <w:rPr>
          <w:b/>
        </w:rPr>
        <w:t>Авторы</w:t>
      </w:r>
      <w:r>
        <w:t xml:space="preserve">: </w:t>
      </w:r>
      <w:proofErr w:type="spellStart"/>
      <w:r w:rsidR="00551A23">
        <w:t>к</w:t>
      </w:r>
      <w:r>
        <w:t>.э.н</w:t>
      </w:r>
      <w:proofErr w:type="spellEnd"/>
      <w:r>
        <w:t xml:space="preserve">., </w:t>
      </w:r>
      <w:r w:rsidR="00551A23">
        <w:t>доц. Аникин А.В.</w:t>
      </w:r>
    </w:p>
    <w:p w:rsidR="00631562" w:rsidRDefault="00631562" w:rsidP="00631562"/>
    <w:p w:rsidR="003F67F0" w:rsidRDefault="003F67F0" w:rsidP="00631562"/>
    <w:p w:rsidR="003F67F0" w:rsidRDefault="003F67F0" w:rsidP="00631562"/>
    <w:tbl>
      <w:tblPr>
        <w:tblStyle w:val="a4"/>
        <w:tblW w:w="0" w:type="auto"/>
        <w:tblLook w:val="04A0"/>
      </w:tblPr>
      <w:tblGrid>
        <w:gridCol w:w="9571"/>
      </w:tblGrid>
      <w:tr w:rsidR="003F67F0" w:rsidTr="004F74FE">
        <w:tc>
          <w:tcPr>
            <w:tcW w:w="9571" w:type="dxa"/>
            <w:tcBorders>
              <w:top w:val="nil"/>
              <w:left w:val="nil"/>
              <w:bottom w:val="single" w:sz="4" w:space="0" w:color="auto"/>
              <w:right w:val="nil"/>
            </w:tcBorders>
            <w:hideMark/>
          </w:tcPr>
          <w:p w:rsidR="003F67F0" w:rsidRPr="00631562" w:rsidRDefault="003F67F0" w:rsidP="004F74FE">
            <w:pPr>
              <w:jc w:val="center"/>
              <w:rPr>
                <w:b/>
                <w:sz w:val="28"/>
                <w:szCs w:val="28"/>
              </w:rPr>
            </w:pPr>
            <w:r w:rsidRPr="00631562">
              <w:rPr>
                <w:b/>
                <w:sz w:val="28"/>
                <w:szCs w:val="28"/>
              </w:rPr>
              <w:t>Современные концепции финансового менеджмента</w:t>
            </w:r>
          </w:p>
        </w:tc>
      </w:tr>
    </w:tbl>
    <w:p w:rsidR="003F67F0" w:rsidRDefault="003F67F0" w:rsidP="003F67F0">
      <w:pPr>
        <w:widowControl/>
        <w:tabs>
          <w:tab w:val="left" w:pos="993"/>
        </w:tabs>
        <w:spacing w:line="276" w:lineRule="auto"/>
        <w:ind w:firstLine="0"/>
        <w:jc w:val="center"/>
        <w:rPr>
          <w:sz w:val="16"/>
        </w:rPr>
      </w:pPr>
      <w:r>
        <w:rPr>
          <w:sz w:val="16"/>
        </w:rPr>
        <w:t>(название дисциплины)</w:t>
      </w:r>
    </w:p>
    <w:p w:rsidR="003F67F0" w:rsidRDefault="003F67F0" w:rsidP="003F67F0">
      <w:pPr>
        <w:ind w:firstLine="0"/>
        <w:jc w:val="center"/>
      </w:pPr>
    </w:p>
    <w:p w:rsidR="003F67F0" w:rsidRPr="0019681A" w:rsidRDefault="003F67F0" w:rsidP="003F67F0">
      <w:pPr>
        <w:widowControl/>
        <w:numPr>
          <w:ilvl w:val="0"/>
          <w:numId w:val="18"/>
        </w:numPr>
        <w:tabs>
          <w:tab w:val="left" w:pos="993"/>
        </w:tabs>
        <w:spacing w:line="276" w:lineRule="auto"/>
        <w:rPr>
          <w:b/>
        </w:rPr>
      </w:pPr>
      <w:r>
        <w:rPr>
          <w:b/>
        </w:rPr>
        <w:t>Место дисциплины в структуре образовательной программы</w:t>
      </w:r>
    </w:p>
    <w:p w:rsidR="003F67F0" w:rsidRPr="001C7FD6" w:rsidRDefault="003F67F0" w:rsidP="003F67F0">
      <w:pPr>
        <w:ind w:firstLine="709"/>
      </w:pPr>
      <w:r w:rsidRPr="001C7FD6">
        <w:t xml:space="preserve">Дисциплина  «Современные концепции финансового менеджмента»  относится  к  </w:t>
      </w:r>
      <w:proofErr w:type="spellStart"/>
      <w:r>
        <w:t>общепрофессиональным</w:t>
      </w:r>
      <w:proofErr w:type="spellEnd"/>
      <w:r>
        <w:t xml:space="preserve"> дисциплинам </w:t>
      </w:r>
      <w:r w:rsidRPr="001C7FD6">
        <w:t>вариативной части учебного плана образовательных программ аспирантуры</w:t>
      </w:r>
      <w:r>
        <w:t xml:space="preserve"> и является дисциплиной по выбору</w:t>
      </w:r>
      <w:r w:rsidRPr="001C7FD6">
        <w:t xml:space="preserve">. Она развивает идеи  дисциплины  «Актуальные проблемы экономической теории» (1 семестр) применительно к управлению финансами компании. Входные  знания  –  представления  о структуре активов и пассивов компании.  </w:t>
      </w:r>
    </w:p>
    <w:p w:rsidR="003F67F0" w:rsidRDefault="003F67F0" w:rsidP="003F67F0">
      <w:pPr>
        <w:ind w:firstLine="709"/>
      </w:pPr>
      <w:r>
        <w:t>Дисциплина  читается  в  3</w:t>
      </w:r>
      <w:r w:rsidRPr="001C7FD6">
        <w:t>-м семестре и   готовит  аспирантов  к  итоговой государственной аттестации.</w:t>
      </w:r>
    </w:p>
    <w:p w:rsidR="003F67F0" w:rsidRDefault="003F67F0" w:rsidP="003F67F0">
      <w:pPr>
        <w:spacing w:line="276" w:lineRule="auto"/>
        <w:ind w:firstLine="709"/>
      </w:pPr>
    </w:p>
    <w:p w:rsidR="003F67F0" w:rsidRDefault="003F67F0" w:rsidP="003F67F0">
      <w:pPr>
        <w:widowControl/>
        <w:numPr>
          <w:ilvl w:val="0"/>
          <w:numId w:val="18"/>
        </w:numPr>
        <w:tabs>
          <w:tab w:val="left" w:pos="993"/>
        </w:tabs>
        <w:spacing w:line="276" w:lineRule="auto"/>
      </w:pPr>
      <w:r w:rsidRPr="00060560">
        <w:rPr>
          <w:b/>
        </w:rPr>
        <w:t xml:space="preserve">Требования к результатам освоения дисциплины (модуля) (компетенции) </w:t>
      </w:r>
    </w:p>
    <w:p w:rsidR="003F67F0" w:rsidRPr="001C7FD6" w:rsidRDefault="003F67F0" w:rsidP="003F67F0">
      <w:pPr>
        <w:ind w:firstLine="709"/>
      </w:pPr>
      <w:r w:rsidRPr="001C7FD6">
        <w:rPr>
          <w:b/>
        </w:rPr>
        <w:t>Целью дисциплины</w:t>
      </w:r>
      <w:r w:rsidRPr="001C7FD6">
        <w:t xml:space="preserve"> является формирование у аспирантов теоретических и прикладных компетенций, позволяющих им составить объективное представление о совокупности денежных отношений и связей, возникающих на предприятиях различной организационно-правовой формы по поводу формирования и использования капитала, денежных фондов (доходов), движения денежных потоков.</w:t>
      </w:r>
    </w:p>
    <w:p w:rsidR="003F67F0" w:rsidRPr="001C7FD6" w:rsidRDefault="003F67F0" w:rsidP="003F67F0">
      <w:pPr>
        <w:ind w:firstLine="709"/>
        <w:rPr>
          <w:b/>
        </w:rPr>
      </w:pPr>
      <w:r w:rsidRPr="001C7FD6">
        <w:rPr>
          <w:b/>
        </w:rPr>
        <w:t xml:space="preserve">Задачи дисциплины:  </w:t>
      </w:r>
    </w:p>
    <w:p w:rsidR="003F67F0" w:rsidRPr="001C7FD6" w:rsidRDefault="003F67F0" w:rsidP="003F67F0">
      <w:r w:rsidRPr="001C7FD6">
        <w:t>- ознакомление аспирантов с содержанием современных концепций финансового менеджмента;</w:t>
      </w:r>
    </w:p>
    <w:p w:rsidR="003F67F0" w:rsidRPr="001C7FD6" w:rsidRDefault="003F67F0" w:rsidP="003F67F0">
      <w:r w:rsidRPr="001C7FD6">
        <w:t>- формирование у аспирантов навыков управления активами компаний;</w:t>
      </w:r>
    </w:p>
    <w:p w:rsidR="003F67F0" w:rsidRPr="001C7FD6" w:rsidRDefault="003F67F0" w:rsidP="003F67F0">
      <w:r w:rsidRPr="001C7FD6">
        <w:t>- обучение аспирантов основным приемам практической управленческой деятельности в области финансов компании;</w:t>
      </w:r>
    </w:p>
    <w:p w:rsidR="003F67F0" w:rsidRPr="001C7FD6" w:rsidRDefault="003F67F0" w:rsidP="003F67F0">
      <w:r w:rsidRPr="001C7FD6">
        <w:t>- ознакомление аспирантов с теорией и практикой финансового менеджмента в зарубежных странах;</w:t>
      </w:r>
    </w:p>
    <w:p w:rsidR="003F67F0" w:rsidRPr="001C7FD6" w:rsidRDefault="003F67F0" w:rsidP="003F67F0">
      <w:r w:rsidRPr="001C7FD6">
        <w:t>- развитие у аспирантов творческого подхода к теории и практике финансового менеджмента;</w:t>
      </w:r>
    </w:p>
    <w:p w:rsidR="003F67F0" w:rsidRDefault="003F67F0" w:rsidP="003F67F0">
      <w:r w:rsidRPr="001C7FD6">
        <w:t>- освоение аспирантами методологии оценки финансовых рисков и инструментов антикризисного управления компанией.</w:t>
      </w:r>
    </w:p>
    <w:p w:rsidR="003F67F0" w:rsidRPr="001C7FD6" w:rsidRDefault="003F67F0" w:rsidP="003F67F0">
      <w:pPr>
        <w:ind w:firstLine="709"/>
      </w:pPr>
      <w:r w:rsidRPr="001C7FD6">
        <w:t xml:space="preserve">Учебный  курс  обеспечивает  формирование  теоретической основы представлений об источниках финансирования деятельности компании, методах и моделях управления активами компании. Итогом освоения дисциплины будет формирование у аспирантов следующих компетенций: </w:t>
      </w:r>
    </w:p>
    <w:p w:rsidR="003F67F0" w:rsidRPr="001C7FD6" w:rsidRDefault="003F67F0" w:rsidP="003F67F0">
      <w:r w:rsidRPr="001C7FD6">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 </w:t>
      </w:r>
    </w:p>
    <w:p w:rsidR="003F67F0" w:rsidRPr="001C7FD6" w:rsidRDefault="003F67F0" w:rsidP="003F67F0">
      <w:r w:rsidRPr="001C7FD6">
        <w:t>  готовность организовать работу исследовательского коллектива  в  научной отрасли, соответствующей направлению подготовки (ОПК-2);</w:t>
      </w:r>
    </w:p>
    <w:p w:rsidR="003F67F0" w:rsidRPr="001C7FD6" w:rsidRDefault="003F67F0" w:rsidP="003F67F0">
      <w:r w:rsidRPr="001C7FD6">
        <w:t xml:space="preserve">  способность проводить анализ и оценку мероприятий в области экономической политики и принятия стратегических решений на микро- и </w:t>
      </w:r>
      <w:proofErr w:type="spellStart"/>
      <w:r w:rsidRPr="001C7FD6">
        <w:t>макроуровне</w:t>
      </w:r>
      <w:proofErr w:type="spellEnd"/>
      <w:r w:rsidRPr="001C7FD6">
        <w:t>, используя методологию экономического исследования (ПК-1);</w:t>
      </w:r>
    </w:p>
    <w:p w:rsidR="003F67F0" w:rsidRPr="001C7FD6" w:rsidRDefault="003F67F0" w:rsidP="003F67F0">
      <w:r w:rsidRPr="001C7FD6">
        <w:t>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 финансов, менеджмента (ПК-3).</w:t>
      </w:r>
    </w:p>
    <w:p w:rsidR="003F67F0" w:rsidRDefault="003F67F0" w:rsidP="003F67F0">
      <w:pPr>
        <w:ind w:left="180" w:firstLine="671"/>
      </w:pPr>
    </w:p>
    <w:p w:rsidR="003F67F0" w:rsidRPr="009629F5" w:rsidRDefault="003F67F0" w:rsidP="003F67F0">
      <w:pPr>
        <w:ind w:left="180" w:firstLine="529"/>
      </w:pPr>
    </w:p>
    <w:p w:rsidR="003F67F0" w:rsidRDefault="003F67F0" w:rsidP="003F67F0">
      <w:pPr>
        <w:widowControl/>
        <w:numPr>
          <w:ilvl w:val="0"/>
          <w:numId w:val="18"/>
        </w:numPr>
        <w:tabs>
          <w:tab w:val="left" w:pos="993"/>
        </w:tabs>
        <w:spacing w:line="276" w:lineRule="auto"/>
        <w:ind w:left="0" w:firstLine="709"/>
        <w:rPr>
          <w:b/>
        </w:rPr>
      </w:pPr>
      <w:r>
        <w:rPr>
          <w:b/>
        </w:rPr>
        <w:t>Структура дисциплины</w:t>
      </w:r>
    </w:p>
    <w:p w:rsidR="003F67F0" w:rsidRDefault="003F67F0" w:rsidP="003F67F0">
      <w:pPr>
        <w:ind w:firstLine="709"/>
      </w:pPr>
      <w:r w:rsidRPr="006C4748">
        <w:t>Объем дисциплины «</w:t>
      </w:r>
      <w:r w:rsidRPr="001C7FD6">
        <w:t>Современные концепции финансового менеджмента</w:t>
      </w:r>
      <w:r w:rsidRPr="006C4748">
        <w:rPr>
          <w:color w:val="000000"/>
        </w:rPr>
        <w:t>»</w:t>
      </w:r>
      <w:r w:rsidRPr="006C4748">
        <w:t xml:space="preserve"> </w:t>
      </w:r>
      <w:r w:rsidRPr="006C4748">
        <w:lastRenderedPageBreak/>
        <w:t xml:space="preserve">составляет </w:t>
      </w:r>
      <w:r>
        <w:t>2</w:t>
      </w:r>
      <w:r w:rsidRPr="006C4748">
        <w:t xml:space="preserve"> зачётные единицы, </w:t>
      </w:r>
      <w:r>
        <w:t>всего - 72 часа, из которых 6</w:t>
      </w:r>
      <w:r w:rsidRPr="006C4748">
        <w:t xml:space="preserve"> часов</w:t>
      </w:r>
      <w:r>
        <w:t xml:space="preserve"> – занятия лекционного типа,  6</w:t>
      </w:r>
      <w:r w:rsidRPr="006C4748">
        <w:t xml:space="preserve"> часов – практические занятия, </w:t>
      </w:r>
      <w:r>
        <w:t>60 часов</w:t>
      </w:r>
      <w:r w:rsidRPr="006C4748">
        <w:t xml:space="preserve"> – самостоятельная работа обучающегося.</w:t>
      </w:r>
    </w:p>
    <w:p w:rsidR="003F67F0" w:rsidRDefault="003F67F0" w:rsidP="003F67F0">
      <w:pPr>
        <w:spacing w:line="276" w:lineRule="auto"/>
        <w:ind w:firstLine="709"/>
      </w:pPr>
    </w:p>
    <w:p w:rsidR="003F67F0" w:rsidRDefault="003F67F0" w:rsidP="003F67F0">
      <w:pPr>
        <w:spacing w:line="276" w:lineRule="auto"/>
        <w:ind w:firstLine="709"/>
        <w:jc w:val="left"/>
        <w:rPr>
          <w:b/>
        </w:rPr>
      </w:pPr>
      <w:r>
        <w:rPr>
          <w:b/>
        </w:rPr>
        <w:t>4. Содержание разделов дисциплины</w:t>
      </w:r>
    </w:p>
    <w:p w:rsidR="003F67F0" w:rsidRDefault="003F67F0" w:rsidP="003F67F0">
      <w:pPr>
        <w:ind w:firstLine="709"/>
        <w:rPr>
          <w:b/>
          <w:bCs/>
        </w:rPr>
      </w:pPr>
    </w:p>
    <w:p w:rsidR="003F67F0" w:rsidRPr="00575A00" w:rsidRDefault="003F67F0" w:rsidP="003F67F0">
      <w:pPr>
        <w:ind w:firstLine="709"/>
        <w:rPr>
          <w:b/>
        </w:rPr>
      </w:pPr>
      <w:r w:rsidRPr="00575A00">
        <w:rPr>
          <w:b/>
        </w:rPr>
        <w:t>Раздел 1.</w:t>
      </w:r>
      <w:r w:rsidRPr="00575A00">
        <w:rPr>
          <w:b/>
        </w:rPr>
        <w:tab/>
        <w:t>Основы финансового менеджмента.</w:t>
      </w:r>
      <w:r w:rsidRPr="00575A00">
        <w:rPr>
          <w:b/>
        </w:rPr>
        <w:tab/>
      </w:r>
    </w:p>
    <w:p w:rsidR="003F67F0" w:rsidRDefault="003F67F0" w:rsidP="003F67F0">
      <w:pPr>
        <w:ind w:firstLine="709"/>
      </w:pPr>
      <w:r>
        <w:t>1.</w:t>
      </w:r>
      <w:r>
        <w:tab/>
        <w:t>Финансы и финансовый менеджмент. Логика дисциплины, структура, основные идеи. Сущность финансового менеджмента в современных экономических условиях. Цели и задачи финансового менеджера. Методы прогнозирования, применяемые в финансовом менеджменте.</w:t>
      </w:r>
    </w:p>
    <w:p w:rsidR="003F67F0" w:rsidRDefault="003F67F0" w:rsidP="003F67F0">
      <w:pPr>
        <w:ind w:firstLine="709"/>
      </w:pPr>
      <w:r>
        <w:t>2.</w:t>
      </w:r>
      <w:r>
        <w:tab/>
        <w:t xml:space="preserve">Финансовый анализ. Финансовые коэффициенты.  Формула </w:t>
      </w:r>
      <w:proofErr w:type="spellStart"/>
      <w:r>
        <w:t>Du</w:t>
      </w:r>
      <w:proofErr w:type="spellEnd"/>
      <w:r>
        <w:t xml:space="preserve"> </w:t>
      </w:r>
      <w:proofErr w:type="spellStart"/>
      <w:r>
        <w:t>Pont</w:t>
      </w:r>
      <w:proofErr w:type="spellEnd"/>
      <w:r>
        <w:t xml:space="preserve">. Некоторые ключевые показатели деятельности компании. </w:t>
      </w:r>
    </w:p>
    <w:p w:rsidR="003F67F0" w:rsidRDefault="003F67F0" w:rsidP="003F67F0">
      <w:pPr>
        <w:ind w:firstLine="709"/>
      </w:pPr>
      <w:r>
        <w:t>3. Финансовое планирование. Содержание и виды финансовых планов. Модель финансового планирования. Влияние роста на необходимость внешнего финансирования.</w:t>
      </w:r>
    </w:p>
    <w:p w:rsidR="003F67F0" w:rsidRDefault="003F67F0" w:rsidP="003F67F0">
      <w:pPr>
        <w:ind w:firstLine="709"/>
      </w:pPr>
    </w:p>
    <w:p w:rsidR="003F67F0" w:rsidRPr="00575A00" w:rsidRDefault="003F67F0" w:rsidP="003F67F0">
      <w:pPr>
        <w:ind w:firstLine="709"/>
        <w:rPr>
          <w:b/>
        </w:rPr>
      </w:pPr>
      <w:r w:rsidRPr="00575A00">
        <w:rPr>
          <w:b/>
        </w:rPr>
        <w:t>Раздел 2. Управление оборотными активами. Управление структурой капитала компании.</w:t>
      </w:r>
      <w:r w:rsidRPr="00575A00">
        <w:rPr>
          <w:b/>
        </w:rPr>
        <w:tab/>
      </w:r>
    </w:p>
    <w:p w:rsidR="003F67F0" w:rsidRDefault="003F67F0" w:rsidP="003F67F0">
      <w:pPr>
        <w:ind w:firstLine="709"/>
      </w:pPr>
      <w:r>
        <w:t>1. Управление оборотным капиталом компании. Чистый оборотный капитал. Краткосрочные финансовые вложения. Движение денежных средств. Денежные потоки. Особенности управления запасами. Особенности управления денежными средствами компании.</w:t>
      </w:r>
    </w:p>
    <w:p w:rsidR="003F67F0" w:rsidRDefault="003F67F0" w:rsidP="003F67F0">
      <w:pPr>
        <w:ind w:firstLine="709"/>
      </w:pPr>
      <w:r>
        <w:t>2. Управление структурой капитала компании. Структура капитала компании. Необходимые показатели доходности по ценным бумагам, выпущенным компанией. Средневзвешенная стоимость капитала. Фирмы венчурного капитала. Первоначальное публичное предложение акций и стоимость таких предложений.</w:t>
      </w:r>
    </w:p>
    <w:p w:rsidR="003F67F0" w:rsidRPr="00575A00" w:rsidRDefault="003F67F0" w:rsidP="003F67F0">
      <w:pPr>
        <w:ind w:firstLine="709"/>
        <w:rPr>
          <w:b/>
        </w:rPr>
      </w:pPr>
      <w:r w:rsidRPr="00575A00">
        <w:rPr>
          <w:b/>
        </w:rPr>
        <w:t>Раздел 3. Риск, рычаги (операционный и финансовый), акции компании.</w:t>
      </w:r>
      <w:r w:rsidRPr="00575A00">
        <w:rPr>
          <w:b/>
        </w:rPr>
        <w:tab/>
      </w:r>
    </w:p>
    <w:p w:rsidR="003F67F0" w:rsidRDefault="003F67F0" w:rsidP="003F67F0">
      <w:pPr>
        <w:ind w:firstLine="709"/>
      </w:pPr>
      <w:r>
        <w:t xml:space="preserve">1. Риск и рычаги в финансовом менеджменте. Чувствительность, сценарный анализ и анализ безубыточности, чтобы увидеть, как рентабельность проекта зависит от ошибок в прогнозах. Важность управленческой гибкости в </w:t>
      </w:r>
      <w:proofErr w:type="spellStart"/>
      <w:r>
        <w:t>бюджетировании</w:t>
      </w:r>
      <w:proofErr w:type="spellEnd"/>
      <w:r>
        <w:t>.</w:t>
      </w:r>
    </w:p>
    <w:p w:rsidR="003F67F0" w:rsidRDefault="003F67F0" w:rsidP="003F67F0">
      <w:pPr>
        <w:ind w:firstLine="709"/>
      </w:pPr>
      <w:r>
        <w:t>2. Оценка стоимости ценных бумаг компании. Облигации: текущая доходность и доходность к погашению. Рыночная цена облигации. Фондовые торговые отчеты. Акции. Прогнозы будущих дивидендов и цены акций в будущем.</w:t>
      </w:r>
    </w:p>
    <w:p w:rsidR="003F67F0" w:rsidRPr="00575A00" w:rsidRDefault="003F67F0" w:rsidP="003F67F0">
      <w:pPr>
        <w:ind w:firstLine="709"/>
        <w:rPr>
          <w:b/>
        </w:rPr>
      </w:pPr>
      <w:r w:rsidRPr="00575A00">
        <w:rPr>
          <w:b/>
        </w:rPr>
        <w:t>Раздел 4. Дивидендная и инвестиционная политика компании.</w:t>
      </w:r>
      <w:r w:rsidRPr="00575A00">
        <w:rPr>
          <w:b/>
        </w:rPr>
        <w:tab/>
      </w:r>
    </w:p>
    <w:p w:rsidR="003F67F0" w:rsidRDefault="003F67F0" w:rsidP="003F67F0">
      <w:pPr>
        <w:ind w:firstLine="709"/>
      </w:pPr>
      <w:r>
        <w:t>1. Дивидендная политика компании. Дивидендная политика и возможность ее выбора. Типы дивидендной политики. Факторы, определяющие дивидендную политику. Тенденции дивидендной политики российских компаний.</w:t>
      </w:r>
    </w:p>
    <w:p w:rsidR="003F67F0" w:rsidRPr="003D1859" w:rsidRDefault="003F67F0" w:rsidP="003F67F0">
      <w:pPr>
        <w:ind w:firstLine="709"/>
        <w:rPr>
          <w:bCs/>
        </w:rPr>
      </w:pPr>
      <w:r>
        <w:t>2. Инвестиционная политика компании. Чистая приведенная стоимость инвестиций. Внутренняя ставка доходности проекта. Правило чистой стоимости для анализа проблем конкурирующих проектов. Индекс доходности и его  использование при выборе проектов в условиях ограниченности в средствах.</w:t>
      </w:r>
    </w:p>
    <w:p w:rsidR="003F67F0" w:rsidRDefault="003F67F0" w:rsidP="003F67F0">
      <w:pPr>
        <w:spacing w:line="276" w:lineRule="auto"/>
        <w:ind w:firstLine="709"/>
        <w:jc w:val="left"/>
        <w:rPr>
          <w:b/>
          <w:bCs/>
        </w:rPr>
      </w:pPr>
    </w:p>
    <w:p w:rsidR="003F67F0" w:rsidRDefault="003F67F0" w:rsidP="003F67F0">
      <w:pPr>
        <w:widowControl/>
        <w:numPr>
          <w:ilvl w:val="0"/>
          <w:numId w:val="19"/>
        </w:numPr>
        <w:spacing w:line="276" w:lineRule="auto"/>
        <w:rPr>
          <w:b/>
        </w:rPr>
      </w:pPr>
      <w:r>
        <w:rPr>
          <w:b/>
        </w:rPr>
        <w:t xml:space="preserve">Аттестация по дисциплине </w:t>
      </w:r>
    </w:p>
    <w:p w:rsidR="003F67F0" w:rsidRDefault="003F67F0" w:rsidP="003F67F0">
      <w:pPr>
        <w:spacing w:line="276" w:lineRule="auto"/>
        <w:ind w:firstLine="708"/>
        <w:rPr>
          <w:i/>
        </w:rPr>
      </w:pPr>
      <w:r>
        <w:t>Занятия по дисциплине «</w:t>
      </w:r>
      <w:r w:rsidRPr="001C7FD6">
        <w:t>Современные концепции финансового менеджмента</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3F67F0" w:rsidRDefault="003F67F0" w:rsidP="003F67F0">
      <w:pPr>
        <w:spacing w:line="276" w:lineRule="auto"/>
        <w:ind w:firstLine="709"/>
      </w:pPr>
      <w:r>
        <w:t>Итоговая аттестация проводится в форме зачета.</w:t>
      </w:r>
    </w:p>
    <w:p w:rsidR="003F67F0" w:rsidRDefault="003F67F0" w:rsidP="003F67F0">
      <w:pPr>
        <w:spacing w:line="276" w:lineRule="auto"/>
        <w:ind w:firstLine="709"/>
      </w:pPr>
    </w:p>
    <w:p w:rsidR="003F67F0" w:rsidRPr="0019681A" w:rsidRDefault="003F67F0" w:rsidP="003F67F0">
      <w:r>
        <w:rPr>
          <w:b/>
        </w:rPr>
        <w:t>Авторы</w:t>
      </w:r>
      <w:r>
        <w:t xml:space="preserve">: </w:t>
      </w:r>
      <w:proofErr w:type="spellStart"/>
      <w:r>
        <w:t>к.э.н</w:t>
      </w:r>
      <w:proofErr w:type="spellEnd"/>
      <w:r>
        <w:t xml:space="preserve">., доц. Гинзбург М.Ю., </w:t>
      </w:r>
      <w:proofErr w:type="spellStart"/>
      <w:r>
        <w:t>к.э.н</w:t>
      </w:r>
      <w:proofErr w:type="spellEnd"/>
      <w:r>
        <w:t xml:space="preserve">., доц. </w:t>
      </w:r>
      <w:proofErr w:type="spellStart"/>
      <w:r>
        <w:t>Роганова</w:t>
      </w:r>
      <w:proofErr w:type="spellEnd"/>
      <w:r>
        <w:t xml:space="preserve"> С.Ю., асс. Кашина О.И.</w:t>
      </w:r>
    </w:p>
    <w:p w:rsidR="003F67F0" w:rsidRDefault="003F67F0" w:rsidP="00631562"/>
    <w:p w:rsidR="00E55821" w:rsidRPr="00E55821" w:rsidRDefault="00E55821" w:rsidP="00E55821"/>
    <w:p w:rsidR="00E55821" w:rsidRDefault="00E55821" w:rsidP="00E55821"/>
    <w:tbl>
      <w:tblPr>
        <w:tblStyle w:val="a4"/>
        <w:tblW w:w="0" w:type="auto"/>
        <w:tblLook w:val="04A0"/>
      </w:tblPr>
      <w:tblGrid>
        <w:gridCol w:w="9571"/>
      </w:tblGrid>
      <w:tr w:rsidR="00E55821" w:rsidTr="00444625">
        <w:tc>
          <w:tcPr>
            <w:tcW w:w="9571" w:type="dxa"/>
            <w:tcBorders>
              <w:top w:val="nil"/>
              <w:left w:val="nil"/>
              <w:bottom w:val="single" w:sz="4" w:space="0" w:color="auto"/>
              <w:right w:val="nil"/>
            </w:tcBorders>
            <w:hideMark/>
          </w:tcPr>
          <w:p w:rsidR="00E55821" w:rsidRPr="00631562" w:rsidRDefault="00E55821" w:rsidP="00444625">
            <w:pPr>
              <w:jc w:val="center"/>
              <w:rPr>
                <w:b/>
                <w:sz w:val="28"/>
                <w:szCs w:val="28"/>
              </w:rPr>
            </w:pPr>
            <w:r>
              <w:rPr>
                <w:b/>
                <w:sz w:val="28"/>
                <w:szCs w:val="28"/>
              </w:rPr>
              <w:lastRenderedPageBreak/>
              <w:t>Финансовая экономика</w:t>
            </w:r>
          </w:p>
        </w:tc>
      </w:tr>
    </w:tbl>
    <w:p w:rsidR="00E55821" w:rsidRDefault="00E55821" w:rsidP="00E55821">
      <w:pPr>
        <w:widowControl/>
        <w:tabs>
          <w:tab w:val="left" w:pos="993"/>
        </w:tabs>
        <w:spacing w:line="276" w:lineRule="auto"/>
        <w:ind w:firstLine="0"/>
        <w:jc w:val="center"/>
        <w:rPr>
          <w:sz w:val="16"/>
        </w:rPr>
      </w:pPr>
      <w:r>
        <w:rPr>
          <w:sz w:val="16"/>
        </w:rPr>
        <w:t>(название дисциплины)</w:t>
      </w:r>
    </w:p>
    <w:p w:rsidR="00E55821" w:rsidRDefault="00E55821" w:rsidP="00E55821">
      <w:pPr>
        <w:ind w:firstLine="0"/>
        <w:jc w:val="center"/>
      </w:pPr>
    </w:p>
    <w:p w:rsidR="00E55821" w:rsidRPr="0019681A" w:rsidRDefault="00E55821" w:rsidP="00E55821">
      <w:pPr>
        <w:widowControl/>
        <w:numPr>
          <w:ilvl w:val="0"/>
          <w:numId w:val="20"/>
        </w:numPr>
        <w:tabs>
          <w:tab w:val="left" w:pos="993"/>
        </w:tabs>
        <w:spacing w:line="276" w:lineRule="auto"/>
        <w:rPr>
          <w:b/>
        </w:rPr>
      </w:pPr>
      <w:r>
        <w:rPr>
          <w:b/>
        </w:rPr>
        <w:t>Место дисциплины в структуре образовательной программы</w:t>
      </w:r>
    </w:p>
    <w:p w:rsidR="00E55821" w:rsidRPr="001C7FD6" w:rsidRDefault="00E55821" w:rsidP="00E55821">
      <w:pPr>
        <w:ind w:firstLine="709"/>
      </w:pPr>
      <w:r w:rsidRPr="001C7FD6">
        <w:t>Дисциплина  «</w:t>
      </w:r>
      <w:r w:rsidR="009E390C">
        <w:t>Финансовая экономика</w:t>
      </w:r>
      <w:r w:rsidRPr="001C7FD6">
        <w:t xml:space="preserve">»  относится  к  </w:t>
      </w:r>
      <w:proofErr w:type="spellStart"/>
      <w:r>
        <w:t>общепрофессиональным</w:t>
      </w:r>
      <w:proofErr w:type="spellEnd"/>
      <w:r>
        <w:t xml:space="preserve"> дисциплинам </w:t>
      </w:r>
      <w:r w:rsidRPr="001C7FD6">
        <w:t>вариативной части учебного плана образовательных программ аспирантуры</w:t>
      </w:r>
      <w:r>
        <w:t xml:space="preserve"> и является дисциплиной по выбору</w:t>
      </w:r>
      <w:r w:rsidRPr="001C7FD6">
        <w:t xml:space="preserve">. Она развивает идеи  дисциплины  «Актуальные проблемы экономической теории» (1 семестр) применительно к управлению финансами компании. Входные  знания  –  представления  о структуре активов и пассивов компании.  </w:t>
      </w:r>
    </w:p>
    <w:p w:rsidR="00E55821" w:rsidRDefault="00E55821" w:rsidP="00E55821">
      <w:pPr>
        <w:ind w:firstLine="709"/>
      </w:pPr>
      <w:r>
        <w:t>Дисциплина  читается  в  3</w:t>
      </w:r>
      <w:r w:rsidRPr="001C7FD6">
        <w:t>-м семестре и   готовит  аспирантов  к  итоговой государственной аттестации.</w:t>
      </w:r>
    </w:p>
    <w:p w:rsidR="00E55821" w:rsidRDefault="00E55821" w:rsidP="00E55821">
      <w:pPr>
        <w:spacing w:line="276" w:lineRule="auto"/>
        <w:ind w:firstLine="709"/>
      </w:pPr>
    </w:p>
    <w:p w:rsidR="00E55821" w:rsidRDefault="00E55821" w:rsidP="00E55821">
      <w:pPr>
        <w:widowControl/>
        <w:numPr>
          <w:ilvl w:val="0"/>
          <w:numId w:val="20"/>
        </w:numPr>
        <w:tabs>
          <w:tab w:val="left" w:pos="993"/>
        </w:tabs>
        <w:spacing w:line="276" w:lineRule="auto"/>
      </w:pPr>
      <w:r w:rsidRPr="00060560">
        <w:rPr>
          <w:b/>
        </w:rPr>
        <w:t xml:space="preserve">Требования к результатам освоения дисциплины (модуля) (компетенции) </w:t>
      </w:r>
    </w:p>
    <w:p w:rsidR="009E390C" w:rsidRPr="006045DC" w:rsidRDefault="009E390C" w:rsidP="009E390C">
      <w:pPr>
        <w:ind w:firstLine="709"/>
      </w:pPr>
      <w:r w:rsidRPr="006045DC">
        <w:t xml:space="preserve">Цель дисциплины – дать представление о современных экономических взглядах на функционирование рынков капитала и их прогнозирование. Финансовые рынки – существенный источник нестабильности в </w:t>
      </w:r>
      <w:proofErr w:type="spellStart"/>
      <w:r w:rsidRPr="006045DC">
        <w:t>глобализованной</w:t>
      </w:r>
      <w:proofErr w:type="spellEnd"/>
      <w:r w:rsidRPr="006045DC">
        <w:t xml:space="preserve"> экономике; изучение закономерностей формирования и движения их цен призвано способствовать освоению  аспирантами  </w:t>
      </w:r>
      <w:proofErr w:type="spellStart"/>
      <w:r w:rsidRPr="006045DC">
        <w:t>общепрофессиональных</w:t>
      </w:r>
      <w:proofErr w:type="spellEnd"/>
      <w:r w:rsidRPr="006045DC">
        <w:t xml:space="preserve">  и  профессиональных компетенций,  необходимых  для  осуществления  научно-педагогической деятельности  по  избранному  направлению. </w:t>
      </w:r>
    </w:p>
    <w:p w:rsidR="009E390C" w:rsidRPr="006045DC" w:rsidRDefault="009E390C" w:rsidP="009E390C">
      <w:pPr>
        <w:ind w:firstLine="709"/>
      </w:pPr>
      <w:r w:rsidRPr="006045DC">
        <w:t xml:space="preserve">Задачи дисциплины:  </w:t>
      </w:r>
    </w:p>
    <w:p w:rsidR="009E390C" w:rsidRPr="006045DC" w:rsidRDefault="009E390C" w:rsidP="009E390C">
      <w:pPr>
        <w:tabs>
          <w:tab w:val="left" w:pos="1134"/>
        </w:tabs>
        <w:ind w:firstLine="709"/>
      </w:pPr>
      <w:r w:rsidRPr="006045DC">
        <w:t></w:t>
      </w:r>
      <w:r w:rsidRPr="006045DC">
        <w:tab/>
        <w:t>ознакомить  аспирантов  с  основными  подходами к объяснению явлений ценообразования на рынках капитала;</w:t>
      </w:r>
    </w:p>
    <w:p w:rsidR="009E390C" w:rsidRPr="006045DC" w:rsidRDefault="009E390C" w:rsidP="009E390C">
      <w:pPr>
        <w:tabs>
          <w:tab w:val="left" w:pos="1134"/>
        </w:tabs>
        <w:ind w:firstLine="709"/>
      </w:pPr>
      <w:r w:rsidRPr="006045DC">
        <w:t></w:t>
      </w:r>
      <w:r w:rsidRPr="006045DC">
        <w:tab/>
        <w:t>изучить с современных позиций закономерности формирования цен финансовых активов;</w:t>
      </w:r>
    </w:p>
    <w:p w:rsidR="009E390C" w:rsidRPr="006045DC" w:rsidRDefault="009E390C" w:rsidP="009E390C">
      <w:pPr>
        <w:tabs>
          <w:tab w:val="left" w:pos="1134"/>
        </w:tabs>
        <w:ind w:firstLine="709"/>
      </w:pPr>
      <w:r w:rsidRPr="006045DC">
        <w:t></w:t>
      </w:r>
      <w:r w:rsidRPr="006045DC">
        <w:tab/>
        <w:t xml:space="preserve">исследовать причины значительного возрастания </w:t>
      </w:r>
      <w:proofErr w:type="spellStart"/>
      <w:r w:rsidRPr="006045DC">
        <w:t>волатильности</w:t>
      </w:r>
      <w:proofErr w:type="spellEnd"/>
      <w:r w:rsidRPr="006045DC">
        <w:t xml:space="preserve"> на международных финансовых рынках в условиях глобализации;</w:t>
      </w:r>
    </w:p>
    <w:p w:rsidR="009E390C" w:rsidRDefault="009E390C" w:rsidP="009E390C">
      <w:r w:rsidRPr="006045DC">
        <w:t>  затронуть наиболее дискуссионные вопросы ценообразования на финансовых рынках и осветить некоторые альтернативные модели финансовой экономики.</w:t>
      </w:r>
    </w:p>
    <w:p w:rsidR="00E55821" w:rsidRPr="001C7FD6" w:rsidRDefault="00E55821" w:rsidP="00E55821">
      <w:pPr>
        <w:ind w:firstLine="709"/>
      </w:pPr>
      <w:r w:rsidRPr="001C7FD6">
        <w:t xml:space="preserve">Учебный  курс  обеспечивает  формирование  теоретической основы представлений об источниках финансирования деятельности компании, методах и моделях управления активами компании. Итогом освоения дисциплины будет формирование у аспирантов следующих компетенций: </w:t>
      </w:r>
    </w:p>
    <w:p w:rsidR="00E55821" w:rsidRPr="001C7FD6" w:rsidRDefault="00E55821" w:rsidP="00E55821">
      <w:r w:rsidRPr="001C7FD6">
        <w:t xml:space="preserve">  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 </w:t>
      </w:r>
    </w:p>
    <w:p w:rsidR="00E55821" w:rsidRPr="001C7FD6" w:rsidRDefault="00E55821" w:rsidP="00E55821">
      <w:r w:rsidRPr="001C7FD6">
        <w:t>  готовность организовать работу исследовательского коллектива  в  научной отрасли, соответствующей направлению подготовки (ОПК-2);</w:t>
      </w:r>
    </w:p>
    <w:p w:rsidR="00E55821" w:rsidRPr="001C7FD6" w:rsidRDefault="00E55821" w:rsidP="00E55821">
      <w:r w:rsidRPr="001C7FD6">
        <w:t xml:space="preserve">  способность проводить анализ и оценку мероприятий в области экономической политики и принятия стратегических решений на микро- и </w:t>
      </w:r>
      <w:proofErr w:type="spellStart"/>
      <w:r w:rsidRPr="001C7FD6">
        <w:t>макроуровне</w:t>
      </w:r>
      <w:proofErr w:type="spellEnd"/>
      <w:r w:rsidRPr="001C7FD6">
        <w:t>, используя методологию экономического исследования (ПК-1);</w:t>
      </w:r>
    </w:p>
    <w:p w:rsidR="00E55821" w:rsidRPr="001C7FD6" w:rsidRDefault="00E55821" w:rsidP="00E55821">
      <w:r w:rsidRPr="001C7FD6">
        <w:t> готовность использовать математический инструментарий для анализа экономических процессов и выработки практических рекомендаций для принятия решений в сфере экономики, финансов, менеджмента (ПК-3).</w:t>
      </w:r>
    </w:p>
    <w:p w:rsidR="00E55821" w:rsidRDefault="00E55821" w:rsidP="00E55821">
      <w:pPr>
        <w:ind w:left="180" w:firstLine="671"/>
      </w:pPr>
    </w:p>
    <w:p w:rsidR="00E55821" w:rsidRPr="009629F5" w:rsidRDefault="00E55821" w:rsidP="00E55821">
      <w:pPr>
        <w:ind w:left="180" w:firstLine="529"/>
      </w:pPr>
    </w:p>
    <w:p w:rsidR="00E55821" w:rsidRDefault="00E55821" w:rsidP="00E55821">
      <w:pPr>
        <w:widowControl/>
        <w:numPr>
          <w:ilvl w:val="0"/>
          <w:numId w:val="20"/>
        </w:numPr>
        <w:tabs>
          <w:tab w:val="left" w:pos="993"/>
        </w:tabs>
        <w:spacing w:line="276" w:lineRule="auto"/>
        <w:ind w:left="0" w:firstLine="709"/>
        <w:rPr>
          <w:b/>
        </w:rPr>
      </w:pPr>
      <w:r>
        <w:rPr>
          <w:b/>
        </w:rPr>
        <w:t>Структура дисциплины</w:t>
      </w:r>
    </w:p>
    <w:p w:rsidR="00E55821" w:rsidRDefault="00E55821" w:rsidP="00E55821">
      <w:pPr>
        <w:ind w:firstLine="709"/>
      </w:pPr>
      <w:r w:rsidRPr="006C4748">
        <w:t>Объем дисциплины «</w:t>
      </w:r>
      <w:r w:rsidR="009E390C">
        <w:t>Финансовая экономика</w:t>
      </w:r>
      <w:r w:rsidRPr="006C4748">
        <w:rPr>
          <w:color w:val="000000"/>
        </w:rPr>
        <w:t>»</w:t>
      </w:r>
      <w:r w:rsidRPr="006C4748">
        <w:t xml:space="preserve"> составляет </w:t>
      </w:r>
      <w:r>
        <w:t>2</w:t>
      </w:r>
      <w:r w:rsidRPr="006C4748">
        <w:t xml:space="preserve"> зачётные единицы, </w:t>
      </w:r>
      <w:r>
        <w:t>всего - 72 часа, из которых 6</w:t>
      </w:r>
      <w:r w:rsidRPr="006C4748">
        <w:t xml:space="preserve"> часов</w:t>
      </w:r>
      <w:r>
        <w:t xml:space="preserve"> – занятия лекционного типа,  6</w:t>
      </w:r>
      <w:r w:rsidRPr="006C4748">
        <w:t xml:space="preserve"> часов – практические занятия, </w:t>
      </w:r>
      <w:r>
        <w:t>60 часов</w:t>
      </w:r>
      <w:r w:rsidRPr="006C4748">
        <w:t xml:space="preserve"> – самостоятельная работа обучающегося.</w:t>
      </w:r>
    </w:p>
    <w:p w:rsidR="00E55821" w:rsidRDefault="00E55821" w:rsidP="00E55821">
      <w:pPr>
        <w:spacing w:line="276" w:lineRule="auto"/>
        <w:ind w:firstLine="709"/>
      </w:pPr>
    </w:p>
    <w:p w:rsidR="00E55821" w:rsidRDefault="00E55821" w:rsidP="00E55821">
      <w:pPr>
        <w:spacing w:line="276" w:lineRule="auto"/>
        <w:ind w:firstLine="709"/>
        <w:jc w:val="left"/>
        <w:rPr>
          <w:b/>
        </w:rPr>
      </w:pPr>
      <w:r>
        <w:rPr>
          <w:b/>
        </w:rPr>
        <w:t>4. Содержание разделов дисциплины</w:t>
      </w:r>
    </w:p>
    <w:p w:rsidR="00E55821" w:rsidRDefault="00E55821" w:rsidP="00E55821">
      <w:pPr>
        <w:ind w:firstLine="709"/>
        <w:rPr>
          <w:b/>
          <w:bCs/>
        </w:rPr>
      </w:pPr>
    </w:p>
    <w:p w:rsidR="009E390C" w:rsidRDefault="00E55821" w:rsidP="009E390C">
      <w:pPr>
        <w:ind w:firstLine="709"/>
        <w:rPr>
          <w:b/>
        </w:rPr>
      </w:pPr>
      <w:r w:rsidRPr="00575A00">
        <w:rPr>
          <w:b/>
        </w:rPr>
        <w:t>Раздел 1.</w:t>
      </w:r>
      <w:r w:rsidRPr="00575A00">
        <w:rPr>
          <w:b/>
        </w:rPr>
        <w:tab/>
      </w:r>
      <w:r w:rsidR="009E390C" w:rsidRPr="009E390C">
        <w:rPr>
          <w:b/>
        </w:rPr>
        <w:t>Эмпирические подходы к анализу финансовых рынков – предшественники научного подхода  финансовой экономики</w:t>
      </w:r>
      <w:r w:rsidR="009E390C" w:rsidRPr="009E390C">
        <w:rPr>
          <w:b/>
        </w:rPr>
        <w:tab/>
      </w:r>
    </w:p>
    <w:p w:rsidR="009E390C" w:rsidRPr="009E390C" w:rsidRDefault="009E390C" w:rsidP="009E390C">
      <w:pPr>
        <w:ind w:firstLine="709"/>
      </w:pPr>
      <w:r w:rsidRPr="009E390C">
        <w:t>•</w:t>
      </w:r>
      <w:r w:rsidRPr="009E390C">
        <w:tab/>
        <w:t>Технический анализ.</w:t>
      </w:r>
      <w:r>
        <w:t xml:space="preserve"> </w:t>
      </w:r>
      <w:r w:rsidRPr="009E390C">
        <w:t xml:space="preserve">Постулаты Ч. </w:t>
      </w:r>
      <w:proofErr w:type="spellStart"/>
      <w:r w:rsidRPr="009E390C">
        <w:t>Доу</w:t>
      </w:r>
      <w:proofErr w:type="spellEnd"/>
      <w:r w:rsidRPr="009E390C">
        <w:t xml:space="preserve">. Понятие тренда и фазы развития тренда. Причины существования трендов. Методы диагностики направления тренда. Разделение инвесторов на три группы. Теория волн </w:t>
      </w:r>
      <w:proofErr w:type="spellStart"/>
      <w:r w:rsidRPr="009E390C">
        <w:t>Эллиота</w:t>
      </w:r>
      <w:proofErr w:type="spellEnd"/>
      <w:r w:rsidRPr="009E390C">
        <w:t>. Технические индикаторы.</w:t>
      </w:r>
    </w:p>
    <w:p w:rsidR="009E390C" w:rsidRPr="009E390C" w:rsidRDefault="009E390C" w:rsidP="009E390C">
      <w:pPr>
        <w:ind w:firstLine="709"/>
      </w:pPr>
      <w:r w:rsidRPr="009E390C">
        <w:t>•</w:t>
      </w:r>
      <w:r w:rsidRPr="009E390C">
        <w:tab/>
        <w:t xml:space="preserve">Гипотеза случайных блужданий цен. Теория Л. </w:t>
      </w:r>
      <w:proofErr w:type="spellStart"/>
      <w:r w:rsidRPr="009E390C">
        <w:t>Башелье</w:t>
      </w:r>
      <w:proofErr w:type="spellEnd"/>
      <w:r w:rsidRPr="009E390C">
        <w:t>. Аналогия с броуновским движением. Выводы для инвестиционного менеджмента о обоснование доверительного управления.</w:t>
      </w:r>
    </w:p>
    <w:p w:rsidR="009E390C" w:rsidRPr="009E390C" w:rsidRDefault="009E390C" w:rsidP="009E390C">
      <w:pPr>
        <w:ind w:firstLine="709"/>
      </w:pPr>
      <w:r w:rsidRPr="009E390C">
        <w:t>•</w:t>
      </w:r>
      <w:r w:rsidRPr="009E390C">
        <w:tab/>
        <w:t xml:space="preserve">Фундаментальный анализ и исследования Б. </w:t>
      </w:r>
      <w:proofErr w:type="spellStart"/>
      <w:r w:rsidRPr="009E390C">
        <w:t>Грэма</w:t>
      </w:r>
      <w:proofErr w:type="spellEnd"/>
      <w:r w:rsidRPr="009E390C">
        <w:t xml:space="preserve">. Понятие внутренней стоимости актива. Фундаментальные индикаторы.  Показатель P/E. Дивидендные выплаты. Соотношение балансовой и рыночной стоимости акций. Признаки бычьего и медвежьего трендов. </w:t>
      </w:r>
      <w:proofErr w:type="spellStart"/>
      <w:r w:rsidRPr="009E390C">
        <w:t>Тайминг</w:t>
      </w:r>
      <w:proofErr w:type="spellEnd"/>
      <w:r w:rsidRPr="009E390C">
        <w:t xml:space="preserve"> и ценовой способы прогнозирования рынка. Активное, пассивное инвестирование и спекуляция. Роль рыночных колебаний. </w:t>
      </w:r>
    </w:p>
    <w:p w:rsidR="009E390C" w:rsidRPr="009E390C" w:rsidRDefault="009E390C" w:rsidP="009E390C">
      <w:pPr>
        <w:ind w:firstLine="709"/>
      </w:pPr>
    </w:p>
    <w:p w:rsidR="009E390C" w:rsidRPr="009E390C" w:rsidRDefault="009E390C" w:rsidP="009E390C">
      <w:pPr>
        <w:ind w:firstLine="709"/>
        <w:rPr>
          <w:b/>
        </w:rPr>
      </w:pPr>
      <w:r w:rsidRPr="009E390C">
        <w:rPr>
          <w:b/>
        </w:rPr>
        <w:t>Раздел 2. Гипотеза ценовой эффективности финансовых рынков, ее развитие и современное состояние</w:t>
      </w:r>
      <w:r w:rsidRPr="009E390C">
        <w:rPr>
          <w:b/>
        </w:rPr>
        <w:tab/>
      </w:r>
    </w:p>
    <w:p w:rsidR="009E390C" w:rsidRPr="009E390C" w:rsidRDefault="009E390C" w:rsidP="009E390C">
      <w:pPr>
        <w:ind w:firstLine="709"/>
      </w:pPr>
      <w:r w:rsidRPr="009E390C">
        <w:t>•</w:t>
      </w:r>
      <w:r w:rsidRPr="009E390C">
        <w:tab/>
        <w:t xml:space="preserve">Открытие М. </w:t>
      </w:r>
      <w:proofErr w:type="spellStart"/>
      <w:r w:rsidRPr="009E390C">
        <w:t>Кендаллом</w:t>
      </w:r>
      <w:proofErr w:type="spellEnd"/>
      <w:r w:rsidRPr="009E390C">
        <w:t xml:space="preserve"> </w:t>
      </w:r>
      <w:proofErr w:type="spellStart"/>
      <w:r w:rsidRPr="009E390C">
        <w:t>дельта-коррелированности</w:t>
      </w:r>
      <w:proofErr w:type="spellEnd"/>
      <w:r w:rsidRPr="009E390C">
        <w:t xml:space="preserve"> ценовых скачков. Различные формулировки гипотезы эффективности и ее следствия. </w:t>
      </w:r>
    </w:p>
    <w:p w:rsidR="009E390C" w:rsidRPr="009E390C" w:rsidRDefault="009E390C" w:rsidP="009E390C">
      <w:pPr>
        <w:ind w:firstLine="709"/>
      </w:pPr>
      <w:r w:rsidRPr="009E390C">
        <w:t>•</w:t>
      </w:r>
      <w:r w:rsidRPr="009E390C">
        <w:tab/>
        <w:t xml:space="preserve">Три формы эффективности и их опытная проверка согласно методике Ю. </w:t>
      </w:r>
      <w:proofErr w:type="spellStart"/>
      <w:r w:rsidRPr="009E390C">
        <w:t>Фамы</w:t>
      </w:r>
      <w:proofErr w:type="spellEnd"/>
      <w:r w:rsidRPr="009E390C">
        <w:t xml:space="preserve">. Календарные эффекты и их причины. </w:t>
      </w:r>
      <w:proofErr w:type="spellStart"/>
      <w:r w:rsidRPr="009E390C">
        <w:t>Межрыночный</w:t>
      </w:r>
      <w:proofErr w:type="spellEnd"/>
      <w:r w:rsidRPr="009E390C">
        <w:t xml:space="preserve"> арбитраж. Сильная форма эффективности, противодействие </w:t>
      </w:r>
      <w:proofErr w:type="spellStart"/>
      <w:r w:rsidRPr="009E390C">
        <w:t>инсайдерской</w:t>
      </w:r>
      <w:proofErr w:type="spellEnd"/>
      <w:r w:rsidRPr="009E390C">
        <w:t xml:space="preserve"> торговле и манипулированию рынком. Споры о роли инсайдеров. Алгоритмическая торговля и эффективность рынка.</w:t>
      </w:r>
    </w:p>
    <w:p w:rsidR="009E390C" w:rsidRPr="009E390C" w:rsidRDefault="009E390C" w:rsidP="009E390C">
      <w:pPr>
        <w:ind w:firstLine="709"/>
      </w:pPr>
      <w:r w:rsidRPr="009E390C">
        <w:t>•</w:t>
      </w:r>
      <w:r w:rsidRPr="009E390C">
        <w:tab/>
        <w:t xml:space="preserve"> Критика концепции эффективности со стороны адептов идей поведенческих финансов.</w:t>
      </w:r>
    </w:p>
    <w:p w:rsidR="009E390C" w:rsidRPr="009E390C" w:rsidRDefault="009E390C" w:rsidP="009E390C">
      <w:pPr>
        <w:ind w:firstLine="709"/>
      </w:pPr>
    </w:p>
    <w:p w:rsidR="009E390C" w:rsidRPr="009E390C" w:rsidRDefault="009E390C" w:rsidP="009E390C">
      <w:pPr>
        <w:ind w:firstLine="709"/>
        <w:rPr>
          <w:b/>
        </w:rPr>
      </w:pPr>
      <w:r w:rsidRPr="009E390C">
        <w:rPr>
          <w:b/>
        </w:rPr>
        <w:t>Раздел 3. Двухпараметрический мир и основанная на полезности концепция равновесных цен на финансовом рынке</w:t>
      </w:r>
      <w:r w:rsidRPr="009E390C">
        <w:rPr>
          <w:b/>
        </w:rPr>
        <w:tab/>
      </w:r>
    </w:p>
    <w:p w:rsidR="009E390C" w:rsidRPr="009E390C" w:rsidRDefault="009E390C" w:rsidP="009E390C">
      <w:pPr>
        <w:ind w:firstLine="709"/>
      </w:pPr>
      <w:r w:rsidRPr="009E390C">
        <w:t>•</w:t>
      </w:r>
      <w:r w:rsidRPr="009E390C">
        <w:tab/>
        <w:t>Особенности теоретико-игрового подхода Неймана-Моргенштерна к описанию рыночного механизма применительно к финансовым рынкам.</w:t>
      </w:r>
    </w:p>
    <w:p w:rsidR="009E390C" w:rsidRPr="009E390C" w:rsidRDefault="009E390C" w:rsidP="009E390C">
      <w:pPr>
        <w:ind w:firstLine="709"/>
      </w:pPr>
      <w:r w:rsidRPr="009E390C">
        <w:t>•</w:t>
      </w:r>
      <w:r w:rsidRPr="009E390C">
        <w:tab/>
        <w:t xml:space="preserve">Дуализм задач выбора портфеля и оценивания активов в рамках подхода, базирующегося на функции ожидаемой полезности.  Двухпараметрическое приближение </w:t>
      </w:r>
      <w:proofErr w:type="spellStart"/>
      <w:r w:rsidRPr="009E390C">
        <w:t>Марковица</w:t>
      </w:r>
      <w:proofErr w:type="spellEnd"/>
      <w:r w:rsidRPr="009E390C">
        <w:t xml:space="preserve"> и переход к описанию рыночного равновесия. </w:t>
      </w:r>
    </w:p>
    <w:p w:rsidR="009E390C" w:rsidRPr="009E390C" w:rsidRDefault="009E390C" w:rsidP="009E390C">
      <w:pPr>
        <w:ind w:firstLine="709"/>
      </w:pPr>
      <w:r w:rsidRPr="009E390C">
        <w:t>•</w:t>
      </w:r>
      <w:r w:rsidRPr="009E390C">
        <w:tab/>
        <w:t xml:space="preserve">Модификации классической теории оценивания (ICAPM, DCAPM, версия Ю. </w:t>
      </w:r>
      <w:proofErr w:type="spellStart"/>
      <w:r w:rsidRPr="009E390C">
        <w:t>Фамы</w:t>
      </w:r>
      <w:proofErr w:type="spellEnd"/>
      <w:r w:rsidRPr="009E390C">
        <w:t xml:space="preserve"> и др.). Альтернативная концепция равновесия - подход арбитражного ценообразования.</w:t>
      </w:r>
    </w:p>
    <w:p w:rsidR="009E390C" w:rsidRPr="009E390C" w:rsidRDefault="009E390C" w:rsidP="009E390C">
      <w:pPr>
        <w:ind w:firstLine="709"/>
      </w:pPr>
      <w:r w:rsidRPr="009E390C">
        <w:t>•</w:t>
      </w:r>
      <w:r w:rsidRPr="009E390C">
        <w:tab/>
        <w:t>Трудности классической теории оценивания и ее критика</w:t>
      </w:r>
    </w:p>
    <w:p w:rsidR="009E390C" w:rsidRPr="009E390C" w:rsidRDefault="009E390C" w:rsidP="009E390C">
      <w:pPr>
        <w:ind w:firstLine="709"/>
      </w:pPr>
    </w:p>
    <w:p w:rsidR="009E390C" w:rsidRPr="009E390C" w:rsidRDefault="009E390C" w:rsidP="009E390C">
      <w:pPr>
        <w:ind w:firstLine="709"/>
        <w:rPr>
          <w:b/>
        </w:rPr>
      </w:pPr>
      <w:r w:rsidRPr="009E390C">
        <w:rPr>
          <w:b/>
        </w:rPr>
        <w:t xml:space="preserve">Раздел 4. Возрастание </w:t>
      </w:r>
      <w:proofErr w:type="spellStart"/>
      <w:r w:rsidRPr="009E390C">
        <w:rPr>
          <w:b/>
        </w:rPr>
        <w:t>волатильности</w:t>
      </w:r>
      <w:proofErr w:type="spellEnd"/>
      <w:r w:rsidRPr="009E390C">
        <w:rPr>
          <w:b/>
        </w:rPr>
        <w:t xml:space="preserve"> мировой финансовой системы и развитие подхода поведенческих финансов</w:t>
      </w:r>
      <w:r w:rsidRPr="009E390C">
        <w:rPr>
          <w:b/>
        </w:rPr>
        <w:tab/>
      </w:r>
    </w:p>
    <w:p w:rsidR="009E390C" w:rsidRPr="009E390C" w:rsidRDefault="009E390C" w:rsidP="009E390C">
      <w:pPr>
        <w:ind w:firstLine="709"/>
      </w:pPr>
      <w:r w:rsidRPr="009E390C">
        <w:t>•</w:t>
      </w:r>
      <w:r w:rsidRPr="009E390C">
        <w:tab/>
        <w:t xml:space="preserve">Обнаружение явления аномальной </w:t>
      </w:r>
      <w:proofErr w:type="spellStart"/>
      <w:r w:rsidRPr="009E390C">
        <w:t>волатильности</w:t>
      </w:r>
      <w:proofErr w:type="spellEnd"/>
      <w:r w:rsidRPr="009E390C">
        <w:t xml:space="preserve"> в 1980-е годы и неудачные попытки его объяснения. Бум фондового рынка в США 1987-1999 гг. и его крах в начале 2000г.</w:t>
      </w:r>
    </w:p>
    <w:p w:rsidR="009E390C" w:rsidRPr="009E390C" w:rsidRDefault="009E390C" w:rsidP="009E390C">
      <w:pPr>
        <w:ind w:firstLine="709"/>
      </w:pPr>
      <w:r w:rsidRPr="009E390C">
        <w:t>•</w:t>
      </w:r>
      <w:r w:rsidRPr="009E390C">
        <w:tab/>
        <w:t>Модели с обратной связью и объяснение спекулятивных явлений на рынке. Работы Р. Шиллера и успехи в моделировании пузыря биржи в США.</w:t>
      </w:r>
    </w:p>
    <w:p w:rsidR="009E390C" w:rsidRPr="009E390C" w:rsidRDefault="009E390C" w:rsidP="009E390C">
      <w:pPr>
        <w:ind w:firstLine="709"/>
      </w:pPr>
      <w:r w:rsidRPr="009E390C">
        <w:t>•</w:t>
      </w:r>
      <w:r w:rsidRPr="009E390C">
        <w:tab/>
        <w:t>Неоднородность инвесторов и концепция “</w:t>
      </w:r>
      <w:proofErr w:type="spellStart"/>
      <w:r w:rsidRPr="009E390C">
        <w:t>smart</w:t>
      </w:r>
      <w:proofErr w:type="spellEnd"/>
      <w:r w:rsidRPr="009E390C">
        <w:t xml:space="preserve"> </w:t>
      </w:r>
      <w:proofErr w:type="spellStart"/>
      <w:r w:rsidRPr="009E390C">
        <w:t>money</w:t>
      </w:r>
      <w:proofErr w:type="spellEnd"/>
      <w:r w:rsidRPr="009E390C">
        <w:t>”. Анализ предпосылок и развития пузыря американского рынка, а также факторов, приводящих к отклонениям от его ценовой эффективности.</w:t>
      </w:r>
    </w:p>
    <w:p w:rsidR="009E390C" w:rsidRPr="009E390C" w:rsidRDefault="009E390C" w:rsidP="009E390C">
      <w:pPr>
        <w:ind w:firstLine="709"/>
      </w:pPr>
      <w:r w:rsidRPr="009E390C">
        <w:t xml:space="preserve"> </w:t>
      </w:r>
    </w:p>
    <w:p w:rsidR="009E390C" w:rsidRPr="009E390C" w:rsidRDefault="009E390C" w:rsidP="009E390C">
      <w:pPr>
        <w:ind w:firstLine="709"/>
        <w:rPr>
          <w:b/>
        </w:rPr>
      </w:pPr>
      <w:r w:rsidRPr="009E390C">
        <w:rPr>
          <w:b/>
        </w:rPr>
        <w:t>Раздел 5.  Перспективы развития финансовой экономики</w:t>
      </w:r>
      <w:r w:rsidRPr="009E390C">
        <w:rPr>
          <w:b/>
        </w:rPr>
        <w:tab/>
      </w:r>
    </w:p>
    <w:p w:rsidR="009E390C" w:rsidRPr="009E390C" w:rsidRDefault="009E390C" w:rsidP="009E390C">
      <w:pPr>
        <w:ind w:firstLine="709"/>
      </w:pPr>
      <w:r w:rsidRPr="009E390C">
        <w:t>•</w:t>
      </w:r>
      <w:r w:rsidRPr="009E390C">
        <w:tab/>
        <w:t>Возможности анализа биржевой информации в условиях интернет-трейдинга и необходимость развития теории биржевой торговли.</w:t>
      </w:r>
    </w:p>
    <w:p w:rsidR="009E390C" w:rsidRPr="009E390C" w:rsidRDefault="009E390C" w:rsidP="009E390C">
      <w:pPr>
        <w:ind w:firstLine="709"/>
      </w:pPr>
      <w:r w:rsidRPr="009E390C">
        <w:lastRenderedPageBreak/>
        <w:t>•</w:t>
      </w:r>
      <w:r w:rsidRPr="009E390C">
        <w:tab/>
        <w:t>Угрозы эффективности рынка, связанные с доминированием роботизированной торговли.</w:t>
      </w:r>
    </w:p>
    <w:p w:rsidR="00E55821" w:rsidRPr="009E390C" w:rsidRDefault="009E390C" w:rsidP="009E390C">
      <w:pPr>
        <w:ind w:firstLine="709"/>
        <w:rPr>
          <w:bCs/>
        </w:rPr>
      </w:pPr>
      <w:r w:rsidRPr="009E390C">
        <w:t>•</w:t>
      </w:r>
      <w:r w:rsidRPr="009E390C">
        <w:tab/>
        <w:t>Конвергенция финансовой экономики с традиционными идеями технического и фундаментального анализа.</w:t>
      </w:r>
    </w:p>
    <w:p w:rsidR="00E55821" w:rsidRDefault="00E55821" w:rsidP="00E55821">
      <w:pPr>
        <w:spacing w:line="276" w:lineRule="auto"/>
        <w:ind w:firstLine="709"/>
        <w:jc w:val="left"/>
        <w:rPr>
          <w:b/>
          <w:bCs/>
        </w:rPr>
      </w:pPr>
    </w:p>
    <w:p w:rsidR="00E55821" w:rsidRDefault="00E55821" w:rsidP="00E55821">
      <w:pPr>
        <w:widowControl/>
        <w:numPr>
          <w:ilvl w:val="0"/>
          <w:numId w:val="21"/>
        </w:numPr>
        <w:spacing w:line="276" w:lineRule="auto"/>
        <w:rPr>
          <w:b/>
        </w:rPr>
      </w:pPr>
      <w:r>
        <w:rPr>
          <w:b/>
        </w:rPr>
        <w:t xml:space="preserve">Аттестация по дисциплине </w:t>
      </w:r>
    </w:p>
    <w:p w:rsidR="00E55821" w:rsidRDefault="00E55821" w:rsidP="00E55821">
      <w:pPr>
        <w:spacing w:line="276" w:lineRule="auto"/>
        <w:ind w:firstLine="708"/>
        <w:rPr>
          <w:i/>
        </w:rPr>
      </w:pPr>
      <w:r>
        <w:t>Занятия по дисциплине «</w:t>
      </w:r>
      <w:r w:rsidR="009E390C">
        <w:t>Финансовая экономика</w:t>
      </w:r>
      <w:r>
        <w:rPr>
          <w:color w:val="000000"/>
        </w:rPr>
        <w:t xml:space="preserve">» </w:t>
      </w:r>
      <w:r>
        <w:t xml:space="preserve">проходят в лекционной форме и в форме практических занятий, а также в форме самостоятельной работы обучаемых. </w:t>
      </w:r>
    </w:p>
    <w:p w:rsidR="00E55821" w:rsidRDefault="00E55821" w:rsidP="00E55821">
      <w:pPr>
        <w:spacing w:line="276" w:lineRule="auto"/>
        <w:ind w:firstLine="709"/>
      </w:pPr>
      <w:r>
        <w:t>Итоговая аттестация проводится в форме зачета.</w:t>
      </w:r>
    </w:p>
    <w:p w:rsidR="00E55821" w:rsidRDefault="00E55821" w:rsidP="00E55821">
      <w:pPr>
        <w:spacing w:line="276" w:lineRule="auto"/>
        <w:ind w:firstLine="709"/>
      </w:pPr>
    </w:p>
    <w:p w:rsidR="00E55821" w:rsidRPr="0019681A" w:rsidRDefault="00E55821" w:rsidP="00E55821">
      <w:r>
        <w:rPr>
          <w:b/>
        </w:rPr>
        <w:t>Авторы</w:t>
      </w:r>
      <w:r>
        <w:t xml:space="preserve">: </w:t>
      </w:r>
      <w:proofErr w:type="spellStart"/>
      <w:r>
        <w:t>к.ф.-м.н</w:t>
      </w:r>
      <w:proofErr w:type="spellEnd"/>
      <w:r>
        <w:t>., доц. Петров С.С., асс. Кашина О.И.</w:t>
      </w:r>
    </w:p>
    <w:p w:rsidR="00060560" w:rsidRPr="00E55821" w:rsidRDefault="00060560" w:rsidP="00E55821"/>
    <w:sectPr w:rsidR="00060560" w:rsidRPr="00E55821" w:rsidSect="000A7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4E2"/>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nsid w:val="07DE6F52"/>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
    <w:nsid w:val="090B2F0C"/>
    <w:multiLevelType w:val="hybridMultilevel"/>
    <w:tmpl w:val="4C224892"/>
    <w:lvl w:ilvl="0" w:tplc="87F65DB6">
      <w:start w:val="1"/>
      <w:numFmt w:val="decimal"/>
      <w:lvlText w:val="%1."/>
      <w:lvlJc w:val="left"/>
      <w:pPr>
        <w:tabs>
          <w:tab w:val="num" w:pos="1069"/>
        </w:tabs>
        <w:ind w:left="0" w:firstLine="709"/>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D5020"/>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nsid w:val="18564905"/>
    <w:multiLevelType w:val="hybridMultilevel"/>
    <w:tmpl w:val="31166388"/>
    <w:lvl w:ilvl="0" w:tplc="0419000F">
      <w:start w:val="1"/>
      <w:numFmt w:val="decimal"/>
      <w:lvlText w:val="%1."/>
      <w:lvlJc w:val="left"/>
      <w:pPr>
        <w:ind w:left="617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C594001"/>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6">
    <w:nsid w:val="22C34981"/>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7">
    <w:nsid w:val="2CE5017E"/>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2D6D71D8"/>
    <w:multiLevelType w:val="hybridMultilevel"/>
    <w:tmpl w:val="DD267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3054"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506030"/>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2E634580"/>
    <w:multiLevelType w:val="singleLevel"/>
    <w:tmpl w:val="FC34EAA6"/>
    <w:lvl w:ilvl="0">
      <w:start w:val="10"/>
      <w:numFmt w:val="decimal"/>
      <w:lvlText w:val="%1."/>
      <w:legacy w:legacy="1" w:legacySpace="0" w:legacyIndent="350"/>
      <w:lvlJc w:val="left"/>
      <w:rPr>
        <w:rFonts w:ascii="Times New Roman" w:hAnsi="Times New Roman" w:cs="Times New Roman" w:hint="default"/>
      </w:rPr>
    </w:lvl>
  </w:abstractNum>
  <w:abstractNum w:abstractNumId="11">
    <w:nsid w:val="32F75D2F"/>
    <w:multiLevelType w:val="hybridMultilevel"/>
    <w:tmpl w:val="20280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8D1BB9"/>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3">
    <w:nsid w:val="41C85DBC"/>
    <w:multiLevelType w:val="hybridMultilevel"/>
    <w:tmpl w:val="674C5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3472C15"/>
    <w:multiLevelType w:val="multilevel"/>
    <w:tmpl w:val="026C6CC0"/>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nsid w:val="43735FA3"/>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45D36725"/>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7">
    <w:nsid w:val="47FC492D"/>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nsid w:val="4915751F"/>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9">
    <w:nsid w:val="4A887E93"/>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4ECF2054"/>
    <w:multiLevelType w:val="hybridMultilevel"/>
    <w:tmpl w:val="7BACD832"/>
    <w:lvl w:ilvl="0" w:tplc="A8AC66A6">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50C260DD"/>
    <w:multiLevelType w:val="hybridMultilevel"/>
    <w:tmpl w:val="86F83D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99C7F51"/>
    <w:multiLevelType w:val="hybridMultilevel"/>
    <w:tmpl w:val="12269AE2"/>
    <w:lvl w:ilvl="0" w:tplc="04190001">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1C2AEA"/>
    <w:multiLevelType w:val="hybridMultilevel"/>
    <w:tmpl w:val="F968B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B807705"/>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5">
    <w:nsid w:val="5CE17715"/>
    <w:multiLevelType w:val="hybridMultilevel"/>
    <w:tmpl w:val="6B02B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9606D9"/>
    <w:multiLevelType w:val="hybridMultilevel"/>
    <w:tmpl w:val="4E9AF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A9726E"/>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6B4F75E8"/>
    <w:multiLevelType w:val="hybridMultilevel"/>
    <w:tmpl w:val="0A082B4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9">
    <w:nsid w:val="6C140206"/>
    <w:multiLevelType w:val="hybridMultilevel"/>
    <w:tmpl w:val="AE28A9D6"/>
    <w:lvl w:ilvl="0" w:tplc="7A56B47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331D7"/>
    <w:multiLevelType w:val="multilevel"/>
    <w:tmpl w:val="8694589A"/>
    <w:lvl w:ilvl="0">
      <w:start w:val="1"/>
      <w:numFmt w:val="decimal"/>
      <w:lvlText w:val="%1."/>
      <w:lvlJc w:val="left"/>
      <w:pPr>
        <w:ind w:left="720" w:hanging="360"/>
      </w:pPr>
      <w:rPr>
        <w:b/>
      </w:rPr>
    </w:lvl>
    <w:lvl w:ilvl="1">
      <w:start w:val="1"/>
      <w:numFmt w:val="decimal"/>
      <w:isLgl/>
      <w:lvlText w:val="%1.%2."/>
      <w:lvlJc w:val="left"/>
      <w:pPr>
        <w:ind w:left="1069" w:hanging="360"/>
      </w:pPr>
      <w:rPr>
        <w:i w:val="0"/>
      </w:rPr>
    </w:lvl>
    <w:lvl w:ilvl="2">
      <w:start w:val="1"/>
      <w:numFmt w:val="decimalZero"/>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31">
    <w:nsid w:val="7D586599"/>
    <w:multiLevelType w:val="multilevel"/>
    <w:tmpl w:val="DF206B18"/>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i w:val="0"/>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17"/>
  </w:num>
  <w:num w:numId="2">
    <w:abstractNumId w:val="28"/>
  </w:num>
  <w:num w:numId="3">
    <w:abstractNumId w:val="13"/>
  </w:num>
  <w:num w:numId="4">
    <w:abstractNumId w:val="21"/>
  </w:num>
  <w:num w:numId="5">
    <w:abstractNumId w:val="25"/>
  </w:num>
  <w:num w:numId="6">
    <w:abstractNumId w:val="3"/>
  </w:num>
  <w:num w:numId="7">
    <w:abstractNumId w:val="31"/>
  </w:num>
  <w:num w:numId="8">
    <w:abstractNumId w:val="14"/>
  </w:num>
  <w:num w:numId="9">
    <w:abstractNumId w:val="10"/>
  </w:num>
  <w:num w:numId="10">
    <w:abstractNumId w:val="1"/>
  </w:num>
  <w:num w:numId="11">
    <w:abstractNumId w:val="27"/>
  </w:num>
  <w:num w:numId="12">
    <w:abstractNumId w:val="5"/>
  </w:num>
  <w:num w:numId="13">
    <w:abstractNumId w:val="9"/>
  </w:num>
  <w:num w:numId="14">
    <w:abstractNumId w:val="20"/>
  </w:num>
  <w:num w:numId="15">
    <w:abstractNumId w:val="12"/>
  </w:num>
  <w:num w:numId="16">
    <w:abstractNumId w:val="19"/>
  </w:num>
  <w:num w:numId="17">
    <w:abstractNumId w:val="29"/>
  </w:num>
  <w:num w:numId="18">
    <w:abstractNumId w:val="30"/>
  </w:num>
  <w:num w:numId="19">
    <w:abstractNumId w:val="16"/>
  </w:num>
  <w:num w:numId="20">
    <w:abstractNumId w:val="18"/>
  </w:num>
  <w:num w:numId="21">
    <w:abstractNumId w:val="0"/>
  </w:num>
  <w:num w:numId="22">
    <w:abstractNumId w:val="4"/>
  </w:num>
  <w:num w:numId="23">
    <w:abstractNumId w:val="2"/>
  </w:num>
  <w:num w:numId="24">
    <w:abstractNumId w:val="6"/>
  </w:num>
  <w:num w:numId="25">
    <w:abstractNumId w:val="7"/>
  </w:num>
  <w:num w:numId="26">
    <w:abstractNumId w:val="11"/>
  </w:num>
  <w:num w:numId="27">
    <w:abstractNumId w:val="22"/>
  </w:num>
  <w:num w:numId="28">
    <w:abstractNumId w:val="24"/>
  </w:num>
  <w:num w:numId="29">
    <w:abstractNumId w:val="15"/>
  </w:num>
  <w:num w:numId="30">
    <w:abstractNumId w:val="23"/>
  </w:num>
  <w:num w:numId="31">
    <w:abstractNumId w:val="8"/>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060560"/>
    <w:rsid w:val="000071CC"/>
    <w:rsid w:val="00047169"/>
    <w:rsid w:val="00060560"/>
    <w:rsid w:val="000A7922"/>
    <w:rsid w:val="0012138F"/>
    <w:rsid w:val="00152A52"/>
    <w:rsid w:val="00167046"/>
    <w:rsid w:val="001704C7"/>
    <w:rsid w:val="00195CCE"/>
    <w:rsid w:val="0019681A"/>
    <w:rsid w:val="001A5EA3"/>
    <w:rsid w:val="001B4B23"/>
    <w:rsid w:val="001C09E1"/>
    <w:rsid w:val="001C62C5"/>
    <w:rsid w:val="002167FC"/>
    <w:rsid w:val="002B5433"/>
    <w:rsid w:val="002D5950"/>
    <w:rsid w:val="0033703C"/>
    <w:rsid w:val="003D1859"/>
    <w:rsid w:val="003D4EB8"/>
    <w:rsid w:val="003F67F0"/>
    <w:rsid w:val="00487CBC"/>
    <w:rsid w:val="004B3AC1"/>
    <w:rsid w:val="00505167"/>
    <w:rsid w:val="00520899"/>
    <w:rsid w:val="00551A23"/>
    <w:rsid w:val="00564AE9"/>
    <w:rsid w:val="00575A00"/>
    <w:rsid w:val="005925C4"/>
    <w:rsid w:val="00611E5B"/>
    <w:rsid w:val="006247E5"/>
    <w:rsid w:val="00631562"/>
    <w:rsid w:val="00655206"/>
    <w:rsid w:val="006A668B"/>
    <w:rsid w:val="006C4748"/>
    <w:rsid w:val="006C7E60"/>
    <w:rsid w:val="006D7D12"/>
    <w:rsid w:val="006E487A"/>
    <w:rsid w:val="00753C67"/>
    <w:rsid w:val="00880442"/>
    <w:rsid w:val="008F11F7"/>
    <w:rsid w:val="00912E6D"/>
    <w:rsid w:val="0093779B"/>
    <w:rsid w:val="0095277C"/>
    <w:rsid w:val="009A7673"/>
    <w:rsid w:val="009E390C"/>
    <w:rsid w:val="00AA32B4"/>
    <w:rsid w:val="00B7621F"/>
    <w:rsid w:val="00C10C21"/>
    <w:rsid w:val="00C31789"/>
    <w:rsid w:val="00CF0809"/>
    <w:rsid w:val="00E06EB7"/>
    <w:rsid w:val="00E12FAD"/>
    <w:rsid w:val="00E55821"/>
    <w:rsid w:val="00F00DBA"/>
    <w:rsid w:val="00F40983"/>
    <w:rsid w:val="00F65A00"/>
    <w:rsid w:val="00FC6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60560"/>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06056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4">
    <w:name w:val="Table Grid"/>
    <w:basedOn w:val="a2"/>
    <w:rsid w:val="0006056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33703C"/>
    <w:pPr>
      <w:ind w:left="720"/>
      <w:contextualSpacing/>
    </w:pPr>
  </w:style>
  <w:style w:type="paragraph" w:customStyle="1" w:styleId="Style4">
    <w:name w:val="Style4"/>
    <w:basedOn w:val="a0"/>
    <w:uiPriority w:val="99"/>
    <w:rsid w:val="00167046"/>
    <w:pPr>
      <w:autoSpaceDE w:val="0"/>
      <w:autoSpaceDN w:val="0"/>
      <w:adjustRightInd w:val="0"/>
      <w:spacing w:line="251" w:lineRule="exact"/>
      <w:ind w:firstLine="211"/>
    </w:pPr>
    <w:rPr>
      <w:rFonts w:eastAsiaTheme="minorEastAsia"/>
    </w:rPr>
  </w:style>
  <w:style w:type="paragraph" w:customStyle="1" w:styleId="Default">
    <w:name w:val="Default"/>
    <w:rsid w:val="00487C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Обычный1"/>
    <w:rsid w:val="00047169"/>
    <w:pPr>
      <w:widowControl w:val="0"/>
      <w:spacing w:after="0" w:line="240" w:lineRule="auto"/>
    </w:pPr>
    <w:rPr>
      <w:rFonts w:ascii="NTTimes/Cyrillic" w:eastAsia="Times New Roman" w:hAnsi="NTTimes/Cyrillic" w:cs="Times New Roman"/>
      <w:sz w:val="28"/>
      <w:szCs w:val="24"/>
      <w:lang w:eastAsia="ru-RU"/>
    </w:rPr>
  </w:style>
  <w:style w:type="paragraph" w:customStyle="1" w:styleId="a6">
    <w:name w:val="*Абзац"/>
    <w:basedOn w:val="a"/>
    <w:rsid w:val="001704C7"/>
    <w:pPr>
      <w:widowControl/>
      <w:numPr>
        <w:numId w:val="0"/>
      </w:numPr>
      <w:autoSpaceDE w:val="0"/>
      <w:autoSpaceDN w:val="0"/>
      <w:spacing w:line="288" w:lineRule="auto"/>
      <w:ind w:firstLine="567"/>
      <w:contextualSpacing w:val="0"/>
    </w:pPr>
    <w:rPr>
      <w:sz w:val="20"/>
    </w:rPr>
  </w:style>
  <w:style w:type="paragraph" w:styleId="a">
    <w:name w:val="List Bullet"/>
    <w:basedOn w:val="a0"/>
    <w:uiPriority w:val="99"/>
    <w:semiHidden/>
    <w:unhideWhenUsed/>
    <w:rsid w:val="001704C7"/>
    <w:pPr>
      <w:numPr>
        <w:numId w:val="27"/>
      </w:numPr>
      <w:contextualSpacing/>
    </w:pPr>
  </w:style>
  <w:style w:type="paragraph" w:styleId="a7">
    <w:name w:val="Normal (Web)"/>
    <w:basedOn w:val="a0"/>
    <w:uiPriority w:val="99"/>
    <w:rsid w:val="00FC6842"/>
    <w:pPr>
      <w:widowControl/>
      <w:tabs>
        <w:tab w:val="num" w:pos="643"/>
      </w:tabs>
      <w:spacing w:before="100" w:beforeAutospacing="1" w:after="100" w:afterAutospacing="1"/>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60"/>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6056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59"/>
    <w:rsid w:val="000605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40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22</Pages>
  <Words>9011</Words>
  <Characters>51365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Я</cp:lastModifiedBy>
  <cp:revision>15</cp:revision>
  <dcterms:created xsi:type="dcterms:W3CDTF">2016-04-06T12:43:00Z</dcterms:created>
  <dcterms:modified xsi:type="dcterms:W3CDTF">2016-04-06T13:33:00Z</dcterms:modified>
</cp:coreProperties>
</file>