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60" w:rsidRPr="00060560" w:rsidRDefault="00060560" w:rsidP="00060560">
      <w:pPr>
        <w:spacing w:line="276" w:lineRule="auto"/>
        <w:ind w:firstLine="0"/>
        <w:jc w:val="right"/>
        <w:outlineLvl w:val="2"/>
        <w:rPr>
          <w:b/>
          <w:bCs/>
          <w:sz w:val="28"/>
          <w:u w:val="single"/>
        </w:rPr>
      </w:pPr>
      <w:r w:rsidRPr="00060560">
        <w:rPr>
          <w:b/>
          <w:bCs/>
          <w:sz w:val="28"/>
          <w:u w:val="single"/>
        </w:rPr>
        <w:t xml:space="preserve">Приложение 5 </w:t>
      </w:r>
    </w:p>
    <w:p w:rsidR="00060560" w:rsidRDefault="00060560" w:rsidP="00060560">
      <w:pPr>
        <w:spacing w:line="276" w:lineRule="auto"/>
        <w:ind w:firstLine="0"/>
        <w:jc w:val="center"/>
        <w:rPr>
          <w:b/>
          <w:bCs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lang w:eastAsia="hi-IN" w:bidi="hi-IN"/>
        </w:rPr>
      </w:pPr>
      <w:r w:rsidRPr="0012138F">
        <w:rPr>
          <w:rFonts w:eastAsia="Calibri" w:cs="Mangal"/>
          <w:b/>
          <w:bCs/>
          <w:kern w:val="2"/>
          <w:lang w:eastAsia="hi-IN" w:bidi="hi-IN"/>
        </w:rPr>
        <w:t>МИНИСТЕРСТВО ОБРАЗОВАНИЯ И НАУКИ РОССИЙСКОЙ ФЕДЕРАЦИИ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lang w:eastAsia="hi-IN" w:bidi="hi-IN"/>
        </w:rPr>
      </w:pPr>
      <w:r w:rsidRPr="0012138F">
        <w:rPr>
          <w:rFonts w:eastAsia="Calibri" w:cs="Mangal"/>
          <w:b/>
          <w:kern w:val="2"/>
          <w:lang w:eastAsia="hi-IN" w:bidi="hi-IN"/>
        </w:rPr>
        <w:t xml:space="preserve">Федеральное государственное автономное 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lang w:eastAsia="hi-IN" w:bidi="hi-IN"/>
        </w:rPr>
      </w:pPr>
      <w:r w:rsidRPr="0012138F">
        <w:rPr>
          <w:rFonts w:eastAsia="Calibri" w:cs="Mangal"/>
          <w:b/>
          <w:kern w:val="2"/>
          <w:lang w:eastAsia="hi-IN" w:bidi="hi-IN"/>
        </w:rPr>
        <w:t>образовательное учреждение высшего образования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sz w:val="28"/>
          <w:lang w:eastAsia="hi-IN" w:bidi="hi-IN"/>
        </w:rPr>
      </w:pPr>
      <w:r w:rsidRPr="0012138F">
        <w:rPr>
          <w:rFonts w:eastAsia="Calibri" w:cs="Mangal"/>
          <w:b/>
          <w:kern w:val="2"/>
          <w:sz w:val="28"/>
          <w:lang w:eastAsia="hi-IN" w:bidi="hi-IN"/>
        </w:rPr>
        <w:t>«Нижегородский государственный университет им. Н.И. Лобачевского»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tbl>
      <w:tblPr>
        <w:tblW w:w="0" w:type="auto"/>
        <w:jc w:val="right"/>
        <w:tblLayout w:type="fixed"/>
        <w:tblLook w:val="04A0"/>
      </w:tblPr>
      <w:tblGrid>
        <w:gridCol w:w="4871"/>
      </w:tblGrid>
      <w:tr w:rsidR="0012138F" w:rsidRPr="0012138F" w:rsidTr="009E2FDB">
        <w:trPr>
          <w:cantSplit/>
          <w:trHeight w:val="1211"/>
          <w:jc w:val="right"/>
        </w:trPr>
        <w:tc>
          <w:tcPr>
            <w:tcW w:w="4871" w:type="dxa"/>
          </w:tcPr>
          <w:p w:rsidR="0012138F" w:rsidRPr="0012138F" w:rsidRDefault="0012138F" w:rsidP="0012138F">
            <w:pPr>
              <w:widowControl/>
              <w:suppressAutoHyphens/>
              <w:spacing w:line="276" w:lineRule="auto"/>
              <w:ind w:left="829" w:right="-143" w:firstLine="0"/>
              <w:jc w:val="left"/>
              <w:rPr>
                <w:rFonts w:eastAsia="Calibri" w:cs="Mangal"/>
                <w:kern w:val="2"/>
                <w:lang w:eastAsia="hi-IN" w:bidi="hi-IN"/>
              </w:rPr>
            </w:pPr>
          </w:p>
          <w:p w:rsidR="00784922" w:rsidRPr="0012138F" w:rsidRDefault="00A67930" w:rsidP="0012138F">
            <w:pPr>
              <w:widowControl/>
              <w:suppressAutoHyphens/>
              <w:spacing w:line="276" w:lineRule="auto"/>
              <w:ind w:left="829" w:right="-143" w:firstLine="0"/>
              <w:jc w:val="left"/>
              <w:rPr>
                <w:rFonts w:eastAsia="Calibri" w:cs="Mangal"/>
                <w:kern w:val="2"/>
                <w:lang w:eastAsia="hi-IN" w:bidi="hi-IN"/>
              </w:rPr>
            </w:pPr>
          </w:p>
        </w:tc>
      </w:tr>
    </w:tbl>
    <w:p w:rsidR="0012138F" w:rsidRPr="0012138F" w:rsidRDefault="0012138F" w:rsidP="0012138F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sz w:val="28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sz w:val="28"/>
          <w:lang w:eastAsia="hi-IN" w:bidi="hi-IN"/>
        </w:rPr>
      </w:pPr>
      <w:r w:rsidRPr="0012138F">
        <w:rPr>
          <w:rFonts w:eastAsia="Calibri" w:cs="Mangal"/>
          <w:b/>
          <w:bCs/>
          <w:kern w:val="2"/>
          <w:sz w:val="28"/>
          <w:lang w:eastAsia="hi-IN" w:bidi="hi-IN"/>
        </w:rPr>
        <w:t>Аннотации рабочих программ дисциплин</w:t>
      </w:r>
    </w:p>
    <w:p w:rsid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  <w:r w:rsidRPr="0012138F">
        <w:rPr>
          <w:rFonts w:eastAsia="Calibri" w:cs="Mangal"/>
          <w:bCs/>
          <w:kern w:val="2"/>
          <w:lang w:eastAsia="hi-IN" w:bidi="hi-IN"/>
        </w:rPr>
        <w:t xml:space="preserve">Уровень высшего образования 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kern w:val="2"/>
          <w:lang w:eastAsia="hi-IN" w:bidi="hi-IN"/>
        </w:rPr>
        <w:t>Подготовка кадров высшей квалификации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bCs/>
          <w:kern w:val="2"/>
          <w:lang w:eastAsia="hi-IN" w:bidi="hi-IN"/>
        </w:rPr>
        <w:t>Направление подготовки</w:t>
      </w:r>
    </w:p>
    <w:p w:rsidR="0012138F" w:rsidRPr="00060560" w:rsidRDefault="00655206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noProof/>
          <w:kern w:val="2"/>
          <w:lang w:eastAsia="hi-IN" w:bidi="hi-IN"/>
        </w:rPr>
      </w:pPr>
      <w:r w:rsidRPr="00655206">
        <w:rPr>
          <w:rFonts w:eastAsia="Calibri" w:cs="Mangal"/>
          <w:b/>
          <w:bCs/>
          <w:noProof/>
          <w:kern w:val="2"/>
          <w:lang w:eastAsia="hi-IN" w:bidi="hi-IN"/>
        </w:rPr>
        <w:t>38</w:t>
      </w:r>
      <w:r w:rsidR="0012138F" w:rsidRPr="00655206">
        <w:rPr>
          <w:rFonts w:eastAsia="Calibri" w:cs="Mangal"/>
          <w:b/>
          <w:bCs/>
          <w:noProof/>
          <w:kern w:val="2"/>
          <w:lang w:eastAsia="hi-IN" w:bidi="hi-IN"/>
        </w:rPr>
        <w:t xml:space="preserve">.06.01 - </w:t>
      </w:r>
      <w:r>
        <w:rPr>
          <w:rFonts w:eastAsia="Calibri" w:cs="Mangal"/>
          <w:b/>
          <w:bCs/>
          <w:noProof/>
          <w:kern w:val="2"/>
          <w:lang w:eastAsia="hi-IN" w:bidi="hi-IN"/>
        </w:rPr>
        <w:t>Экономика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>Направленность образовательной программы</w:t>
      </w:r>
    </w:p>
    <w:p w:rsidR="0012138F" w:rsidRPr="00060560" w:rsidRDefault="00753C67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noProof/>
          <w:kern w:val="2"/>
          <w:sz w:val="28"/>
          <w:lang w:eastAsia="hi-IN" w:bidi="hi-IN"/>
        </w:rPr>
      </w:pPr>
      <w:r>
        <w:rPr>
          <w:rFonts w:eastAsia="Calibri" w:cs="Mangal"/>
          <w:b/>
          <w:bCs/>
          <w:noProof/>
          <w:kern w:val="2"/>
          <w:sz w:val="28"/>
          <w:lang w:eastAsia="hi-IN" w:bidi="hi-IN"/>
        </w:rPr>
        <w:t>Экономика и управление народным хозяйством (08.00.05</w:t>
      </w:r>
      <w:r w:rsidR="0012138F" w:rsidRPr="002167FC">
        <w:rPr>
          <w:rFonts w:eastAsia="Calibri" w:cs="Mangal"/>
          <w:b/>
          <w:bCs/>
          <w:noProof/>
          <w:kern w:val="2"/>
          <w:sz w:val="28"/>
          <w:lang w:eastAsia="hi-IN" w:bidi="hi-IN"/>
        </w:rPr>
        <w:t>)</w:t>
      </w:r>
      <w:bookmarkStart w:id="0" w:name="_GoBack"/>
      <w:bookmarkEnd w:id="0"/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 xml:space="preserve">Квалификация 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kern w:val="2"/>
          <w:lang w:eastAsia="hi-IN" w:bidi="hi-IN"/>
        </w:rPr>
        <w:t>Исследователь. Преподаватель-исследователь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>Форма обучения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noProof/>
          <w:kern w:val="2"/>
          <w:lang w:eastAsia="hi-IN" w:bidi="hi-IN"/>
        </w:rPr>
        <w:t>Очная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>
        <w:rPr>
          <w:rFonts w:eastAsia="Calibri" w:cs="Mangal"/>
          <w:kern w:val="2"/>
          <w:lang w:eastAsia="hi-IN" w:bidi="hi-IN"/>
        </w:rPr>
        <w:t xml:space="preserve">Нижний </w:t>
      </w:r>
      <w:r w:rsidRPr="0012138F">
        <w:rPr>
          <w:rFonts w:eastAsia="Calibri" w:cs="Mangal"/>
          <w:kern w:val="2"/>
          <w:lang w:eastAsia="hi-IN" w:bidi="hi-IN"/>
        </w:rPr>
        <w:t>Новгород</w:t>
      </w:r>
    </w:p>
    <w:p w:rsidR="00060560" w:rsidRPr="00060560" w:rsidRDefault="0012138F" w:rsidP="0012138F">
      <w:pPr>
        <w:spacing w:line="276" w:lineRule="auto"/>
        <w:ind w:firstLine="0"/>
        <w:jc w:val="center"/>
      </w:pPr>
      <w:r w:rsidRPr="00784922">
        <w:rPr>
          <w:rFonts w:eastAsia="Calibri" w:cs="Mangal"/>
          <w:kern w:val="2"/>
          <w:lang w:eastAsia="hi-IN" w:bidi="hi-IN"/>
        </w:rPr>
        <w:t>2015</w:t>
      </w:r>
    </w:p>
    <w:p w:rsidR="00060560" w:rsidRPr="00060560" w:rsidRDefault="00060560" w:rsidP="00060560">
      <w:pPr>
        <w:spacing w:line="276" w:lineRule="auto"/>
        <w:ind w:right="57" w:firstLine="0"/>
        <w:jc w:val="center"/>
      </w:pPr>
      <w:r w:rsidRPr="00060560">
        <w:rPr>
          <w:i/>
          <w:iCs/>
        </w:rPr>
        <w:br w:type="page"/>
      </w:r>
    </w:p>
    <w:p w:rsidR="00060560" w:rsidRDefault="00060560"/>
    <w:tbl>
      <w:tblPr>
        <w:tblStyle w:val="a4"/>
        <w:tblW w:w="0" w:type="auto"/>
        <w:tblLook w:val="04A0"/>
      </w:tblPr>
      <w:tblGrid>
        <w:gridCol w:w="9571"/>
      </w:tblGrid>
      <w:tr w:rsidR="00060560" w:rsidRPr="00912E6D" w:rsidTr="0006056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0560" w:rsidRPr="00A67930" w:rsidRDefault="00520899">
            <w:pPr>
              <w:widowControl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</w:rPr>
            </w:pPr>
            <w:r w:rsidRPr="00A67930">
              <w:rPr>
                <w:b/>
                <w:color w:val="000000"/>
                <w:sz w:val="28"/>
                <w:szCs w:val="32"/>
              </w:rPr>
              <w:t>Экономика и управление народным хозяйством</w:t>
            </w:r>
            <w:r w:rsidR="00655206" w:rsidRPr="00A67930">
              <w:rPr>
                <w:b/>
                <w:color w:val="000000"/>
                <w:sz w:val="28"/>
                <w:szCs w:val="32"/>
              </w:rPr>
              <w:t xml:space="preserve"> (кандидатский экзамен)</w:t>
            </w:r>
          </w:p>
        </w:tc>
      </w:tr>
    </w:tbl>
    <w:p w:rsidR="00060560" w:rsidRDefault="00060560" w:rsidP="00060560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060560" w:rsidRDefault="00060560" w:rsidP="00060560">
      <w:pPr>
        <w:ind w:firstLine="0"/>
        <w:jc w:val="center"/>
      </w:pPr>
    </w:p>
    <w:p w:rsidR="0033703C" w:rsidRDefault="00060560" w:rsidP="0033703C">
      <w:pPr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b/>
        </w:rPr>
      </w:pPr>
      <w:r>
        <w:rPr>
          <w:b/>
        </w:rPr>
        <w:t>Место дисциплины в структуре образовательной программы</w:t>
      </w:r>
    </w:p>
    <w:p w:rsidR="00912E6D" w:rsidRDefault="0033703C" w:rsidP="0033703C">
      <w:pPr>
        <w:widowControl/>
        <w:tabs>
          <w:tab w:val="left" w:pos="993"/>
        </w:tabs>
        <w:spacing w:line="276" w:lineRule="auto"/>
        <w:ind w:firstLine="709"/>
      </w:pPr>
      <w:r w:rsidRPr="00A8485B">
        <w:t>Дисциплина «</w:t>
      </w:r>
      <w:r w:rsidR="00520899" w:rsidRPr="00520899">
        <w:rPr>
          <w:color w:val="000000"/>
        </w:rPr>
        <w:t>Экономика и управление народным хозяйством</w:t>
      </w:r>
      <w:r w:rsidRPr="00A8485B">
        <w:t xml:space="preserve">» относится к </w:t>
      </w:r>
      <w:r w:rsidR="009A7673">
        <w:t xml:space="preserve">обязательным  </w:t>
      </w:r>
      <w:r w:rsidR="00167046">
        <w:t xml:space="preserve">профессиональным </w:t>
      </w:r>
      <w:r w:rsidR="009A7673">
        <w:t xml:space="preserve">дисциплинам </w:t>
      </w:r>
      <w:r w:rsidRPr="00A8485B">
        <w:t xml:space="preserve">вариативной части учебного плана образовательных программ аспирантуры. </w:t>
      </w:r>
    </w:p>
    <w:p w:rsidR="0033703C" w:rsidRPr="0033703C" w:rsidRDefault="0033703C" w:rsidP="0033703C">
      <w:pPr>
        <w:widowControl/>
        <w:tabs>
          <w:tab w:val="left" w:pos="993"/>
        </w:tabs>
        <w:spacing w:line="276" w:lineRule="auto"/>
        <w:ind w:firstLine="709"/>
        <w:rPr>
          <w:b/>
        </w:rPr>
      </w:pPr>
      <w:r w:rsidRPr="00A8485B">
        <w:t xml:space="preserve">Дисциплина читается в течение одного семестра на 3-м курсе аспирантуры и готовит аспирантов к сдаче кандидатского экзамена по </w:t>
      </w:r>
      <w:r w:rsidR="00520899">
        <w:t>специальности</w:t>
      </w:r>
      <w:r w:rsidRPr="00A8485B">
        <w:t>.</w:t>
      </w:r>
    </w:p>
    <w:p w:rsidR="00060560" w:rsidRDefault="00060560" w:rsidP="00060560">
      <w:pPr>
        <w:spacing w:line="276" w:lineRule="auto"/>
        <w:ind w:firstLine="709"/>
      </w:pPr>
    </w:p>
    <w:p w:rsidR="00060560" w:rsidRDefault="00060560" w:rsidP="00060560">
      <w:pPr>
        <w:spacing w:line="276" w:lineRule="auto"/>
        <w:ind w:firstLine="709"/>
      </w:pPr>
    </w:p>
    <w:p w:rsidR="00A67930" w:rsidRDefault="00060560" w:rsidP="00A67930">
      <w:pPr>
        <w:widowControl/>
        <w:numPr>
          <w:ilvl w:val="0"/>
          <w:numId w:val="1"/>
        </w:numPr>
        <w:tabs>
          <w:tab w:val="left" w:pos="993"/>
        </w:tabs>
        <w:spacing w:line="276" w:lineRule="auto"/>
      </w:pPr>
      <w:r w:rsidRPr="00060560">
        <w:rPr>
          <w:b/>
        </w:rPr>
        <w:t xml:space="preserve">Требования к результатам освоения дисциплины (модуля) (компетенции) </w:t>
      </w:r>
    </w:p>
    <w:p w:rsidR="00A67930" w:rsidRPr="00B56B3C" w:rsidRDefault="00A67930" w:rsidP="00A67930">
      <w:pPr>
        <w:widowControl/>
        <w:tabs>
          <w:tab w:val="left" w:pos="993"/>
        </w:tabs>
        <w:spacing w:line="276" w:lineRule="auto"/>
        <w:ind w:firstLine="709"/>
      </w:pPr>
      <w:r w:rsidRPr="002F1501">
        <w:t>Цель</w:t>
      </w:r>
      <w:r>
        <w:t>ю</w:t>
      </w:r>
      <w:r w:rsidRPr="002F1501">
        <w:t xml:space="preserve"> изучения дисциплины «Экономика и управление народным хозяйством»</w:t>
      </w:r>
      <w:r>
        <w:t xml:space="preserve"> </w:t>
      </w:r>
      <w:r w:rsidRPr="00B56B3C">
        <w:t xml:space="preserve">является получение аспирантами углубленных знаний об экономике и управлении народным хозяйством, исследование экономических систем, их генезиса, формирования, развития, прогнозирования. </w:t>
      </w:r>
    </w:p>
    <w:p w:rsidR="00A67930" w:rsidRPr="00A8485B" w:rsidRDefault="00A67930" w:rsidP="00A67930">
      <w:pPr>
        <w:widowControl/>
        <w:tabs>
          <w:tab w:val="left" w:pos="993"/>
        </w:tabs>
        <w:spacing w:line="276" w:lineRule="auto"/>
        <w:ind w:firstLine="709"/>
      </w:pPr>
      <w:r w:rsidRPr="002F1501">
        <w:t xml:space="preserve">Задачи дисциплины:  </w:t>
      </w:r>
      <w:r w:rsidRPr="00B56B3C">
        <w:t xml:space="preserve">изучение аспирантами логического обоснования сущности знания в научном исследовании, анализ гипотез, понятий, суждений при разработке </w:t>
      </w:r>
      <w:r>
        <w:t>экономико-</w:t>
      </w:r>
      <w:r w:rsidRPr="00B56B3C">
        <w:t xml:space="preserve">математических моделей, разработки принципов, методов и методологии научных исследований, планирования, постановки, реализации и статистической интерпретации экспериментальных данных, оценки форм новизны и достоверности научных результатов, используемой техники и технологий </w:t>
      </w:r>
      <w:r>
        <w:t>управления</w:t>
      </w:r>
      <w:r w:rsidRPr="00B56B3C">
        <w:t>.</w:t>
      </w:r>
    </w:p>
    <w:p w:rsidR="0033703C" w:rsidRDefault="0033703C" w:rsidP="0033703C">
      <w:pPr>
        <w:ind w:firstLine="709"/>
      </w:pPr>
      <w:r w:rsidRPr="000C332A">
        <w:t>Учебный</w:t>
      </w:r>
      <w:r>
        <w:t xml:space="preserve"> </w:t>
      </w:r>
      <w:r w:rsidRPr="000C332A">
        <w:t>курс</w:t>
      </w:r>
      <w:r>
        <w:t xml:space="preserve"> </w:t>
      </w:r>
      <w:r w:rsidRPr="000C332A">
        <w:t>обеспечивает</w:t>
      </w:r>
      <w:r>
        <w:t xml:space="preserve"> </w:t>
      </w:r>
      <w:r w:rsidRPr="000C332A">
        <w:t>освоение</w:t>
      </w:r>
      <w:r>
        <w:t xml:space="preserve"> </w:t>
      </w:r>
      <w:r w:rsidRPr="000C332A">
        <w:t xml:space="preserve">понятийно-терминологической базы, методологии и методики </w:t>
      </w:r>
      <w:r>
        <w:t>дисциплины</w:t>
      </w:r>
      <w:r w:rsidRPr="000C332A">
        <w:t xml:space="preserve"> (по направлению подготовки аспиранта). Итогом освоения дисциплины будет формирование у аспирантов следующих компетенций: </w:t>
      </w:r>
    </w:p>
    <w:p w:rsidR="00912E6D" w:rsidRDefault="00912E6D" w:rsidP="00912E6D">
      <w:pPr>
        <w:pStyle w:val="a5"/>
        <w:widowControl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</w:pPr>
      <w:r w:rsidRPr="00124051">
        <w:t xml:space="preserve">способность проводить анализ и оценку мероприятий в области экономической политики и принятия стратегических решений на микро- и </w:t>
      </w:r>
      <w:proofErr w:type="spellStart"/>
      <w:r w:rsidRPr="00124051">
        <w:t>макроуровне</w:t>
      </w:r>
      <w:proofErr w:type="spellEnd"/>
      <w:r w:rsidRPr="00124051">
        <w:t>, используя методологию экономического иссл</w:t>
      </w:r>
      <w:r>
        <w:t>едования (ПК-1)</w:t>
      </w:r>
      <w:r w:rsidR="0033703C" w:rsidRPr="009629F5">
        <w:t>;</w:t>
      </w:r>
    </w:p>
    <w:p w:rsidR="00912E6D" w:rsidRDefault="00912E6D" w:rsidP="00912E6D">
      <w:pPr>
        <w:pStyle w:val="a5"/>
        <w:widowControl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</w:pPr>
      <w:r w:rsidRPr="001C7FD6">
        <w:t>готовность использовать математический инструментарий для анализа экономических процессов и выработки практических рекомендаций для принятия решений в сфере экономики, финансов, менеджмента (ПК-3)</w:t>
      </w:r>
      <w:r>
        <w:t>;</w:t>
      </w:r>
    </w:p>
    <w:p w:rsidR="0033703C" w:rsidRPr="009629F5" w:rsidRDefault="00912E6D" w:rsidP="00912E6D">
      <w:pPr>
        <w:pStyle w:val="a5"/>
        <w:widowControl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</w:pPr>
      <w:r>
        <w:t>с</w:t>
      </w:r>
      <w:r w:rsidRPr="00D812C7">
        <w:t>пособность оценивать и управлять конкурентоспособностью орг</w:t>
      </w:r>
      <w:r>
        <w:t>анизации в современных условиях</w:t>
      </w:r>
      <w:r w:rsidRPr="00912E6D">
        <w:t xml:space="preserve"> </w:t>
      </w:r>
      <w:r>
        <w:t>(ПК-5).</w:t>
      </w:r>
    </w:p>
    <w:p w:rsidR="00060560" w:rsidRDefault="00060560" w:rsidP="00060560">
      <w:pPr>
        <w:pStyle w:val="ConsPlusNormal"/>
        <w:spacing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060560" w:rsidRDefault="00060560" w:rsidP="00060560">
      <w:pPr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b/>
        </w:rPr>
      </w:pPr>
      <w:r>
        <w:rPr>
          <w:b/>
        </w:rPr>
        <w:t>Структура дисциплины</w:t>
      </w:r>
    </w:p>
    <w:p w:rsidR="00060560" w:rsidRDefault="00060560" w:rsidP="00060560">
      <w:pPr>
        <w:spacing w:line="276" w:lineRule="auto"/>
        <w:ind w:firstLine="709"/>
      </w:pPr>
      <w:r w:rsidRPr="006C4748">
        <w:t xml:space="preserve">Объем дисциплины </w:t>
      </w:r>
      <w:r w:rsidRPr="00520899">
        <w:t>«</w:t>
      </w:r>
      <w:r w:rsidR="00520899" w:rsidRPr="00520899">
        <w:rPr>
          <w:color w:val="000000"/>
        </w:rPr>
        <w:t>Экономика и управление народным хозяйством</w:t>
      </w:r>
      <w:r w:rsidRPr="006C4748">
        <w:rPr>
          <w:color w:val="000000"/>
        </w:rPr>
        <w:t>»</w:t>
      </w:r>
      <w:r w:rsidRPr="006C4748">
        <w:t xml:space="preserve"> составляет 3 зачётные единицы, </w:t>
      </w:r>
      <w:r w:rsidR="009A7673" w:rsidRPr="006C4748">
        <w:t>всего - 108 часов, из которых 12</w:t>
      </w:r>
      <w:r w:rsidRPr="006C4748">
        <w:t xml:space="preserve"> часов</w:t>
      </w:r>
      <w:r w:rsidR="009A7673" w:rsidRPr="006C4748">
        <w:t xml:space="preserve"> – занятия лекционного типа,  6</w:t>
      </w:r>
      <w:r w:rsidRPr="006C4748">
        <w:t xml:space="preserve"> часов – практические занятия, 36 часов – промежуточная и итоговая аттестация,</w:t>
      </w:r>
      <w:r w:rsidR="009A7673" w:rsidRPr="006C4748">
        <w:t xml:space="preserve"> 54 часа</w:t>
      </w:r>
      <w:r w:rsidRPr="006C4748">
        <w:t xml:space="preserve"> – самостоятельная работа обучающегося.</w:t>
      </w:r>
    </w:p>
    <w:p w:rsidR="00060560" w:rsidRDefault="00060560" w:rsidP="00060560">
      <w:pPr>
        <w:spacing w:line="276" w:lineRule="auto"/>
        <w:ind w:firstLine="709"/>
      </w:pPr>
    </w:p>
    <w:p w:rsidR="009A7673" w:rsidRDefault="00060560" w:rsidP="009A7673">
      <w:pPr>
        <w:spacing w:line="276" w:lineRule="auto"/>
        <w:ind w:firstLine="709"/>
        <w:jc w:val="left"/>
        <w:rPr>
          <w:b/>
        </w:rPr>
      </w:pPr>
      <w:r w:rsidRPr="00A67930">
        <w:rPr>
          <w:b/>
        </w:rPr>
        <w:t>4. Содержание разделов дисциплины</w:t>
      </w:r>
    </w:p>
    <w:p w:rsidR="00A67930" w:rsidRPr="00A67930" w:rsidRDefault="00A67930" w:rsidP="00A67930">
      <w:pPr>
        <w:spacing w:line="276" w:lineRule="auto"/>
        <w:ind w:firstLine="708"/>
        <w:rPr>
          <w:b/>
        </w:rPr>
      </w:pPr>
      <w:r w:rsidRPr="00A67930">
        <w:rPr>
          <w:b/>
        </w:rPr>
        <w:t>Раздел 1. Современная система народного хозяйства.</w:t>
      </w:r>
    </w:p>
    <w:p w:rsidR="00A67930" w:rsidRPr="002F1501" w:rsidRDefault="00A67930" w:rsidP="00A67930">
      <w:pPr>
        <w:spacing w:line="276" w:lineRule="auto"/>
        <w:ind w:firstLine="708"/>
      </w:pPr>
      <w:r w:rsidRPr="002F1501">
        <w:t xml:space="preserve">Народное хозяйство как совокупность экономических систем, их формирование и развитие, прогнозирование; теоретические и методологические принципы, методы и способы управления этими системами. Аспекты изучения экономических систем: </w:t>
      </w:r>
      <w:r w:rsidRPr="002F1501">
        <w:lastRenderedPageBreak/>
        <w:t>государственные, транснациональные, региональные, корпоративные управленческие структуры. Инструменты и механизмы функционирования экономических систем с учетом глобализации экономического процессов в отраслях. Формирование механизмов устойчивого развития отраслей и организаций народного хозяйства.</w:t>
      </w:r>
    </w:p>
    <w:p w:rsidR="00A67930" w:rsidRPr="00A67930" w:rsidRDefault="00A67930" w:rsidP="00A67930">
      <w:pPr>
        <w:spacing w:line="276" w:lineRule="auto"/>
        <w:ind w:firstLine="708"/>
        <w:rPr>
          <w:b/>
        </w:rPr>
      </w:pPr>
      <w:r w:rsidRPr="00A67930">
        <w:rPr>
          <w:b/>
        </w:rPr>
        <w:t>Раздел 2. Экономика и управление отраслей и фирм национальной экономики.</w:t>
      </w:r>
    </w:p>
    <w:p w:rsidR="00A67930" w:rsidRPr="002F1501" w:rsidRDefault="00A67930" w:rsidP="00A67930">
      <w:pPr>
        <w:spacing w:line="276" w:lineRule="auto"/>
        <w:ind w:firstLine="708"/>
      </w:pPr>
      <w:r w:rsidRPr="002F1501">
        <w:t>Формирование механизма устойчивого развития экономики отраслей, комплексов и организаций народного хозяйства. Механизмы формирования корпоративных образований в российской экономике. Инструменты стратегического и внутрифирменного планирования на предприятиях и в организациях. Гармонизация промышленной и торговой политики. Антимонопольное регулирование и развитие конкуренции. Антикризисное бизнес-регулирование. Диверсификация и интеграция организаций.</w:t>
      </w:r>
    </w:p>
    <w:p w:rsidR="00A67930" w:rsidRPr="00A67930" w:rsidRDefault="00A67930" w:rsidP="00A67930">
      <w:pPr>
        <w:spacing w:line="276" w:lineRule="auto"/>
        <w:ind w:firstLine="708"/>
        <w:rPr>
          <w:b/>
        </w:rPr>
      </w:pPr>
      <w:r w:rsidRPr="00A67930">
        <w:rPr>
          <w:b/>
        </w:rPr>
        <w:t>Раздел 3. Современные инструменты и механизмы управления.</w:t>
      </w:r>
    </w:p>
    <w:p w:rsidR="00A67930" w:rsidRPr="002F1501" w:rsidRDefault="00A67930" w:rsidP="00A67930">
      <w:pPr>
        <w:spacing w:line="276" w:lineRule="auto"/>
        <w:ind w:firstLine="708"/>
      </w:pPr>
      <w:r w:rsidRPr="002F1501">
        <w:t>Управление организацией, отраслью, комплексом народного хозяйства. Исследование общего и стратегического управления, управления производственной системой. Публичное управление в условиях глобализации и становления информационного общества. Управление по результатам. Управление по изменениям. Инновационное поведение. Совершенствование структуры управления организацией. Теоретические и методологические аспекты реструктуризации. Слияния и поглощения. Процессное управление в организации. Организационная культура. Корпоративная культура. Корпоративная социальная ответственность. Управленческий консалтинг.</w:t>
      </w:r>
    </w:p>
    <w:p w:rsidR="00A67930" w:rsidRPr="00A67930" w:rsidRDefault="00A67930" w:rsidP="00A67930">
      <w:pPr>
        <w:spacing w:line="276" w:lineRule="auto"/>
        <w:ind w:firstLine="708"/>
        <w:rPr>
          <w:b/>
        </w:rPr>
      </w:pPr>
      <w:r w:rsidRPr="00A67930">
        <w:rPr>
          <w:b/>
        </w:rPr>
        <w:t>Раздел 4. Оценка эффективности экономики и управления.</w:t>
      </w:r>
    </w:p>
    <w:p w:rsidR="00A67930" w:rsidRPr="002F1501" w:rsidRDefault="00A67930" w:rsidP="00A67930">
      <w:pPr>
        <w:spacing w:line="276" w:lineRule="auto"/>
        <w:ind w:firstLine="708"/>
      </w:pPr>
      <w:r w:rsidRPr="002F1501">
        <w:t>Эффективность как экономическая категория. Сущность понятия эффективность. Эффективность народнохозяйственная, отраслевая, экономическая, текущая, проектная. Методы, критерии и показатели оценки эффективности управленческих решений и проектов.</w:t>
      </w:r>
    </w:p>
    <w:p w:rsidR="009A7673" w:rsidRDefault="009A7673" w:rsidP="009A7673">
      <w:pPr>
        <w:spacing w:line="276" w:lineRule="auto"/>
        <w:ind w:firstLine="709"/>
        <w:jc w:val="left"/>
        <w:rPr>
          <w:b/>
        </w:rPr>
      </w:pPr>
    </w:p>
    <w:p w:rsidR="00060560" w:rsidRDefault="00060560" w:rsidP="002167FC">
      <w:pPr>
        <w:widowControl/>
        <w:numPr>
          <w:ilvl w:val="0"/>
          <w:numId w:val="7"/>
        </w:numPr>
        <w:spacing w:line="276" w:lineRule="auto"/>
        <w:rPr>
          <w:b/>
        </w:rPr>
      </w:pPr>
      <w:r>
        <w:rPr>
          <w:b/>
        </w:rPr>
        <w:t xml:space="preserve">Аттестация по дисциплине </w:t>
      </w:r>
    </w:p>
    <w:p w:rsidR="00060560" w:rsidRDefault="00060560" w:rsidP="00060560">
      <w:pPr>
        <w:spacing w:line="276" w:lineRule="auto"/>
        <w:ind w:firstLine="708"/>
        <w:rPr>
          <w:i/>
        </w:rPr>
      </w:pPr>
      <w:r>
        <w:t>Занятия по дисциплине «</w:t>
      </w:r>
      <w:r w:rsidR="00520899" w:rsidRPr="00520899">
        <w:rPr>
          <w:color w:val="000000"/>
        </w:rPr>
        <w:t>Экономика и управление народным хозяйством</w:t>
      </w:r>
      <w:r>
        <w:rPr>
          <w:color w:val="000000"/>
        </w:rPr>
        <w:t xml:space="preserve">» </w:t>
      </w:r>
      <w:r>
        <w:t xml:space="preserve">проходят в лекционной форме и в форме практических занятий, а также в форме самостоятельной работы обучаемых. </w:t>
      </w:r>
    </w:p>
    <w:p w:rsidR="00060560" w:rsidRDefault="00060560" w:rsidP="00060560">
      <w:pPr>
        <w:spacing w:line="276" w:lineRule="auto"/>
        <w:ind w:firstLine="709"/>
      </w:pPr>
      <w:r>
        <w:t xml:space="preserve">Итоговая аттестация проводится в форме устного экзамена, в ходе которого обучаемые должны представить </w:t>
      </w:r>
      <w:r w:rsidR="00E7252F">
        <w:t>развёрнутый ответ на вопросы экзаменационного билета.</w:t>
      </w:r>
    </w:p>
    <w:p w:rsidR="00060560" w:rsidRDefault="00060560" w:rsidP="00060560">
      <w:pPr>
        <w:spacing w:line="276" w:lineRule="auto"/>
        <w:ind w:firstLine="709"/>
      </w:pPr>
    </w:p>
    <w:p w:rsidR="002167FC" w:rsidRDefault="00060560" w:rsidP="00060560">
      <w:pPr>
        <w:ind w:firstLine="709"/>
      </w:pPr>
      <w:r>
        <w:rPr>
          <w:b/>
        </w:rPr>
        <w:t>Авторы</w:t>
      </w:r>
      <w:r>
        <w:t xml:space="preserve">: </w:t>
      </w:r>
      <w:proofErr w:type="spellStart"/>
      <w:r w:rsidR="00912E6D">
        <w:t>д.э.н</w:t>
      </w:r>
      <w:proofErr w:type="spellEnd"/>
      <w:r w:rsidR="00912E6D">
        <w:t>., проф. Трофимов О.В.</w:t>
      </w:r>
    </w:p>
    <w:p w:rsidR="002167FC" w:rsidRPr="002167FC" w:rsidRDefault="002167FC" w:rsidP="002167FC"/>
    <w:p w:rsidR="002167FC" w:rsidRPr="002167FC" w:rsidRDefault="002167FC" w:rsidP="002167FC"/>
    <w:p w:rsidR="002167FC" w:rsidRPr="002167FC" w:rsidRDefault="002167FC" w:rsidP="002167FC"/>
    <w:tbl>
      <w:tblPr>
        <w:tblStyle w:val="a4"/>
        <w:tblW w:w="0" w:type="auto"/>
        <w:tblLook w:val="04A0"/>
      </w:tblPr>
      <w:tblGrid>
        <w:gridCol w:w="9571"/>
      </w:tblGrid>
      <w:tr w:rsidR="002167FC" w:rsidTr="0044462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67FC" w:rsidRPr="00047169" w:rsidRDefault="00047169" w:rsidP="00444625">
            <w:pPr>
              <w:widowControl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47169">
              <w:rPr>
                <w:b/>
                <w:sz w:val="28"/>
                <w:szCs w:val="28"/>
              </w:rPr>
              <w:t>Современная практика управления бизнес-процессами организации</w:t>
            </w:r>
          </w:p>
        </w:tc>
      </w:tr>
    </w:tbl>
    <w:p w:rsidR="002167FC" w:rsidRDefault="002167FC" w:rsidP="002167FC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2167FC" w:rsidRDefault="002167FC" w:rsidP="002167FC">
      <w:pPr>
        <w:ind w:firstLine="0"/>
        <w:jc w:val="center"/>
      </w:pPr>
    </w:p>
    <w:p w:rsidR="002167FC" w:rsidRDefault="002167FC" w:rsidP="002167FC">
      <w:pPr>
        <w:widowControl/>
        <w:numPr>
          <w:ilvl w:val="0"/>
          <w:numId w:val="6"/>
        </w:numPr>
        <w:tabs>
          <w:tab w:val="left" w:pos="993"/>
        </w:tabs>
        <w:spacing w:line="276" w:lineRule="auto"/>
        <w:rPr>
          <w:b/>
        </w:rPr>
      </w:pPr>
      <w:r>
        <w:rPr>
          <w:b/>
        </w:rPr>
        <w:t>Место дисциплины в структуре образовательной программы</w:t>
      </w:r>
    </w:p>
    <w:p w:rsidR="00047169" w:rsidRPr="00047169" w:rsidRDefault="00047169" w:rsidP="00047169">
      <w:pPr>
        <w:pStyle w:val="a5"/>
        <w:widowControl/>
        <w:tabs>
          <w:tab w:val="left" w:pos="993"/>
        </w:tabs>
        <w:spacing w:line="276" w:lineRule="auto"/>
        <w:ind w:left="0" w:firstLine="720"/>
        <w:rPr>
          <w:b/>
        </w:rPr>
      </w:pPr>
      <w:r w:rsidRPr="00C7696C">
        <w:t xml:space="preserve">Дисциплина </w:t>
      </w:r>
      <w:r w:rsidRPr="004451F6">
        <w:t>«Современная практика управления бизнес-процессами организации»</w:t>
      </w:r>
      <w:r>
        <w:rPr>
          <w:u w:val="single"/>
        </w:rPr>
        <w:t xml:space="preserve"> </w:t>
      </w:r>
      <w:r>
        <w:t>относится к числу профессиональных обязательных дисциплин вариативной части учебного плана.</w:t>
      </w:r>
      <w:r w:rsidRPr="00C7696C">
        <w:t xml:space="preserve"> </w:t>
      </w:r>
      <w:r>
        <w:t>Она обеспечивает развитие целей и задач дисциплины «Современные проблемы функционирования организаций». Входные знания -</w:t>
      </w:r>
      <w:r w:rsidRPr="00C714A8">
        <w:t xml:space="preserve"> </w:t>
      </w:r>
      <w:r>
        <w:t>углубленные представления о современных экономических процессах организации в их взаимосвязи,</w:t>
      </w:r>
      <w:r w:rsidRPr="00744124">
        <w:t xml:space="preserve"> </w:t>
      </w:r>
      <w:r>
        <w:lastRenderedPageBreak/>
        <w:t xml:space="preserve">знания в области </w:t>
      </w:r>
      <w:proofErr w:type="spellStart"/>
      <w:r>
        <w:t>бизнес-планирования</w:t>
      </w:r>
      <w:proofErr w:type="spellEnd"/>
      <w:r>
        <w:t xml:space="preserve"> и прогнозирования развития экономической ситуации на макро- и </w:t>
      </w:r>
      <w:proofErr w:type="spellStart"/>
      <w:r>
        <w:t>микроуровне</w:t>
      </w:r>
      <w:proofErr w:type="spellEnd"/>
      <w:r>
        <w:t xml:space="preserve">. </w:t>
      </w:r>
    </w:p>
    <w:p w:rsidR="00047169" w:rsidRPr="002167FC" w:rsidRDefault="00047169" w:rsidP="00047169">
      <w:pPr>
        <w:pStyle w:val="a5"/>
        <w:widowControl/>
        <w:tabs>
          <w:tab w:val="left" w:pos="993"/>
        </w:tabs>
        <w:spacing w:line="276" w:lineRule="auto"/>
        <w:ind w:left="0" w:firstLine="720"/>
        <w:rPr>
          <w:b/>
        </w:rPr>
      </w:pPr>
      <w:r>
        <w:t>Дисциплина читается на пятом семестре третьего курса аспирантуры.</w:t>
      </w:r>
    </w:p>
    <w:p w:rsidR="002167FC" w:rsidRDefault="002167FC" w:rsidP="002167FC">
      <w:pPr>
        <w:spacing w:line="276" w:lineRule="auto"/>
        <w:ind w:firstLine="709"/>
      </w:pPr>
    </w:p>
    <w:p w:rsidR="002167FC" w:rsidRDefault="002167FC" w:rsidP="002167FC">
      <w:pPr>
        <w:spacing w:line="276" w:lineRule="auto"/>
        <w:ind w:firstLine="709"/>
      </w:pPr>
    </w:p>
    <w:p w:rsidR="002167FC" w:rsidRDefault="002167FC" w:rsidP="002167FC">
      <w:pPr>
        <w:widowControl/>
        <w:numPr>
          <w:ilvl w:val="0"/>
          <w:numId w:val="6"/>
        </w:numPr>
        <w:tabs>
          <w:tab w:val="left" w:pos="993"/>
        </w:tabs>
        <w:spacing w:line="276" w:lineRule="auto"/>
      </w:pPr>
      <w:r w:rsidRPr="00060560">
        <w:rPr>
          <w:b/>
        </w:rPr>
        <w:t xml:space="preserve">Требования к результатам освоения дисциплины (модуля) (компетенции) </w:t>
      </w:r>
    </w:p>
    <w:p w:rsidR="00047169" w:rsidRDefault="00047169" w:rsidP="00047169">
      <w:pPr>
        <w:ind w:firstLine="709"/>
      </w:pPr>
      <w:r w:rsidRPr="009B74B7">
        <w:t>Целью изучения дисциплины «Современная практика управления бизнес-процессами организации»</w:t>
      </w:r>
      <w:r>
        <w:t xml:space="preserve"> является формирование знаний, умений и навыков аспирантов в области внедрения системы управления бизнес-процессами в деятельность организации и применения процессного подхода к управлению, обеспечивающего достижение долгосрочных конкурентных преимуществ организации в современных рыночных условиях.</w:t>
      </w:r>
    </w:p>
    <w:p w:rsidR="00047169" w:rsidRDefault="00047169" w:rsidP="00047169">
      <w:pPr>
        <w:ind w:firstLine="709"/>
      </w:pPr>
      <w:r>
        <w:t>При освоении дисциплины ставятся следующие задачи:</w:t>
      </w:r>
    </w:p>
    <w:p w:rsidR="00047169" w:rsidRDefault="00047169" w:rsidP="00047169">
      <w:pPr>
        <w:pStyle w:val="1"/>
        <w:widowControl/>
        <w:numPr>
          <w:ilvl w:val="0"/>
          <w:numId w:val="23"/>
        </w:numPr>
        <w:tabs>
          <w:tab w:val="left" w:pos="240"/>
          <w:tab w:val="left" w:pos="1189"/>
        </w:tabs>
        <w:spacing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Формирование современного управленческого мышления аспиранта по вопросам </w:t>
      </w:r>
      <w:r w:rsidRPr="00746FA8">
        <w:rPr>
          <w:rFonts w:ascii="Times New Roman" w:hAnsi="Times New Roman"/>
          <w:sz w:val="24"/>
        </w:rPr>
        <w:t>управле</w:t>
      </w:r>
      <w:r>
        <w:rPr>
          <w:rFonts w:ascii="Times New Roman" w:hAnsi="Times New Roman"/>
          <w:sz w:val="24"/>
        </w:rPr>
        <w:t>ния бизнес-процессами.</w:t>
      </w:r>
    </w:p>
    <w:p w:rsidR="00047169" w:rsidRDefault="00047169" w:rsidP="00047169">
      <w:pPr>
        <w:pStyle w:val="1"/>
        <w:widowControl/>
        <w:numPr>
          <w:ilvl w:val="0"/>
          <w:numId w:val="23"/>
        </w:numPr>
        <w:tabs>
          <w:tab w:val="left" w:pos="240"/>
          <w:tab w:val="left" w:pos="1189"/>
        </w:tabs>
        <w:spacing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теоретических знаний и практических навыков аспиранта по анализу, оценке и оптимизации бизнес-процессов современной организации.</w:t>
      </w:r>
    </w:p>
    <w:p w:rsidR="00047169" w:rsidRDefault="00047169" w:rsidP="00047169">
      <w:pPr>
        <w:pStyle w:val="1"/>
        <w:widowControl/>
        <w:numPr>
          <w:ilvl w:val="0"/>
          <w:numId w:val="23"/>
        </w:numPr>
        <w:tabs>
          <w:tab w:val="left" w:pos="240"/>
          <w:tab w:val="left" w:pos="1189"/>
        </w:tabs>
        <w:spacing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аспирантами навыков разработки, регламентации и управления бизнес-процессами организации в современных экономических условиях.</w:t>
      </w:r>
    </w:p>
    <w:p w:rsidR="00047169" w:rsidRDefault="00047169" w:rsidP="00047169">
      <w:pPr>
        <w:pStyle w:val="1"/>
        <w:widowControl/>
        <w:numPr>
          <w:ilvl w:val="0"/>
          <w:numId w:val="23"/>
        </w:numPr>
        <w:tabs>
          <w:tab w:val="left" w:pos="240"/>
          <w:tab w:val="left" w:pos="1189"/>
        </w:tabs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846A7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Овладение аспирантами знаниями по формированию и управлению процессно-ориентированной организацией.</w:t>
      </w:r>
    </w:p>
    <w:p w:rsidR="00047169" w:rsidRDefault="00047169" w:rsidP="00047169">
      <w:pPr>
        <w:ind w:firstLine="709"/>
      </w:pPr>
      <w:r>
        <w:t xml:space="preserve">Учебный курс обеспечивает формирование теоретических знаний и практических навыков по управлению бизнес-процессами организации в современных условиях. </w:t>
      </w:r>
      <w:r w:rsidRPr="000C332A">
        <w:t>Итогом освоения дисциплины будет формирование у аспирантов следующих компетенций:</w:t>
      </w:r>
    </w:p>
    <w:p w:rsidR="00047169" w:rsidRDefault="00047169" w:rsidP="00047169">
      <w:pPr>
        <w:ind w:firstLine="709"/>
      </w:pPr>
      <w:r w:rsidRPr="006045DC">
        <w:t></w:t>
      </w:r>
      <w:r>
        <w:t xml:space="preserve"> </w:t>
      </w:r>
      <w:r w:rsidRPr="00D812C7">
        <w:t>Способность оценивать результаты инновационной деятельности организаций</w:t>
      </w:r>
      <w:r>
        <w:rPr>
          <w:color w:val="3E3E3E"/>
        </w:rPr>
        <w:t xml:space="preserve"> </w:t>
      </w:r>
      <w:r>
        <w:t>(ПК-4);</w:t>
      </w:r>
    </w:p>
    <w:p w:rsidR="00047169" w:rsidRPr="009629F5" w:rsidRDefault="00047169" w:rsidP="00047169">
      <w:pPr>
        <w:pStyle w:val="a5"/>
        <w:widowControl/>
        <w:tabs>
          <w:tab w:val="left" w:pos="993"/>
        </w:tabs>
        <w:spacing w:after="200" w:line="276" w:lineRule="auto"/>
        <w:ind w:left="709" w:firstLine="0"/>
      </w:pPr>
      <w:r w:rsidRPr="006045DC">
        <w:t></w:t>
      </w:r>
      <w:r>
        <w:t xml:space="preserve"> </w:t>
      </w:r>
      <w:r w:rsidRPr="00D812C7">
        <w:t>Способность оценивать и управлять конкурентоспособностью орг</w:t>
      </w:r>
      <w:r>
        <w:t>анизации в современных условиях (ПК-5).</w:t>
      </w:r>
    </w:p>
    <w:p w:rsidR="002167FC" w:rsidRDefault="002167FC" w:rsidP="002167FC">
      <w:pPr>
        <w:pStyle w:val="ConsPlusNormal"/>
        <w:spacing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2167FC" w:rsidRDefault="002167FC" w:rsidP="002167FC">
      <w:pPr>
        <w:widowControl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rPr>
          <w:b/>
        </w:rPr>
      </w:pPr>
      <w:r>
        <w:rPr>
          <w:b/>
        </w:rPr>
        <w:t>Структура дисциплины</w:t>
      </w:r>
    </w:p>
    <w:p w:rsidR="002167FC" w:rsidRDefault="002167FC" w:rsidP="002167FC">
      <w:pPr>
        <w:spacing w:line="276" w:lineRule="auto"/>
        <w:ind w:firstLine="709"/>
      </w:pPr>
      <w:r w:rsidRPr="006C4748">
        <w:t>Объем дисциплины «</w:t>
      </w:r>
      <w:r w:rsidR="006E487A" w:rsidRPr="009B74B7">
        <w:t>Современная практика управления бизнес-процессами организации</w:t>
      </w:r>
      <w:r w:rsidRPr="006C4748">
        <w:rPr>
          <w:color w:val="000000"/>
        </w:rPr>
        <w:t>»</w:t>
      </w:r>
      <w:r w:rsidRPr="006C4748">
        <w:t xml:space="preserve"> составляет </w:t>
      </w:r>
      <w:r w:rsidR="00167046">
        <w:t>1 зачётная единица</w:t>
      </w:r>
      <w:r w:rsidRPr="006C4748">
        <w:t xml:space="preserve">, всего - </w:t>
      </w:r>
      <w:r w:rsidR="00167046">
        <w:t>36</w:t>
      </w:r>
      <w:r w:rsidRPr="006C4748">
        <w:t xml:space="preserve"> часов, из которых 12 часов – занятия лекционного типа,  </w:t>
      </w:r>
      <w:r w:rsidR="00167046">
        <w:t>24</w:t>
      </w:r>
      <w:r w:rsidRPr="006C4748">
        <w:t xml:space="preserve"> часа – самостоятельная работа обучающегося.</w:t>
      </w:r>
    </w:p>
    <w:p w:rsidR="002167FC" w:rsidRDefault="002167FC" w:rsidP="002167FC">
      <w:pPr>
        <w:spacing w:line="276" w:lineRule="auto"/>
        <w:ind w:firstLine="709"/>
      </w:pPr>
    </w:p>
    <w:p w:rsidR="002167FC" w:rsidRDefault="002167FC" w:rsidP="002167FC">
      <w:pPr>
        <w:spacing w:line="276" w:lineRule="auto"/>
        <w:ind w:firstLine="709"/>
        <w:jc w:val="left"/>
        <w:rPr>
          <w:b/>
        </w:rPr>
      </w:pPr>
      <w:r>
        <w:rPr>
          <w:b/>
        </w:rPr>
        <w:t>4. Содержание разделов дисциплины</w:t>
      </w:r>
    </w:p>
    <w:p w:rsidR="006E487A" w:rsidRPr="00F73CD0" w:rsidRDefault="006E487A" w:rsidP="006E487A">
      <w:pPr>
        <w:rPr>
          <w:b/>
        </w:rPr>
      </w:pPr>
      <w:r w:rsidRPr="00F73CD0">
        <w:rPr>
          <w:b/>
        </w:rPr>
        <w:t xml:space="preserve">Раздел 1. Процессный подход к управлению организацией. </w:t>
      </w:r>
    </w:p>
    <w:p w:rsidR="006E487A" w:rsidRPr="00F73CD0" w:rsidRDefault="006E487A" w:rsidP="006E487A">
      <w:pPr>
        <w:rPr>
          <w:b/>
        </w:rPr>
      </w:pPr>
      <w:r w:rsidRPr="00F73CD0">
        <w:rPr>
          <w:b/>
        </w:rPr>
        <w:t>Тема 1. Сущность и особенности процессного управления в организации.</w:t>
      </w:r>
    </w:p>
    <w:p w:rsidR="006E487A" w:rsidRPr="00F73CD0" w:rsidRDefault="006E487A" w:rsidP="006E487A">
      <w:r w:rsidRPr="00F73CD0">
        <w:t xml:space="preserve">Переход от функционального управления организацией к процессному. Сравнительный анализ процессной и функциональной систем управления. Сущность современного процессного подхода. Применение классического цикла </w:t>
      </w:r>
      <w:proofErr w:type="spellStart"/>
      <w:r w:rsidRPr="00F73CD0">
        <w:t>Деминга</w:t>
      </w:r>
      <w:proofErr w:type="spellEnd"/>
      <w:r w:rsidRPr="00F73CD0">
        <w:t xml:space="preserve"> к процессам как к объекту управления. Система терминов процессного управления: процесс, вход, выход, ресурс бизнес-процесса, сквозной (</w:t>
      </w:r>
      <w:proofErr w:type="spellStart"/>
      <w:r w:rsidRPr="00F73CD0">
        <w:t>межфункциональный</w:t>
      </w:r>
      <w:proofErr w:type="spellEnd"/>
      <w:r w:rsidRPr="00F73CD0">
        <w:t>) бизнес-процесс, сеть процессов. Декомпозиция процессов. Процессный подход на российских и зарубежных предприятиях. Классификация бизнес-процессов. Составляющие бизнес-процессов современной организации. Система показателей бизнес-процесса.</w:t>
      </w:r>
    </w:p>
    <w:p w:rsidR="006E487A" w:rsidRPr="00F73CD0" w:rsidRDefault="006E487A" w:rsidP="006E487A">
      <w:pPr>
        <w:rPr>
          <w:b/>
        </w:rPr>
      </w:pPr>
      <w:r w:rsidRPr="00F73CD0">
        <w:rPr>
          <w:b/>
        </w:rPr>
        <w:t>Тема 2. Сегментирование деятельности организации на систему бизнес-процессов.</w:t>
      </w:r>
    </w:p>
    <w:p w:rsidR="006E487A" w:rsidRPr="00F73CD0" w:rsidRDefault="006E487A" w:rsidP="006E487A">
      <w:r w:rsidRPr="00F73CD0">
        <w:t xml:space="preserve">Понятие системы управления процессами организации, ее функции и их </w:t>
      </w:r>
      <w:r w:rsidRPr="00F73CD0">
        <w:lastRenderedPageBreak/>
        <w:t>распределение между процессами. Правила выделения процессов в организации и применение их на практике. Особенности выделения процессов в современной организации. Алгоритм пошагового выделения процессов в организации. Требования международных стандартов к управлению бизнес-процессами организации. Проблемы формирования сквозных процессов.</w:t>
      </w:r>
    </w:p>
    <w:p w:rsidR="006E487A" w:rsidRPr="00F73CD0" w:rsidRDefault="006E487A" w:rsidP="006E487A">
      <w:pPr>
        <w:rPr>
          <w:b/>
        </w:rPr>
      </w:pPr>
      <w:r w:rsidRPr="00F73CD0">
        <w:rPr>
          <w:b/>
        </w:rPr>
        <w:t>Тема 3. Технологии анализа</w:t>
      </w:r>
      <w:r>
        <w:rPr>
          <w:b/>
        </w:rPr>
        <w:t>, оценки</w:t>
      </w:r>
      <w:r w:rsidRPr="00F73CD0">
        <w:rPr>
          <w:b/>
        </w:rPr>
        <w:t xml:space="preserve"> и оптимизации бизнес-процессов.</w:t>
      </w:r>
    </w:p>
    <w:p w:rsidR="006E487A" w:rsidRPr="00F73CD0" w:rsidRDefault="006E487A" w:rsidP="006E487A">
      <w:r w:rsidRPr="00F73CD0">
        <w:t xml:space="preserve">Выбор приоритетных для организации бизнес-процессов. Сопоставление бизнес-процессов и критических факторов успеха организации. Оценка важности и </w:t>
      </w:r>
      <w:proofErr w:type="spellStart"/>
      <w:r w:rsidRPr="00F73CD0">
        <w:t>проблемности</w:t>
      </w:r>
      <w:proofErr w:type="spellEnd"/>
      <w:r w:rsidRPr="00F73CD0">
        <w:t xml:space="preserve"> бизнес-процессов. Разработка матрицы ранжирования бизнес-процессов. Разработка ключевых показателей бизнес-процесса. Базовые показатели, цели и критерии оптимизации бизнес-процессов. Показатели результативности, стоимости, времени, качества и фрагментации бизнес-процесса. Современные методы анализа и оптимизации бизнес-процессов и особенности их применения в практике управления современной организацией. Контроль и повышение эффективности бизнес-процессов. </w:t>
      </w:r>
      <w:proofErr w:type="spellStart"/>
      <w:r w:rsidRPr="00F73CD0">
        <w:t>Реинжиниринг</w:t>
      </w:r>
      <w:proofErr w:type="spellEnd"/>
      <w:r w:rsidRPr="00F73CD0">
        <w:t xml:space="preserve"> бизнес-процессов.</w:t>
      </w:r>
      <w:r>
        <w:t xml:space="preserve"> </w:t>
      </w:r>
      <w:proofErr w:type="spellStart"/>
      <w:r>
        <w:t>Бенчмаркинг</w:t>
      </w:r>
      <w:proofErr w:type="spellEnd"/>
      <w:r>
        <w:t xml:space="preserve"> бизнес-процессов. Разработка</w:t>
      </w:r>
      <w:r w:rsidRPr="0003000A">
        <w:t xml:space="preserve"> комплексно</w:t>
      </w:r>
      <w:r>
        <w:t xml:space="preserve">й модели предприятия как основы </w:t>
      </w:r>
      <w:r w:rsidRPr="0003000A">
        <w:t>для анализа, оценки и совершенствования бизнес-процессов.</w:t>
      </w:r>
      <w:r w:rsidRPr="0003000A">
        <w:cr/>
      </w:r>
    </w:p>
    <w:p w:rsidR="006E487A" w:rsidRPr="00F73CD0" w:rsidRDefault="006E487A" w:rsidP="006E487A">
      <w:pPr>
        <w:rPr>
          <w:b/>
        </w:rPr>
      </w:pPr>
      <w:r w:rsidRPr="00F73CD0">
        <w:rPr>
          <w:b/>
        </w:rPr>
        <w:t>Раздел 2. Современная практика внедрения процессного подхода в управлении организацией.</w:t>
      </w:r>
    </w:p>
    <w:p w:rsidR="006E487A" w:rsidRPr="00F73CD0" w:rsidRDefault="006E487A" w:rsidP="006E487A">
      <w:pPr>
        <w:rPr>
          <w:b/>
        </w:rPr>
      </w:pPr>
      <w:r>
        <w:rPr>
          <w:b/>
        </w:rPr>
        <w:t>Тема 4</w:t>
      </w:r>
      <w:r w:rsidRPr="00F73CD0">
        <w:rPr>
          <w:b/>
        </w:rPr>
        <w:t xml:space="preserve">. Формирование и организация управления процессно-ориентированной организации. </w:t>
      </w:r>
    </w:p>
    <w:p w:rsidR="006E487A" w:rsidRPr="00F73CD0" w:rsidRDefault="006E487A" w:rsidP="006E487A">
      <w:r w:rsidRPr="00F73CD0">
        <w:t>Технология построения системы процессного управления в организации. Ресурсы процесса. Принципы распределения ответственности в ходе управления бизнес-процессами. Особенности и порядок формирования процессно-ориентированной организации. Учет организационной структуры при сегментировании организации на систему бизнес-процессов. Принципы построения системы процессного управления в организации в современных условиях хозяйствования. Регламентирование бизнес-процессов в организации. Правила определения ответственности за бизнес-процессы.</w:t>
      </w:r>
      <w:r>
        <w:t xml:space="preserve"> Количественные и качественные методы управления бизнес-процессами организации.</w:t>
      </w:r>
    </w:p>
    <w:p w:rsidR="006E487A" w:rsidRPr="00F73CD0" w:rsidRDefault="006E487A" w:rsidP="006E487A">
      <w:pPr>
        <w:rPr>
          <w:b/>
        </w:rPr>
      </w:pPr>
      <w:r>
        <w:rPr>
          <w:b/>
        </w:rPr>
        <w:t>Тема 5</w:t>
      </w:r>
      <w:r w:rsidRPr="00F73CD0">
        <w:rPr>
          <w:b/>
        </w:rPr>
        <w:t>. Внедрение системы управления бизнес-процессами.</w:t>
      </w:r>
    </w:p>
    <w:p w:rsidR="006E487A" w:rsidRPr="00F73CD0" w:rsidRDefault="006E487A" w:rsidP="006E487A">
      <w:r w:rsidRPr="00F73CD0">
        <w:t xml:space="preserve">Разработка и реализация стратегии внедрения бизнес-процессов. Маркетинг внедрения бизнес-процессов. Этапы разработки и внедрения </w:t>
      </w:r>
      <w:r>
        <w:t>бизнес-процессов</w:t>
      </w:r>
      <w:r w:rsidRPr="00F73CD0">
        <w:t>. Проблемы реализации сопротивления изменениям в организации и мероприятия по их преодолению. Непрерывный мониторинг бизнес-процессов. Интеграция управления произ</w:t>
      </w:r>
      <w:r>
        <w:t xml:space="preserve">водительностью в бизнес-процессы. </w:t>
      </w:r>
    </w:p>
    <w:p w:rsidR="006E487A" w:rsidRDefault="006E487A" w:rsidP="006E487A">
      <w:pPr>
        <w:rPr>
          <w:b/>
        </w:rPr>
      </w:pPr>
      <w:r>
        <w:rPr>
          <w:b/>
        </w:rPr>
        <w:t>Тема 6</w:t>
      </w:r>
      <w:r w:rsidRPr="00F73CD0">
        <w:rPr>
          <w:b/>
        </w:rPr>
        <w:t xml:space="preserve">. </w:t>
      </w:r>
      <w:r>
        <w:rPr>
          <w:b/>
        </w:rPr>
        <w:t xml:space="preserve"> Автоматизация управления и моделирование бизнес-процессов.</w:t>
      </w:r>
    </w:p>
    <w:p w:rsidR="00167046" w:rsidRDefault="006E487A" w:rsidP="006E487A">
      <w:pPr>
        <w:spacing w:line="100" w:lineRule="atLeast"/>
        <w:ind w:firstLine="671"/>
        <w:rPr>
          <w:rFonts w:eastAsia="Calibri"/>
        </w:rPr>
      </w:pPr>
      <w:r>
        <w:rPr>
          <w:color w:val="000000"/>
        </w:rPr>
        <w:t>П</w:t>
      </w:r>
      <w:r w:rsidRPr="008C0C4E">
        <w:rPr>
          <w:color w:val="000000"/>
        </w:rPr>
        <w:t>рограммные продукты управления бизнес-процессами организации и их функциональные возможности.</w:t>
      </w:r>
      <w:r>
        <w:rPr>
          <w:color w:val="000000"/>
        </w:rPr>
        <w:t xml:space="preserve"> </w:t>
      </w:r>
      <w:r w:rsidRPr="00F85A24">
        <w:rPr>
          <w:color w:val="000000"/>
        </w:rPr>
        <w:t xml:space="preserve">Методики моделирования бизнес-процессов (ARIS </w:t>
      </w:r>
      <w:proofErr w:type="spellStart"/>
      <w:r w:rsidRPr="00F85A24">
        <w:rPr>
          <w:color w:val="000000"/>
        </w:rPr>
        <w:t>eEPC</w:t>
      </w:r>
      <w:proofErr w:type="spellEnd"/>
      <w:r w:rsidRPr="00F85A24">
        <w:rPr>
          <w:color w:val="000000"/>
        </w:rPr>
        <w:t xml:space="preserve">; IDEF0, IDEF3; ARIS и </w:t>
      </w:r>
      <w:proofErr w:type="spellStart"/>
      <w:r w:rsidRPr="00F85A24">
        <w:rPr>
          <w:color w:val="000000"/>
        </w:rPr>
        <w:t>BPWin</w:t>
      </w:r>
      <w:proofErr w:type="spellEnd"/>
      <w:r w:rsidRPr="00F85A24">
        <w:rPr>
          <w:color w:val="000000"/>
        </w:rPr>
        <w:t>)</w:t>
      </w:r>
      <w:r>
        <w:rPr>
          <w:color w:val="000000"/>
        </w:rPr>
        <w:t>. Ф</w:t>
      </w:r>
      <w:r w:rsidRPr="0003000A">
        <w:rPr>
          <w:color w:val="000000"/>
        </w:rPr>
        <w:t>ункциональные,</w:t>
      </w:r>
      <w:r>
        <w:rPr>
          <w:color w:val="000000"/>
        </w:rPr>
        <w:t xml:space="preserve"> </w:t>
      </w:r>
      <w:r w:rsidRPr="0003000A">
        <w:rPr>
          <w:color w:val="000000"/>
        </w:rPr>
        <w:t>информационные, стоимостные и имитационные модели бизнес-процессов</w:t>
      </w:r>
      <w:r>
        <w:rPr>
          <w:color w:val="000000"/>
        </w:rPr>
        <w:t>. Карта бизнес-процессов компании и ее создание.</w:t>
      </w:r>
      <w:r w:rsidR="00167046">
        <w:rPr>
          <w:rFonts w:eastAsia="Calibri"/>
        </w:rPr>
        <w:t xml:space="preserve"> </w:t>
      </w:r>
    </w:p>
    <w:p w:rsidR="002167FC" w:rsidRDefault="002167FC" w:rsidP="002167FC">
      <w:pPr>
        <w:spacing w:line="276" w:lineRule="auto"/>
        <w:ind w:firstLine="709"/>
        <w:jc w:val="left"/>
        <w:rPr>
          <w:b/>
          <w:bCs/>
        </w:rPr>
      </w:pPr>
    </w:p>
    <w:p w:rsidR="002167FC" w:rsidRDefault="002167FC" w:rsidP="002167FC">
      <w:pPr>
        <w:widowControl/>
        <w:numPr>
          <w:ilvl w:val="0"/>
          <w:numId w:val="8"/>
        </w:numPr>
        <w:spacing w:line="276" w:lineRule="auto"/>
        <w:ind w:left="0" w:firstLine="709"/>
        <w:rPr>
          <w:b/>
        </w:rPr>
      </w:pPr>
      <w:r>
        <w:rPr>
          <w:b/>
        </w:rPr>
        <w:t xml:space="preserve">Аттестация по дисциплине </w:t>
      </w:r>
    </w:p>
    <w:p w:rsidR="002167FC" w:rsidRDefault="002167FC" w:rsidP="002167FC">
      <w:pPr>
        <w:spacing w:line="276" w:lineRule="auto"/>
        <w:ind w:firstLine="708"/>
        <w:rPr>
          <w:i/>
        </w:rPr>
      </w:pPr>
      <w:r>
        <w:t>Занятия по дисциплине «</w:t>
      </w:r>
      <w:r w:rsidR="00D31646" w:rsidRPr="009B74B7">
        <w:t>Современная практика управления бизнес-процессами организации</w:t>
      </w:r>
      <w:r>
        <w:rPr>
          <w:color w:val="000000"/>
        </w:rPr>
        <w:t xml:space="preserve">» </w:t>
      </w:r>
      <w:r>
        <w:t xml:space="preserve">проходят в лекционной форме, а также в форме самостоятельной работы обучаемых. </w:t>
      </w:r>
    </w:p>
    <w:p w:rsidR="002167FC" w:rsidRDefault="002167FC" w:rsidP="002167FC">
      <w:pPr>
        <w:spacing w:line="276" w:lineRule="auto"/>
        <w:ind w:firstLine="709"/>
      </w:pPr>
      <w:r>
        <w:t xml:space="preserve">Итоговая аттестация проводится в форме устного </w:t>
      </w:r>
      <w:r w:rsidR="00564AE9">
        <w:t>зачета</w:t>
      </w:r>
      <w:r>
        <w:t>.</w:t>
      </w:r>
    </w:p>
    <w:p w:rsidR="002167FC" w:rsidRDefault="002167FC" w:rsidP="002167FC">
      <w:pPr>
        <w:spacing w:line="276" w:lineRule="auto"/>
        <w:ind w:firstLine="709"/>
      </w:pPr>
    </w:p>
    <w:p w:rsidR="002167FC" w:rsidRDefault="002167FC" w:rsidP="002167FC">
      <w:pPr>
        <w:spacing w:line="276" w:lineRule="auto"/>
        <w:ind w:firstLine="709"/>
      </w:pPr>
    </w:p>
    <w:p w:rsidR="002167FC" w:rsidRDefault="002167FC" w:rsidP="002167FC">
      <w:pPr>
        <w:ind w:firstLine="709"/>
      </w:pPr>
      <w:r>
        <w:rPr>
          <w:b/>
        </w:rPr>
        <w:t>Авторы</w:t>
      </w:r>
      <w:r w:rsidR="006E487A">
        <w:t xml:space="preserve">: </w:t>
      </w:r>
      <w:proofErr w:type="spellStart"/>
      <w:r w:rsidR="006E487A">
        <w:t>д</w:t>
      </w:r>
      <w:r>
        <w:t>.э.н</w:t>
      </w:r>
      <w:proofErr w:type="spellEnd"/>
      <w:r>
        <w:t xml:space="preserve">., </w:t>
      </w:r>
      <w:r w:rsidR="006E487A">
        <w:t>проф. Яшин С.Н.</w:t>
      </w:r>
    </w:p>
    <w:p w:rsidR="00487CBC" w:rsidRDefault="00487CBC" w:rsidP="002167FC"/>
    <w:p w:rsidR="00487CBC" w:rsidRPr="00487CBC" w:rsidRDefault="00487CBC" w:rsidP="00487CBC"/>
    <w:p w:rsidR="00487CBC" w:rsidRDefault="00487CBC" w:rsidP="00487CBC"/>
    <w:tbl>
      <w:tblPr>
        <w:tblStyle w:val="a4"/>
        <w:tblW w:w="0" w:type="auto"/>
        <w:tblLook w:val="04A0"/>
      </w:tblPr>
      <w:tblGrid>
        <w:gridCol w:w="9571"/>
      </w:tblGrid>
      <w:tr w:rsidR="00487CBC" w:rsidTr="0044462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7CBC" w:rsidRDefault="00487CBC" w:rsidP="00444625">
            <w:pPr>
              <w:widowControl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  <w:sz w:val="28"/>
                <w:szCs w:val="32"/>
              </w:rPr>
              <w:t>Актуальные проблемы экономической теории</w:t>
            </w:r>
          </w:p>
        </w:tc>
      </w:tr>
    </w:tbl>
    <w:p w:rsidR="00487CBC" w:rsidRDefault="00487CBC" w:rsidP="00487CBC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487CBC" w:rsidRDefault="00487CBC" w:rsidP="00487CBC">
      <w:pPr>
        <w:ind w:firstLine="0"/>
        <w:jc w:val="center"/>
      </w:pPr>
    </w:p>
    <w:p w:rsidR="00487CBC" w:rsidRDefault="00487CBC" w:rsidP="00487CBC">
      <w:pPr>
        <w:widowControl/>
        <w:numPr>
          <w:ilvl w:val="0"/>
          <w:numId w:val="10"/>
        </w:numPr>
        <w:tabs>
          <w:tab w:val="left" w:pos="993"/>
        </w:tabs>
        <w:spacing w:line="276" w:lineRule="auto"/>
        <w:rPr>
          <w:b/>
        </w:rPr>
      </w:pPr>
      <w:r>
        <w:rPr>
          <w:b/>
        </w:rPr>
        <w:t>Место дисциплины в структуре образовательной программы</w:t>
      </w:r>
    </w:p>
    <w:p w:rsidR="00487CBC" w:rsidRDefault="00487CBC" w:rsidP="00487CBC">
      <w:pPr>
        <w:ind w:firstLine="709"/>
      </w:pPr>
      <w:r>
        <w:t xml:space="preserve">Дисциплина «Актуальные проблемы экономической теории»  относится к </w:t>
      </w:r>
      <w:r w:rsidR="00575A00">
        <w:t xml:space="preserve">обязательным </w:t>
      </w:r>
      <w:proofErr w:type="spellStart"/>
      <w:r w:rsidR="00575A00">
        <w:t>общепрофессиональным</w:t>
      </w:r>
      <w:proofErr w:type="spellEnd"/>
      <w:r w:rsidR="00575A00">
        <w:t xml:space="preserve"> дисциплинам </w:t>
      </w:r>
      <w:r>
        <w:t xml:space="preserve">вариативной части учебного плана образовательной программы подготовки аспирантов по специальности 08.00.01 Экономическая теория. Она является продолжением дисциплин «Экономическая теория», включенной в программу вступительного экзамена в аспирантуру. Входные знания – </w:t>
      </w:r>
      <w:r w:rsidRPr="00744124">
        <w:t>углубленные представления об экономических процессах, закономерностях развития общественного производства, о принципах и законах функционирования рыночной экономики; умение анализировать и прогнозировать экономические ситуации на микро и макроэкономическом уровне экономической системы; навыки применения теоретических знаний при исследовании широкого круга проблем экономики.</w:t>
      </w:r>
    </w:p>
    <w:p w:rsidR="00487CBC" w:rsidRDefault="00487CBC" w:rsidP="00487CBC">
      <w:pPr>
        <w:ind w:firstLine="709"/>
      </w:pPr>
      <w:r>
        <w:t>Основу настоящей программы составили ключевые положения следующих дисциплин: «Политическая экономия», «Микроэкономическая теория», «Макроэкономическая теория», «Институциональная и эволюционная экономическая теория», «История экономических учений», «Экономическая история» и «Методология экономической науки».</w:t>
      </w:r>
    </w:p>
    <w:p w:rsidR="00487CBC" w:rsidRDefault="00487CBC" w:rsidP="00487CBC">
      <w:pPr>
        <w:ind w:firstLine="709"/>
      </w:pPr>
      <w:r>
        <w:t>Дисциплина изучается в первом семестре на 1-м курсе аспирантуры и готовит аспирантов к сдаче кандидатского экзамена по «Экономической тории».</w:t>
      </w:r>
    </w:p>
    <w:p w:rsidR="00487CBC" w:rsidRDefault="00487CBC" w:rsidP="00487CBC">
      <w:pPr>
        <w:ind w:firstLine="709"/>
      </w:pPr>
      <w:r>
        <w:t xml:space="preserve">Данная дисциплина относится к группе обязательных </w:t>
      </w:r>
      <w:proofErr w:type="spellStart"/>
      <w:r>
        <w:t>общепрофессиональных</w:t>
      </w:r>
      <w:proofErr w:type="spellEnd"/>
      <w:r>
        <w:t xml:space="preserve"> дисциплин отрасли науки и научной специальности аспиранта образовательной компоненты ООП ППО (в соответствии с Федеральными государственными требованиями (ФГТ)).</w:t>
      </w:r>
    </w:p>
    <w:p w:rsidR="00487CBC" w:rsidRDefault="00487CBC" w:rsidP="00487CBC">
      <w:pPr>
        <w:ind w:firstLine="709"/>
      </w:pPr>
      <w:r>
        <w:t>Знание актуальных проблем экономической теории – важная составная часть гуманитарного, социального и экономического кругозора экономиста-исследователя. Данная дисциплина логически связана с дисциплинами, дающими представление о современном хозяйстве, такими как «Современные проблемы функционирования организаций» и «Математические методы моделирования в гуманитарных и социально-экономических исследованиях», и отражает современное представление о методах и подходах к анализу рыночной экономики. Программа курса строится на предпосылке, что студенты владеют базовыми понятиями и теориями философии и экономической теории.</w:t>
      </w:r>
    </w:p>
    <w:p w:rsidR="00487CBC" w:rsidRDefault="00487CBC" w:rsidP="00487CBC">
      <w:pPr>
        <w:spacing w:line="276" w:lineRule="auto"/>
        <w:ind w:firstLine="709"/>
      </w:pPr>
    </w:p>
    <w:p w:rsidR="00487CBC" w:rsidRDefault="00487CBC" w:rsidP="00487CBC">
      <w:pPr>
        <w:widowControl/>
        <w:numPr>
          <w:ilvl w:val="0"/>
          <w:numId w:val="10"/>
        </w:numPr>
        <w:tabs>
          <w:tab w:val="left" w:pos="993"/>
        </w:tabs>
        <w:spacing w:line="276" w:lineRule="auto"/>
      </w:pPr>
      <w:r w:rsidRPr="00060560">
        <w:rPr>
          <w:b/>
        </w:rPr>
        <w:t xml:space="preserve">Требования к результатам освоения дисциплины (модуля) (компетенции) </w:t>
      </w:r>
    </w:p>
    <w:p w:rsidR="00487CBC" w:rsidRDefault="00487CBC" w:rsidP="00487CBC">
      <w:pPr>
        <w:ind w:firstLine="709"/>
      </w:pPr>
      <w:r>
        <w:t>Целью изучения дисциплины «Актуальные проблемы экономической теории» является формирование знаний и умений в области исследования методологических и теоретических проблем, связанных с выявлением устойчивых, повторяющихся связей в социально-экономических процессах, их структурных характеристик, закономерностей функционирования и тенденций развития экономических отношений, объяснение на этой основе существующих фактов и феноменов социально-экономической жизни, понимание и предвидение хозяйственно-политических событий.</w:t>
      </w:r>
    </w:p>
    <w:p w:rsidR="00487CBC" w:rsidRDefault="00487CBC" w:rsidP="00487CBC">
      <w:pPr>
        <w:ind w:firstLine="709"/>
      </w:pPr>
      <w:r>
        <w:t>Изучение дисциплины «Актуальные проблемы экономической теории» призвано способствовать освоению аспирантами методологии экономической теории, сформировать представление о потенциале методов познания экономических процессов.</w:t>
      </w:r>
    </w:p>
    <w:p w:rsidR="00487CBC" w:rsidRDefault="00487CBC" w:rsidP="00487CBC">
      <w:pPr>
        <w:ind w:firstLine="709"/>
      </w:pPr>
      <w:r>
        <w:t>При освоении дисциплины ставятся следующие задачи:</w:t>
      </w:r>
    </w:p>
    <w:p w:rsidR="00487CBC" w:rsidRDefault="00487CBC" w:rsidP="00487CBC">
      <w:pPr>
        <w:ind w:left="180" w:hanging="180"/>
      </w:pPr>
      <w:r>
        <w:t xml:space="preserve">- формирование навыков и умений использования при решении конкретных исследовательских задач теоретического и прикладного арсенала современных экономических концепций и моделей; </w:t>
      </w:r>
    </w:p>
    <w:p w:rsidR="00487CBC" w:rsidRDefault="00487CBC" w:rsidP="00487CBC">
      <w:pPr>
        <w:ind w:left="180" w:hanging="180"/>
      </w:pPr>
      <w:r>
        <w:t>- изучение и применение методов анализа экономических процессов и показателей;</w:t>
      </w:r>
    </w:p>
    <w:p w:rsidR="00487CBC" w:rsidRDefault="00487CBC" w:rsidP="00487CBC">
      <w:pPr>
        <w:ind w:left="180" w:hanging="180"/>
      </w:pPr>
      <w:r>
        <w:lastRenderedPageBreak/>
        <w:t>- понимание содержания и характера функционирования механизмов современных экономических отношений;</w:t>
      </w:r>
    </w:p>
    <w:p w:rsidR="00487CBC" w:rsidRDefault="00487CBC" w:rsidP="00487CBC">
      <w:pPr>
        <w:ind w:left="180" w:hanging="180"/>
      </w:pPr>
      <w:r>
        <w:t>- осмысление ключевых микро- и макроэкономических проблем России.</w:t>
      </w:r>
    </w:p>
    <w:p w:rsidR="00487CBC" w:rsidRDefault="00487CBC" w:rsidP="00487CBC">
      <w:pPr>
        <w:ind w:left="180" w:firstLine="671"/>
      </w:pPr>
      <w:r w:rsidRPr="00124051">
        <w:t>Учебный курс обеспечивает углубленное освоение понятийно-терминологической базы, логики и методологии экономической теории. Итогом освоения дисциплины является формирование у аспирантов следующих компетенций:</w:t>
      </w:r>
    </w:p>
    <w:p w:rsidR="00487CBC" w:rsidRDefault="00487CBC" w:rsidP="00487CBC">
      <w:pPr>
        <w:ind w:left="180" w:firstLine="671"/>
      </w:pPr>
      <w:r w:rsidRPr="00124051">
        <w:t>- готовность реализовать предпринимательские инициативы при управлении проектами в научных образовательных организациях, высокотехнологических предприятиях и учреждениях социальной сферы (УК-7);</w:t>
      </w:r>
    </w:p>
    <w:p w:rsidR="00487CBC" w:rsidRDefault="00487CBC" w:rsidP="00487CBC">
      <w:pPr>
        <w:ind w:left="180" w:firstLine="671"/>
      </w:pPr>
      <w:r w:rsidRPr="00124051">
        <w:t>-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487CBC" w:rsidRDefault="00487CBC" w:rsidP="00487CBC">
      <w:pPr>
        <w:ind w:left="180" w:firstLine="671"/>
      </w:pPr>
      <w:r w:rsidRPr="00124051">
        <w:t>- готовностью организовать работу исследовательского коллектива  в  научной отрасли, соответствующей направлению подготовки (ОПК-2);</w:t>
      </w:r>
    </w:p>
    <w:p w:rsidR="00487CBC" w:rsidRDefault="00487CBC" w:rsidP="00487CBC">
      <w:pPr>
        <w:ind w:left="180" w:firstLine="671"/>
      </w:pPr>
      <w:r w:rsidRPr="00124051">
        <w:t xml:space="preserve">- способность проводить анализ и оценку мероприятий в области экономической политики и принятия стратегических решений на микро- и </w:t>
      </w:r>
      <w:proofErr w:type="spellStart"/>
      <w:r w:rsidRPr="00124051">
        <w:t>макроуровне</w:t>
      </w:r>
      <w:proofErr w:type="spellEnd"/>
      <w:r w:rsidRPr="00124051">
        <w:t>, используя методологию экономического исследования (ПК-1);</w:t>
      </w:r>
    </w:p>
    <w:p w:rsidR="00487CBC" w:rsidRDefault="00487CBC" w:rsidP="00487CBC">
      <w:pPr>
        <w:ind w:left="180" w:firstLine="671"/>
      </w:pPr>
      <w:r w:rsidRPr="00124051">
        <w:t>- способность применять современные методы и методики преподавания экономических дисциплин (ПК-2)</w:t>
      </w:r>
      <w:r>
        <w:t>.</w:t>
      </w:r>
    </w:p>
    <w:p w:rsidR="00487CBC" w:rsidRPr="009629F5" w:rsidRDefault="00487CBC" w:rsidP="00487CBC">
      <w:pPr>
        <w:ind w:left="180" w:firstLine="529"/>
      </w:pPr>
    </w:p>
    <w:p w:rsidR="00487CBC" w:rsidRDefault="00487CBC" w:rsidP="00487CBC">
      <w:pPr>
        <w:widowControl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b/>
        </w:rPr>
      </w:pPr>
      <w:r>
        <w:rPr>
          <w:b/>
        </w:rPr>
        <w:t>Структура дисциплины</w:t>
      </w:r>
    </w:p>
    <w:p w:rsidR="00487CBC" w:rsidRDefault="00487CBC" w:rsidP="0093779B">
      <w:pPr>
        <w:ind w:firstLine="709"/>
      </w:pPr>
      <w:r w:rsidRPr="006C4748">
        <w:t>Объем дисциплины «</w:t>
      </w:r>
      <w:r w:rsidR="003D1859">
        <w:t>Актуальные проблемы экономической теории</w:t>
      </w:r>
      <w:r w:rsidRPr="006C4748">
        <w:rPr>
          <w:color w:val="000000"/>
        </w:rPr>
        <w:t>»</w:t>
      </w:r>
      <w:r w:rsidRPr="006C4748">
        <w:t xml:space="preserve"> составляет </w:t>
      </w:r>
      <w:r w:rsidR="003D1859">
        <w:t>2</w:t>
      </w:r>
      <w:r w:rsidRPr="006C4748">
        <w:t xml:space="preserve"> зачётные единицы, </w:t>
      </w:r>
      <w:r w:rsidR="003D1859">
        <w:t>всего - 72 часа, из которых 6</w:t>
      </w:r>
      <w:r w:rsidRPr="006C4748">
        <w:t xml:space="preserve"> часов</w:t>
      </w:r>
      <w:r w:rsidR="003D1859">
        <w:t xml:space="preserve"> – занятия лекционного типа,  12</w:t>
      </w:r>
      <w:r w:rsidRPr="006C4748">
        <w:t xml:space="preserve"> часов – практические занятия, 54 часа – самостоятельная работа обучающегося.</w:t>
      </w:r>
    </w:p>
    <w:p w:rsidR="00487CBC" w:rsidRDefault="00487CBC" w:rsidP="00487CBC">
      <w:pPr>
        <w:spacing w:line="276" w:lineRule="auto"/>
        <w:ind w:firstLine="709"/>
      </w:pPr>
    </w:p>
    <w:p w:rsidR="00487CBC" w:rsidRDefault="00487CBC" w:rsidP="00487CBC">
      <w:pPr>
        <w:spacing w:line="276" w:lineRule="auto"/>
        <w:ind w:firstLine="709"/>
        <w:jc w:val="left"/>
        <w:rPr>
          <w:b/>
        </w:rPr>
      </w:pPr>
      <w:r>
        <w:rPr>
          <w:b/>
        </w:rPr>
        <w:t>4. Содержание разделов дисциплины</w:t>
      </w:r>
    </w:p>
    <w:p w:rsidR="0093779B" w:rsidRDefault="0093779B" w:rsidP="003D1859">
      <w:pPr>
        <w:ind w:firstLine="709"/>
        <w:rPr>
          <w:b/>
          <w:bCs/>
        </w:rPr>
      </w:pPr>
    </w:p>
    <w:p w:rsidR="0093779B" w:rsidRDefault="003D1859" w:rsidP="003D1859">
      <w:pPr>
        <w:ind w:firstLine="709"/>
        <w:rPr>
          <w:b/>
          <w:bCs/>
        </w:rPr>
      </w:pPr>
      <w:r>
        <w:rPr>
          <w:b/>
          <w:bCs/>
        </w:rPr>
        <w:t xml:space="preserve">Раздел 1. </w:t>
      </w:r>
      <w:r w:rsidRPr="0093779B">
        <w:rPr>
          <w:b/>
          <w:bCs/>
        </w:rPr>
        <w:t>Актуальные проблемы определения предметной области экономической теории</w:t>
      </w:r>
      <w:r w:rsidRPr="0093779B">
        <w:rPr>
          <w:b/>
          <w:bCs/>
        </w:rPr>
        <w:tab/>
      </w:r>
    </w:p>
    <w:p w:rsidR="003D1859" w:rsidRPr="003D1859" w:rsidRDefault="003D1859" w:rsidP="003D1859">
      <w:pPr>
        <w:ind w:firstLine="709"/>
        <w:rPr>
          <w:bCs/>
        </w:rPr>
      </w:pPr>
      <w:r w:rsidRPr="003D1859">
        <w:rPr>
          <w:bCs/>
        </w:rPr>
        <w:t>Многообразие направлений экономической мысли как свидетельство специфики в трактовке предмета экономической теории. Неоклассическое представление о предмете экономической теории и его модификации. Трактовка предмета в австрийской экономической теории. Производственные отношения как предмет экономической теории. Предмет исследования в институциональном направлении экономической мысли.</w:t>
      </w:r>
    </w:p>
    <w:p w:rsidR="0093779B" w:rsidRDefault="003D1859" w:rsidP="003D1859">
      <w:pPr>
        <w:ind w:firstLine="709"/>
        <w:rPr>
          <w:bCs/>
        </w:rPr>
      </w:pPr>
      <w:r w:rsidRPr="0093779B">
        <w:rPr>
          <w:b/>
          <w:bCs/>
        </w:rPr>
        <w:t>Раздел 2</w:t>
      </w:r>
      <w:r w:rsidR="0093779B" w:rsidRPr="0093779B">
        <w:rPr>
          <w:b/>
          <w:bCs/>
        </w:rPr>
        <w:t xml:space="preserve">. </w:t>
      </w:r>
      <w:r w:rsidRPr="0093779B">
        <w:rPr>
          <w:b/>
          <w:bCs/>
        </w:rPr>
        <w:t>Современные проблемы методологии экономической теории</w:t>
      </w:r>
    </w:p>
    <w:p w:rsidR="003D1859" w:rsidRPr="003D1859" w:rsidRDefault="003D1859" w:rsidP="003D1859">
      <w:pPr>
        <w:ind w:firstLine="709"/>
        <w:rPr>
          <w:bCs/>
        </w:rPr>
      </w:pPr>
      <w:r w:rsidRPr="003D1859">
        <w:rPr>
          <w:bCs/>
        </w:rPr>
        <w:t>Единство предмета и метода в экономической теории. Проблема методологического выбора. Позитивистская методология исследования экономики. Методологический монизм и плюрализм. Методологический индивидуализм и холизм. Эволюция парадигмы экономической теории. Понятие «научной парадигмы». Жесткое ядро и научные гипотезы. Принцип рациональности в экономической теории. Диалектический метод как составляющая методологии экономической теории.</w:t>
      </w:r>
    </w:p>
    <w:p w:rsidR="0093779B" w:rsidRDefault="003D1859" w:rsidP="003D1859">
      <w:pPr>
        <w:ind w:firstLine="709"/>
        <w:rPr>
          <w:b/>
          <w:bCs/>
        </w:rPr>
      </w:pPr>
      <w:r w:rsidRPr="0093779B">
        <w:rPr>
          <w:b/>
          <w:bCs/>
        </w:rPr>
        <w:t>Раздел 3</w:t>
      </w:r>
      <w:r w:rsidR="0093779B" w:rsidRPr="0093779B">
        <w:rPr>
          <w:b/>
          <w:bCs/>
        </w:rPr>
        <w:t xml:space="preserve">. </w:t>
      </w:r>
      <w:r w:rsidRPr="0093779B">
        <w:rPr>
          <w:b/>
          <w:bCs/>
        </w:rPr>
        <w:t>Проблемы трансформации современной экономики</w:t>
      </w:r>
      <w:r w:rsidRPr="0093779B">
        <w:rPr>
          <w:b/>
          <w:bCs/>
        </w:rPr>
        <w:tab/>
      </w:r>
    </w:p>
    <w:p w:rsidR="003D1859" w:rsidRPr="003D1859" w:rsidRDefault="003D1859" w:rsidP="003D1859">
      <w:pPr>
        <w:ind w:firstLine="709"/>
        <w:rPr>
          <w:bCs/>
        </w:rPr>
      </w:pPr>
      <w:r w:rsidRPr="003D1859">
        <w:rPr>
          <w:bCs/>
        </w:rPr>
        <w:t xml:space="preserve">Факторы трансформации способов производства. Влияние технологических укладов на процессы формирования и функционирования экономических структур. Проблема разграничения производственной и социальной сферы общества. Повышение общественной производительности труда и экономия труда. Экономическая роль предпринимательства. Способы и критерии </w:t>
      </w:r>
      <w:proofErr w:type="spellStart"/>
      <w:r w:rsidRPr="003D1859">
        <w:rPr>
          <w:bCs/>
        </w:rPr>
        <w:t>типологизации</w:t>
      </w:r>
      <w:proofErr w:type="spellEnd"/>
      <w:r w:rsidRPr="003D1859">
        <w:rPr>
          <w:bCs/>
        </w:rPr>
        <w:t xml:space="preserve"> экономических систем. Формационные и </w:t>
      </w:r>
      <w:proofErr w:type="spellStart"/>
      <w:r w:rsidRPr="003D1859">
        <w:rPr>
          <w:bCs/>
        </w:rPr>
        <w:t>цивилизационные</w:t>
      </w:r>
      <w:proofErr w:type="spellEnd"/>
      <w:r w:rsidRPr="003D1859">
        <w:rPr>
          <w:bCs/>
        </w:rPr>
        <w:t xml:space="preserve"> подходы к исследованию экономических систем. Факторы и закономерности эволюции экономических систем. Индустриальная и постиндустриальная системы. Теории «информационной»,«постиндустриальной» экономики и «экономики, основанной на знании». </w:t>
      </w:r>
    </w:p>
    <w:p w:rsidR="003D1859" w:rsidRPr="003D1859" w:rsidRDefault="003D1859" w:rsidP="003D1859">
      <w:pPr>
        <w:ind w:firstLine="709"/>
        <w:rPr>
          <w:bCs/>
        </w:rPr>
      </w:pPr>
      <w:r w:rsidRPr="0093779B">
        <w:rPr>
          <w:b/>
          <w:bCs/>
        </w:rPr>
        <w:lastRenderedPageBreak/>
        <w:t>Раздел 4</w:t>
      </w:r>
      <w:r w:rsidR="0093779B" w:rsidRPr="0093779B">
        <w:rPr>
          <w:b/>
          <w:bCs/>
        </w:rPr>
        <w:t xml:space="preserve">. </w:t>
      </w:r>
      <w:r w:rsidRPr="0093779B">
        <w:rPr>
          <w:b/>
          <w:bCs/>
        </w:rPr>
        <w:t>Диалектика экономического роста и экономического развития</w:t>
      </w:r>
      <w:r w:rsidRPr="003D1859">
        <w:rPr>
          <w:bCs/>
        </w:rPr>
        <w:tab/>
        <w:t>Экономический рост и экономическое развитие: от отождествления до противопоставления. Факторы экономического роста. Экономическая динамика в условиях нулевого экономического роста. Выражение эффективности производства через экономию труда.  Экономический рост как основа экономического развития. Направления экономического развития.</w:t>
      </w:r>
    </w:p>
    <w:p w:rsidR="003D1859" w:rsidRPr="003D1859" w:rsidRDefault="003D1859" w:rsidP="003D1859">
      <w:pPr>
        <w:ind w:firstLine="709"/>
        <w:rPr>
          <w:bCs/>
        </w:rPr>
      </w:pPr>
      <w:proofErr w:type="spellStart"/>
      <w:r w:rsidRPr="003D1859">
        <w:rPr>
          <w:bCs/>
        </w:rPr>
        <w:t>Реиндустриализация</w:t>
      </w:r>
      <w:proofErr w:type="spellEnd"/>
      <w:r w:rsidRPr="003D1859">
        <w:rPr>
          <w:bCs/>
        </w:rPr>
        <w:t xml:space="preserve"> как требование экономического развития стран-лидеров мировой экономики. Связь экономического развития с уменьшением экономического неравенства. Виды экономического неравенства, динамика экономического неравенства. Перспективы экономического развития в прогнозах </w:t>
      </w:r>
      <w:proofErr w:type="spellStart"/>
      <w:r w:rsidRPr="003D1859">
        <w:rPr>
          <w:bCs/>
        </w:rPr>
        <w:t>Кейнса</w:t>
      </w:r>
      <w:proofErr w:type="spellEnd"/>
      <w:r w:rsidRPr="003D1859">
        <w:rPr>
          <w:bCs/>
        </w:rPr>
        <w:t xml:space="preserve"> и их современная оценка. </w:t>
      </w:r>
    </w:p>
    <w:p w:rsidR="00487CBC" w:rsidRPr="003D1859" w:rsidRDefault="003D1859" w:rsidP="003D1859">
      <w:pPr>
        <w:ind w:firstLine="709"/>
        <w:rPr>
          <w:bCs/>
        </w:rPr>
      </w:pPr>
      <w:r w:rsidRPr="0093779B">
        <w:rPr>
          <w:b/>
          <w:bCs/>
        </w:rPr>
        <w:t>Раздел 5</w:t>
      </w:r>
      <w:r w:rsidR="0093779B" w:rsidRPr="0093779B">
        <w:rPr>
          <w:b/>
          <w:bCs/>
        </w:rPr>
        <w:t xml:space="preserve">. </w:t>
      </w:r>
      <w:r w:rsidRPr="0093779B">
        <w:rPr>
          <w:b/>
          <w:bCs/>
        </w:rPr>
        <w:t xml:space="preserve">Социально-экономические проблемы </w:t>
      </w:r>
      <w:proofErr w:type="spellStart"/>
      <w:r w:rsidRPr="0093779B">
        <w:rPr>
          <w:b/>
          <w:bCs/>
        </w:rPr>
        <w:t>импортозамещения</w:t>
      </w:r>
      <w:proofErr w:type="spellEnd"/>
      <w:r w:rsidRPr="0093779B">
        <w:rPr>
          <w:b/>
          <w:bCs/>
        </w:rPr>
        <w:t xml:space="preserve"> в России</w:t>
      </w:r>
      <w:r w:rsidRPr="003D1859">
        <w:rPr>
          <w:bCs/>
        </w:rPr>
        <w:tab/>
      </w:r>
      <w:proofErr w:type="spellStart"/>
      <w:r w:rsidRPr="003D1859">
        <w:rPr>
          <w:bCs/>
        </w:rPr>
        <w:t>Импортозамещение</w:t>
      </w:r>
      <w:proofErr w:type="spellEnd"/>
      <w:r w:rsidRPr="003D1859">
        <w:rPr>
          <w:bCs/>
        </w:rPr>
        <w:t xml:space="preserve"> как составляющая экономического развития. Проблемы обеспечения технологической независимости. Проблемы преодоления дефицита трудовых ресурсов. Основные характеристики экономической политики </w:t>
      </w:r>
      <w:proofErr w:type="spellStart"/>
      <w:r w:rsidRPr="003D1859">
        <w:rPr>
          <w:bCs/>
        </w:rPr>
        <w:t>импортозамещения</w:t>
      </w:r>
      <w:proofErr w:type="spellEnd"/>
      <w:r w:rsidRPr="003D1859">
        <w:rPr>
          <w:bCs/>
        </w:rPr>
        <w:t>.</w:t>
      </w:r>
    </w:p>
    <w:p w:rsidR="00487CBC" w:rsidRDefault="00487CBC" w:rsidP="00487CBC">
      <w:pPr>
        <w:spacing w:line="276" w:lineRule="auto"/>
        <w:ind w:firstLine="709"/>
        <w:jc w:val="left"/>
        <w:rPr>
          <w:b/>
          <w:bCs/>
        </w:rPr>
      </w:pPr>
    </w:p>
    <w:p w:rsidR="00487CBC" w:rsidRDefault="00487CBC" w:rsidP="00487CBC">
      <w:pPr>
        <w:widowControl/>
        <w:numPr>
          <w:ilvl w:val="0"/>
          <w:numId w:val="11"/>
        </w:numPr>
        <w:spacing w:line="276" w:lineRule="auto"/>
        <w:rPr>
          <w:b/>
        </w:rPr>
      </w:pPr>
      <w:r>
        <w:rPr>
          <w:b/>
        </w:rPr>
        <w:t xml:space="preserve">Аттестация по дисциплине </w:t>
      </w:r>
    </w:p>
    <w:p w:rsidR="00487CBC" w:rsidRDefault="00487CBC" w:rsidP="00487CBC">
      <w:pPr>
        <w:spacing w:line="276" w:lineRule="auto"/>
        <w:ind w:firstLine="708"/>
        <w:rPr>
          <w:i/>
        </w:rPr>
      </w:pPr>
      <w:r>
        <w:t>Занятия по дисциплине «</w:t>
      </w:r>
      <w:r w:rsidR="009809BF">
        <w:t>Актуальные проблемы экономической теории</w:t>
      </w:r>
      <w:r>
        <w:rPr>
          <w:color w:val="000000"/>
        </w:rPr>
        <w:t xml:space="preserve">» </w:t>
      </w:r>
      <w:r>
        <w:t xml:space="preserve">проходят в лекционной форме и в форме практических занятий, а также в форме самостоятельной работы обучаемых. </w:t>
      </w:r>
    </w:p>
    <w:p w:rsidR="00487CBC" w:rsidRDefault="00487CBC" w:rsidP="00487CBC">
      <w:pPr>
        <w:spacing w:line="276" w:lineRule="auto"/>
        <w:ind w:firstLine="709"/>
      </w:pPr>
      <w:r>
        <w:t xml:space="preserve">Итоговая аттестация проводится в форме устного </w:t>
      </w:r>
      <w:r w:rsidR="0093779B">
        <w:t>зачета</w:t>
      </w:r>
      <w:r>
        <w:t>.</w:t>
      </w:r>
    </w:p>
    <w:p w:rsidR="00487CBC" w:rsidRDefault="00487CBC" w:rsidP="00487CBC">
      <w:pPr>
        <w:spacing w:line="276" w:lineRule="auto"/>
        <w:ind w:firstLine="709"/>
      </w:pPr>
    </w:p>
    <w:p w:rsidR="00487CBC" w:rsidRDefault="00487CBC" w:rsidP="00487CBC">
      <w:pPr>
        <w:ind w:firstLine="709"/>
      </w:pPr>
      <w:r>
        <w:rPr>
          <w:b/>
        </w:rPr>
        <w:t>Авторы</w:t>
      </w:r>
      <w:r>
        <w:t xml:space="preserve">: </w:t>
      </w:r>
      <w:proofErr w:type="spellStart"/>
      <w:r>
        <w:t>д.э.н</w:t>
      </w:r>
      <w:proofErr w:type="spellEnd"/>
      <w:r>
        <w:t>., проф. Золотов А.В.</w:t>
      </w:r>
    </w:p>
    <w:p w:rsidR="00F00DBA" w:rsidRDefault="00F00DBA" w:rsidP="00487CBC">
      <w:pPr>
        <w:ind w:firstLine="709"/>
      </w:pPr>
    </w:p>
    <w:tbl>
      <w:tblPr>
        <w:tblStyle w:val="a4"/>
        <w:tblW w:w="0" w:type="auto"/>
        <w:tblLook w:val="04A0"/>
      </w:tblPr>
      <w:tblGrid>
        <w:gridCol w:w="9571"/>
      </w:tblGrid>
      <w:tr w:rsidR="00F00DBA" w:rsidTr="0044462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0DBA" w:rsidRDefault="00CF0809" w:rsidP="00444625">
            <w:pPr>
              <w:widowControl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  <w:sz w:val="28"/>
                <w:szCs w:val="32"/>
              </w:rPr>
              <w:t>Современные проблемы функционирования организаций</w:t>
            </w:r>
          </w:p>
        </w:tc>
      </w:tr>
    </w:tbl>
    <w:p w:rsidR="00F00DBA" w:rsidRDefault="00F00DBA" w:rsidP="00F00DBA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F00DBA" w:rsidRDefault="00F00DBA" w:rsidP="00F00DBA">
      <w:pPr>
        <w:ind w:firstLine="0"/>
        <w:jc w:val="center"/>
      </w:pPr>
    </w:p>
    <w:p w:rsidR="00F00DBA" w:rsidRDefault="00F00DBA" w:rsidP="00CF0809">
      <w:pPr>
        <w:widowControl/>
        <w:numPr>
          <w:ilvl w:val="0"/>
          <w:numId w:val="12"/>
        </w:numPr>
        <w:tabs>
          <w:tab w:val="left" w:pos="993"/>
        </w:tabs>
        <w:spacing w:line="276" w:lineRule="auto"/>
        <w:rPr>
          <w:b/>
        </w:rPr>
      </w:pPr>
      <w:r>
        <w:rPr>
          <w:b/>
        </w:rPr>
        <w:t>Место дисциплины в структуре образовательной программы</w:t>
      </w:r>
    </w:p>
    <w:p w:rsidR="00CF0809" w:rsidRDefault="00CF0809" w:rsidP="00505167">
      <w:pPr>
        <w:ind w:firstLine="709"/>
      </w:pPr>
      <w:r>
        <w:t xml:space="preserve">Дисциплина «Современные проблемы функционирования организаций» относится к группе обязательных </w:t>
      </w:r>
      <w:proofErr w:type="spellStart"/>
      <w:r>
        <w:t>общепрофессиональных</w:t>
      </w:r>
      <w:proofErr w:type="spellEnd"/>
      <w:r>
        <w:t xml:space="preserve"> дисциплин учебного плана образовательной программы подготовки аспирантов по специальности 38.06.01 Экономика. </w:t>
      </w:r>
    </w:p>
    <w:p w:rsidR="00CF0809" w:rsidRDefault="00CF0809" w:rsidP="00505167">
      <w:pPr>
        <w:ind w:firstLine="709"/>
      </w:pPr>
      <w:r>
        <w:t xml:space="preserve">Входные знания – </w:t>
      </w:r>
      <w:r w:rsidRPr="00744124">
        <w:t xml:space="preserve">углубленные представления об экономических процессах, закономерностях развития </w:t>
      </w:r>
      <w:r>
        <w:t>организации</w:t>
      </w:r>
      <w:r w:rsidRPr="00744124">
        <w:t>; умение анализировать и прогнозировать экономические ситуации на микро и макроэкономическом уровне экономической системы; навыки применения теоретических знаний при исследовании широкого круга проблем экономики.</w:t>
      </w:r>
    </w:p>
    <w:p w:rsidR="00CF0809" w:rsidRDefault="00CF0809" w:rsidP="00505167">
      <w:pPr>
        <w:ind w:firstLine="709"/>
      </w:pPr>
      <w:r>
        <w:t>Дисциплина изучается в третьем семестре на 2-м курсе аспирантуры.</w:t>
      </w:r>
    </w:p>
    <w:p w:rsidR="00F00DBA" w:rsidRDefault="00F00DBA" w:rsidP="00505167">
      <w:pPr>
        <w:ind w:firstLine="709"/>
      </w:pPr>
    </w:p>
    <w:p w:rsidR="00F00DBA" w:rsidRDefault="00F00DBA" w:rsidP="00505167">
      <w:pPr>
        <w:widowControl/>
        <w:numPr>
          <w:ilvl w:val="0"/>
          <w:numId w:val="12"/>
        </w:numPr>
        <w:tabs>
          <w:tab w:val="left" w:pos="993"/>
        </w:tabs>
        <w:ind w:left="0"/>
      </w:pPr>
      <w:r w:rsidRPr="00060560">
        <w:rPr>
          <w:b/>
        </w:rPr>
        <w:t xml:space="preserve">Требования к результатам освоения дисциплины (модуля) (компетенции) </w:t>
      </w:r>
    </w:p>
    <w:p w:rsidR="00CF0809" w:rsidRPr="00FD132E" w:rsidRDefault="00CF0809" w:rsidP="00505167">
      <w:pPr>
        <w:ind w:firstLine="709"/>
      </w:pPr>
      <w:r w:rsidRPr="00FD132E">
        <w:t>Основная цель дисциплины –</w:t>
      </w:r>
      <w:r>
        <w:t xml:space="preserve"> </w:t>
      </w:r>
      <w:r w:rsidRPr="00FD132E">
        <w:t xml:space="preserve">изучение социально-экономического механизма функционирования организации и административно-хозяйственных инструментов управления процессами создания материально-вещественных благ. </w:t>
      </w:r>
    </w:p>
    <w:p w:rsidR="00CF0809" w:rsidRPr="00FD132E" w:rsidRDefault="00CF0809" w:rsidP="00505167">
      <w:pPr>
        <w:ind w:firstLine="709"/>
      </w:pPr>
      <w:r w:rsidRPr="00FD132E">
        <w:t>Задачи дисциплины:</w:t>
      </w:r>
    </w:p>
    <w:p w:rsidR="00CF0809" w:rsidRPr="00FD132E" w:rsidRDefault="00CF0809" w:rsidP="00505167">
      <w:pPr>
        <w:pStyle w:val="a5"/>
        <w:widowControl/>
        <w:numPr>
          <w:ilvl w:val="0"/>
          <w:numId w:val="14"/>
        </w:numPr>
        <w:ind w:left="0"/>
      </w:pPr>
      <w:r w:rsidRPr="00FD132E">
        <w:t>усвоение аспирантами сути теоретических и методологических положений курса;</w:t>
      </w:r>
    </w:p>
    <w:p w:rsidR="00CF0809" w:rsidRPr="00FD132E" w:rsidRDefault="00CF0809" w:rsidP="00505167">
      <w:pPr>
        <w:pStyle w:val="a5"/>
        <w:widowControl/>
        <w:numPr>
          <w:ilvl w:val="0"/>
          <w:numId w:val="14"/>
        </w:numPr>
        <w:ind w:left="0"/>
      </w:pPr>
      <w:r w:rsidRPr="00FD132E">
        <w:t>понимание законов и закономерностей рациональной деятельности организации;</w:t>
      </w:r>
    </w:p>
    <w:p w:rsidR="00CF0809" w:rsidRPr="00FD132E" w:rsidRDefault="00CF0809" w:rsidP="00505167">
      <w:pPr>
        <w:pStyle w:val="a5"/>
        <w:widowControl/>
        <w:numPr>
          <w:ilvl w:val="0"/>
          <w:numId w:val="14"/>
        </w:numPr>
        <w:ind w:left="0"/>
      </w:pPr>
      <w:r w:rsidRPr="00FD132E">
        <w:t>овладение современными методами аналитических исследований внутриорганизационных экономических процессов, их оценки и проектирования;</w:t>
      </w:r>
    </w:p>
    <w:p w:rsidR="00CF0809" w:rsidRPr="00FD132E" w:rsidRDefault="00CF0809" w:rsidP="00505167">
      <w:pPr>
        <w:pStyle w:val="a5"/>
        <w:widowControl/>
        <w:numPr>
          <w:ilvl w:val="0"/>
          <w:numId w:val="14"/>
        </w:numPr>
        <w:ind w:left="0"/>
      </w:pPr>
      <w:r w:rsidRPr="00FD132E">
        <w:t xml:space="preserve">приобретение практических навыков расчетов основных технико-экономических показателей деятельности организации, их анализа и интерпретации, выбора оптимальных экономических решений, а также навыков управленческой деятельности. </w:t>
      </w:r>
    </w:p>
    <w:p w:rsidR="00CF0809" w:rsidRPr="00FD132E" w:rsidRDefault="00CF0809" w:rsidP="00505167">
      <w:pPr>
        <w:ind w:firstLine="709"/>
      </w:pPr>
      <w:r w:rsidRPr="00FD132E">
        <w:t xml:space="preserve">В результате изучения дисциплины </w:t>
      </w:r>
      <w:r>
        <w:t>аспирант</w:t>
      </w:r>
      <w:r w:rsidRPr="00FD132E">
        <w:t xml:space="preserve"> должен:</w:t>
      </w:r>
    </w:p>
    <w:p w:rsidR="00CF0809" w:rsidRPr="00FD132E" w:rsidRDefault="00CF0809" w:rsidP="00505167">
      <w:pPr>
        <w:pStyle w:val="a5"/>
        <w:widowControl/>
        <w:numPr>
          <w:ilvl w:val="0"/>
          <w:numId w:val="14"/>
        </w:numPr>
        <w:ind w:left="0"/>
      </w:pPr>
      <w:r w:rsidRPr="00FD132E">
        <w:lastRenderedPageBreak/>
        <w:t>знать теоретические и методологические положения, законы и закономерности рациональной деятельности организации, принципы формирования и использования его ресурсов; основы построения, расчета и анализа системы показателей, характеризующих деятельность хозяйствующего субъекта, а также экономический механизм функционирования организации;</w:t>
      </w:r>
    </w:p>
    <w:p w:rsidR="00CF0809" w:rsidRDefault="00CF0809" w:rsidP="00505167">
      <w:pPr>
        <w:pStyle w:val="a5"/>
        <w:widowControl/>
        <w:numPr>
          <w:ilvl w:val="0"/>
          <w:numId w:val="14"/>
        </w:numPr>
        <w:ind w:left="0"/>
      </w:pPr>
      <w:r w:rsidRPr="00FD132E">
        <w:t>уметь применять понятийно-категориальный аппарат в профессиональной деятельности; использовать источники экономической информации для принятия управленческих решений; рассчитывать основные показатели деятельности предприятия, проводить аналитические исследования и осуществлять выбор оптимальных экономических решений;</w:t>
      </w:r>
    </w:p>
    <w:p w:rsidR="00CF0809" w:rsidRDefault="00CF0809" w:rsidP="00505167">
      <w:pPr>
        <w:pStyle w:val="a5"/>
        <w:widowControl/>
        <w:numPr>
          <w:ilvl w:val="0"/>
          <w:numId w:val="14"/>
        </w:numPr>
        <w:ind w:left="0"/>
      </w:pPr>
      <w:r w:rsidRPr="00FD132E">
        <w:t>владеть методологией экономического исследования; современными методами сбора, обработки и синтеза экономических данных; актуальными методиками расчета и анализа технико-экономических показателей, характеризующих деятельность организации.</w:t>
      </w:r>
    </w:p>
    <w:p w:rsidR="00CF0809" w:rsidRDefault="00CF0809" w:rsidP="00505167">
      <w:pPr>
        <w:ind w:firstLine="709"/>
      </w:pPr>
      <w:r w:rsidRPr="000C332A">
        <w:t xml:space="preserve">Итогом освоения дисциплины будет формирование у аспирантов следующих компетенций: </w:t>
      </w:r>
    </w:p>
    <w:p w:rsidR="00CF0809" w:rsidRPr="00124051" w:rsidRDefault="00CF0809" w:rsidP="00505167">
      <w:pPr>
        <w:pStyle w:val="Default"/>
        <w:jc w:val="both"/>
        <w:rPr>
          <w:rFonts w:eastAsia="Calibri"/>
        </w:rPr>
      </w:pPr>
      <w:r w:rsidRPr="00124051">
        <w:rPr>
          <w:rFonts w:eastAsia="Calibri"/>
        </w:rPr>
        <w:t>- готовность реализовать предпринимательские инициативы при управлении проектами в научных образовательных организациях, высокотехнологических предприятиях и учреждениях социальной сферы (УК-7);</w:t>
      </w:r>
    </w:p>
    <w:p w:rsidR="00CF0809" w:rsidRPr="00124051" w:rsidRDefault="00CF0809" w:rsidP="00505167">
      <w:pPr>
        <w:pStyle w:val="Default"/>
        <w:jc w:val="both"/>
        <w:rPr>
          <w:rFonts w:eastAsia="Calibri"/>
        </w:rPr>
      </w:pPr>
      <w:r w:rsidRPr="00124051">
        <w:rPr>
          <w:rFonts w:eastAsia="Calibri"/>
        </w:rPr>
        <w:t>-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CF0809" w:rsidRPr="00124051" w:rsidRDefault="00CF0809" w:rsidP="00505167">
      <w:pPr>
        <w:pStyle w:val="Default"/>
        <w:jc w:val="both"/>
        <w:rPr>
          <w:rFonts w:eastAsia="Calibri"/>
        </w:rPr>
      </w:pPr>
      <w:r w:rsidRPr="00124051">
        <w:rPr>
          <w:rFonts w:eastAsia="Calibri"/>
        </w:rPr>
        <w:t>- готовностью организовать работу исследовательского коллектива  в  научной отрасли, соответствующей направлению подготовки (ОПК-2);</w:t>
      </w:r>
    </w:p>
    <w:p w:rsidR="00CF0809" w:rsidRDefault="00CF0809" w:rsidP="00505167">
      <w:pPr>
        <w:pStyle w:val="Default"/>
        <w:jc w:val="both"/>
        <w:rPr>
          <w:rFonts w:eastAsia="Calibri"/>
        </w:rPr>
      </w:pPr>
      <w:r w:rsidRPr="00124051">
        <w:rPr>
          <w:rFonts w:eastAsia="Calibri"/>
        </w:rPr>
        <w:t xml:space="preserve">- способность проводить анализ и оценку мероприятий в области экономической политики и принятия стратегических решений на микро- и </w:t>
      </w:r>
      <w:proofErr w:type="spellStart"/>
      <w:r w:rsidRPr="00124051">
        <w:rPr>
          <w:rFonts w:eastAsia="Calibri"/>
        </w:rPr>
        <w:t>макроуровне</w:t>
      </w:r>
      <w:proofErr w:type="spellEnd"/>
      <w:r w:rsidRPr="00124051">
        <w:rPr>
          <w:rFonts w:eastAsia="Calibri"/>
        </w:rPr>
        <w:t>, используя методологию экономического исследования (ПК-1);</w:t>
      </w:r>
    </w:p>
    <w:p w:rsidR="00CF0809" w:rsidRPr="000C332A" w:rsidRDefault="00CF0809" w:rsidP="00505167">
      <w:pPr>
        <w:pStyle w:val="Default"/>
        <w:jc w:val="both"/>
        <w:rPr>
          <w:rFonts w:eastAsia="Calibri"/>
        </w:rPr>
      </w:pPr>
      <w:r w:rsidRPr="00124051">
        <w:rPr>
          <w:rFonts w:eastAsia="Calibri"/>
        </w:rPr>
        <w:t>- способность применять современные методы и методики преподавания экономических дисциплин (ПК-2)</w:t>
      </w:r>
      <w:r>
        <w:rPr>
          <w:rFonts w:eastAsia="Calibri"/>
        </w:rPr>
        <w:t>.</w:t>
      </w:r>
    </w:p>
    <w:p w:rsidR="00CF0809" w:rsidRDefault="00CF0809" w:rsidP="00505167">
      <w:pPr>
        <w:pStyle w:val="a5"/>
        <w:widowControl/>
        <w:ind w:left="0" w:firstLine="0"/>
      </w:pPr>
    </w:p>
    <w:p w:rsidR="00F00DBA" w:rsidRDefault="00F00DBA" w:rsidP="00505167">
      <w:pPr>
        <w:widowControl/>
        <w:numPr>
          <w:ilvl w:val="0"/>
          <w:numId w:val="12"/>
        </w:numPr>
        <w:tabs>
          <w:tab w:val="left" w:pos="993"/>
        </w:tabs>
        <w:ind w:left="0" w:firstLine="709"/>
        <w:rPr>
          <w:b/>
        </w:rPr>
      </w:pPr>
      <w:r>
        <w:rPr>
          <w:b/>
        </w:rPr>
        <w:t>Структура дисциплины</w:t>
      </w:r>
    </w:p>
    <w:p w:rsidR="00F00DBA" w:rsidRDefault="00F00DBA" w:rsidP="00505167">
      <w:pPr>
        <w:ind w:firstLine="709"/>
      </w:pPr>
      <w:r w:rsidRPr="006C4748">
        <w:t>Объем дисциплины «</w:t>
      </w:r>
      <w:r w:rsidR="001B2E53">
        <w:t>Современные проблемы функционирования организаций</w:t>
      </w:r>
      <w:r w:rsidRPr="006C4748">
        <w:rPr>
          <w:color w:val="000000"/>
        </w:rPr>
        <w:t>»</w:t>
      </w:r>
      <w:r w:rsidRPr="006C4748">
        <w:t xml:space="preserve"> составляет </w:t>
      </w:r>
      <w:r w:rsidR="00505167">
        <w:t>3</w:t>
      </w:r>
      <w:r w:rsidRPr="006C4748">
        <w:t xml:space="preserve"> зачётные единицы, </w:t>
      </w:r>
      <w:r w:rsidR="00505167">
        <w:t>всего - 108 часов</w:t>
      </w:r>
      <w:r>
        <w:t>, из которых 6</w:t>
      </w:r>
      <w:r w:rsidRPr="006C4748">
        <w:t xml:space="preserve"> часов</w:t>
      </w:r>
      <w:r>
        <w:t xml:space="preserve"> – занятия лекционного типа,  12</w:t>
      </w:r>
      <w:r w:rsidRPr="006C4748">
        <w:t xml:space="preserve"> часов – практические занятия, </w:t>
      </w:r>
      <w:r w:rsidR="00505167" w:rsidRPr="006C4748">
        <w:t xml:space="preserve">36 часов – промежуточная и итоговая аттестация, </w:t>
      </w:r>
      <w:r w:rsidRPr="006C4748">
        <w:t>54 часа – самостоятельная работа обучающегося.</w:t>
      </w:r>
    </w:p>
    <w:p w:rsidR="00F00DBA" w:rsidRDefault="00F00DBA" w:rsidP="00505167">
      <w:pPr>
        <w:ind w:firstLine="709"/>
      </w:pPr>
    </w:p>
    <w:p w:rsidR="00F00DBA" w:rsidRDefault="00F00DBA" w:rsidP="00505167">
      <w:pPr>
        <w:ind w:firstLine="709"/>
        <w:jc w:val="left"/>
        <w:rPr>
          <w:b/>
        </w:rPr>
      </w:pPr>
      <w:r>
        <w:rPr>
          <w:b/>
        </w:rPr>
        <w:t>4. Содержание разделов дисциплины</w:t>
      </w:r>
    </w:p>
    <w:p w:rsidR="00F00DBA" w:rsidRDefault="00F00DBA" w:rsidP="00505167">
      <w:pPr>
        <w:ind w:firstLine="709"/>
        <w:rPr>
          <w:b/>
          <w:bCs/>
        </w:rPr>
      </w:pPr>
    </w:p>
    <w:p w:rsidR="00CF0809" w:rsidRDefault="00CF0809" w:rsidP="00505167">
      <w:pPr>
        <w:rPr>
          <w:b/>
        </w:rPr>
      </w:pPr>
      <w:r w:rsidRPr="00CF0809">
        <w:rPr>
          <w:b/>
        </w:rPr>
        <w:t>Раздел 1. Проблемы управления организациями в современных условиях.</w:t>
      </w:r>
    </w:p>
    <w:p w:rsidR="00CF0809" w:rsidRPr="000C0A43" w:rsidRDefault="00CF0809" w:rsidP="00505167">
      <w:r w:rsidRPr="00CF0809">
        <w:t xml:space="preserve">Вопросы </w:t>
      </w:r>
      <w:r w:rsidRPr="000C0A43">
        <w:t xml:space="preserve">повышения эффективности  использования основных фондов организации. Управление оборотными средствами организации. Проблемы повышения эффективности труда. </w:t>
      </w:r>
    </w:p>
    <w:p w:rsidR="00CF0809" w:rsidRDefault="00CF0809" w:rsidP="00505167">
      <w:r w:rsidRPr="00CF0809">
        <w:rPr>
          <w:b/>
        </w:rPr>
        <w:t>Раздел 2. Экономический механизм функционирования предприятия (организации).</w:t>
      </w:r>
      <w:r w:rsidRPr="000C0A43">
        <w:t xml:space="preserve"> </w:t>
      </w:r>
    </w:p>
    <w:p w:rsidR="00CF0809" w:rsidRPr="000C0A43" w:rsidRDefault="00CF0809" w:rsidP="00505167">
      <w:r w:rsidRPr="000C0A43">
        <w:t>Финансовые результаты деятельности организации. Управление стоимостью организации. Управление организацией в условиях нестабильной внешней среды.</w:t>
      </w:r>
    </w:p>
    <w:p w:rsidR="00F00DBA" w:rsidRDefault="00F00DBA" w:rsidP="00505167">
      <w:pPr>
        <w:ind w:firstLine="709"/>
        <w:jc w:val="left"/>
        <w:rPr>
          <w:b/>
          <w:bCs/>
        </w:rPr>
      </w:pPr>
    </w:p>
    <w:p w:rsidR="00F00DBA" w:rsidRDefault="00F00DBA" w:rsidP="00505167">
      <w:pPr>
        <w:widowControl/>
        <w:numPr>
          <w:ilvl w:val="0"/>
          <w:numId w:val="13"/>
        </w:numPr>
        <w:ind w:left="0"/>
        <w:rPr>
          <w:b/>
        </w:rPr>
      </w:pPr>
      <w:r>
        <w:rPr>
          <w:b/>
        </w:rPr>
        <w:t xml:space="preserve">Аттестация по дисциплине </w:t>
      </w:r>
    </w:p>
    <w:p w:rsidR="00F00DBA" w:rsidRDefault="00F00DBA" w:rsidP="00505167">
      <w:pPr>
        <w:ind w:firstLine="708"/>
        <w:rPr>
          <w:i/>
        </w:rPr>
      </w:pPr>
      <w:r>
        <w:t>Занятия по дисциплине «</w:t>
      </w:r>
      <w:r w:rsidR="009809BF">
        <w:t>Современные проблемы функционирования организаций</w:t>
      </w:r>
      <w:r>
        <w:rPr>
          <w:color w:val="000000"/>
        </w:rPr>
        <w:t xml:space="preserve">» </w:t>
      </w:r>
      <w:r>
        <w:t xml:space="preserve">проходят в лекционной форме и в форме практических занятий, а также в форме самостоятельной работы обучаемых. </w:t>
      </w:r>
    </w:p>
    <w:p w:rsidR="00F00DBA" w:rsidRDefault="00F00DBA" w:rsidP="00505167">
      <w:pPr>
        <w:ind w:firstLine="709"/>
      </w:pPr>
      <w:r>
        <w:t xml:space="preserve">Итоговая аттестация проводится в форме устного </w:t>
      </w:r>
      <w:r w:rsidR="00505167">
        <w:t>экзамена</w:t>
      </w:r>
      <w:r>
        <w:t>.</w:t>
      </w:r>
    </w:p>
    <w:p w:rsidR="00F00DBA" w:rsidRDefault="00F00DBA" w:rsidP="00505167">
      <w:pPr>
        <w:ind w:firstLine="709"/>
      </w:pPr>
    </w:p>
    <w:p w:rsidR="00F00DBA" w:rsidRDefault="00F00DBA" w:rsidP="00505167">
      <w:pPr>
        <w:ind w:firstLine="709"/>
      </w:pPr>
      <w:r>
        <w:rPr>
          <w:b/>
        </w:rPr>
        <w:lastRenderedPageBreak/>
        <w:t>Авторы</w:t>
      </w:r>
      <w:r>
        <w:t xml:space="preserve">: </w:t>
      </w:r>
      <w:proofErr w:type="spellStart"/>
      <w:r>
        <w:t>д.э.н</w:t>
      </w:r>
      <w:proofErr w:type="spellEnd"/>
      <w:r>
        <w:t xml:space="preserve">., проф. </w:t>
      </w:r>
      <w:r w:rsidR="00505167">
        <w:t>Трофимов О.В.</w:t>
      </w:r>
    </w:p>
    <w:p w:rsidR="00F00DBA" w:rsidRDefault="00F00DBA" w:rsidP="00505167">
      <w:pPr>
        <w:ind w:firstLine="709"/>
      </w:pPr>
    </w:p>
    <w:p w:rsidR="008F11F7" w:rsidRDefault="008F11F7" w:rsidP="00487CBC"/>
    <w:tbl>
      <w:tblPr>
        <w:tblStyle w:val="a4"/>
        <w:tblW w:w="0" w:type="auto"/>
        <w:tblLook w:val="04A0"/>
      </w:tblPr>
      <w:tblGrid>
        <w:gridCol w:w="9571"/>
      </w:tblGrid>
      <w:tr w:rsidR="008F11F7" w:rsidTr="0044462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11F7" w:rsidRPr="008F11F7" w:rsidRDefault="008F11F7" w:rsidP="008F11F7">
            <w:pPr>
              <w:jc w:val="center"/>
              <w:rPr>
                <w:b/>
                <w:sz w:val="28"/>
                <w:szCs w:val="28"/>
              </w:rPr>
            </w:pPr>
            <w:r w:rsidRPr="008F11F7">
              <w:rPr>
                <w:b/>
                <w:sz w:val="28"/>
                <w:szCs w:val="28"/>
              </w:rPr>
              <w:t>Математические методы моделирования в гуманит</w:t>
            </w:r>
            <w:r>
              <w:rPr>
                <w:b/>
                <w:sz w:val="28"/>
                <w:szCs w:val="28"/>
              </w:rPr>
              <w:t xml:space="preserve">арных и социально-экономических </w:t>
            </w:r>
            <w:r w:rsidRPr="008F11F7">
              <w:rPr>
                <w:b/>
                <w:sz w:val="28"/>
                <w:szCs w:val="28"/>
              </w:rPr>
              <w:t>исследованиях</w:t>
            </w:r>
          </w:p>
        </w:tc>
      </w:tr>
    </w:tbl>
    <w:p w:rsidR="008F11F7" w:rsidRDefault="008F11F7" w:rsidP="008F11F7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8F11F7" w:rsidRDefault="008F11F7" w:rsidP="008F11F7">
      <w:pPr>
        <w:ind w:firstLine="0"/>
        <w:jc w:val="center"/>
      </w:pPr>
    </w:p>
    <w:p w:rsidR="0019681A" w:rsidRPr="0019681A" w:rsidRDefault="008F11F7" w:rsidP="0019681A">
      <w:pPr>
        <w:widowControl/>
        <w:numPr>
          <w:ilvl w:val="0"/>
          <w:numId w:val="15"/>
        </w:numPr>
        <w:tabs>
          <w:tab w:val="left" w:pos="993"/>
        </w:tabs>
        <w:spacing w:line="276" w:lineRule="auto"/>
        <w:rPr>
          <w:b/>
        </w:rPr>
      </w:pPr>
      <w:r>
        <w:rPr>
          <w:b/>
        </w:rPr>
        <w:t>Место дисциплины в структуре образовательной программы</w:t>
      </w:r>
    </w:p>
    <w:p w:rsidR="0019681A" w:rsidRDefault="0019681A" w:rsidP="0019681A">
      <w:pPr>
        <w:ind w:firstLine="709"/>
      </w:pPr>
      <w:r w:rsidRPr="00D6091D">
        <w:t xml:space="preserve">Математическое моделирование является одним из наиболее распространенных и мощных методов научного познания и решения практических задач. Как известно, проблемы количественного выражения и описания основных тенденций и закономерностей, а также анализа эмпирических данных, привели к формированию ряда научных направлений, носящих междисциплинарный характер и интегрирующих как специальные, специфические для данной предметной области, так и общие математические подходы и методы в некоторую целостную систему. На этом пути возникли такие дисциплины, как «математическая биофизика», «математическая физика», «математическая психология», «математическая социология» и многие другие. Можно сказать, что математические методы (в том или ином объеме) входят теперь в обязательный минимум подготовки экономистов, социологов, психологов, педагогов и т.д. </w:t>
      </w:r>
    </w:p>
    <w:p w:rsidR="008F11F7" w:rsidRPr="00E65DB2" w:rsidRDefault="008F11F7" w:rsidP="008F11F7">
      <w:pPr>
        <w:ind w:firstLine="704"/>
      </w:pPr>
      <w:r w:rsidRPr="00E65DB2">
        <w:t xml:space="preserve">Дисциплина «Математические методы моделирования в гуманитарных и социально-экономических исследованиях» относится к вариативной части учебного плана образовательных программ аспирантуры (блок обязательных дисциплин; раздел - </w:t>
      </w:r>
      <w:proofErr w:type="spellStart"/>
      <w:r w:rsidRPr="00E65DB2">
        <w:t>общепрофессиональные</w:t>
      </w:r>
      <w:proofErr w:type="spellEnd"/>
      <w:r w:rsidRPr="00E65DB2">
        <w:t xml:space="preserve"> дисциплины). </w:t>
      </w:r>
      <w:r>
        <w:t>Я</w:t>
      </w:r>
      <w:r w:rsidRPr="00E65DB2">
        <w:t xml:space="preserve">вляется продолжением дисциплины «История и философия науки», «Актуальные проблемы экономической теории». Дисциплина опирается на знание обучающимися основ математического анализа, линейной алгебры, теории вероятностей и математической статистики. </w:t>
      </w:r>
    </w:p>
    <w:p w:rsidR="008F11F7" w:rsidRDefault="008F11F7" w:rsidP="008F11F7">
      <w:pPr>
        <w:ind w:firstLine="709"/>
      </w:pPr>
      <w:r w:rsidRPr="00E65DB2">
        <w:t xml:space="preserve">Дисциплина читается в течение одного семестра на 2-м курсе аспирантуры и готовит аспирантов к сдаче итоговой государственной аттестации. </w:t>
      </w:r>
    </w:p>
    <w:p w:rsidR="008F11F7" w:rsidRDefault="008F11F7" w:rsidP="008F11F7">
      <w:pPr>
        <w:spacing w:line="276" w:lineRule="auto"/>
        <w:ind w:firstLine="709"/>
      </w:pPr>
    </w:p>
    <w:p w:rsidR="008F11F7" w:rsidRDefault="008F11F7" w:rsidP="008F11F7">
      <w:pPr>
        <w:widowControl/>
        <w:numPr>
          <w:ilvl w:val="0"/>
          <w:numId w:val="15"/>
        </w:numPr>
        <w:tabs>
          <w:tab w:val="left" w:pos="993"/>
        </w:tabs>
        <w:spacing w:line="276" w:lineRule="auto"/>
      </w:pPr>
      <w:r w:rsidRPr="00060560">
        <w:rPr>
          <w:b/>
        </w:rPr>
        <w:t xml:space="preserve">Требования к результатам освоения дисциплины (модуля) (компетенции) </w:t>
      </w:r>
    </w:p>
    <w:p w:rsidR="0019681A" w:rsidRPr="00D6091D" w:rsidRDefault="0019681A" w:rsidP="0019681A">
      <w:pPr>
        <w:ind w:firstLine="709"/>
      </w:pPr>
      <w:r w:rsidRPr="0019681A">
        <w:t xml:space="preserve">Цель освоения учебной дисциплины </w:t>
      </w:r>
      <w:r w:rsidRPr="00D6091D">
        <w:t xml:space="preserve">состоит в ознакомлении обучающихся гуманитарного и </w:t>
      </w:r>
      <w:proofErr w:type="spellStart"/>
      <w:r w:rsidRPr="00D6091D">
        <w:t>социального-экономического</w:t>
      </w:r>
      <w:proofErr w:type="spellEnd"/>
      <w:r w:rsidRPr="00D6091D">
        <w:t xml:space="preserve"> профиля с основными понятиями и принципами математического моделирования и системного анализа, в изучении элементов современных математических методов, широко применяемых при анализе процессов и явлений различной природы. </w:t>
      </w:r>
    </w:p>
    <w:p w:rsidR="0019681A" w:rsidRPr="00D6091D" w:rsidRDefault="0019681A" w:rsidP="0019681A">
      <w:pPr>
        <w:spacing w:after="120"/>
        <w:ind w:firstLine="709"/>
      </w:pPr>
      <w:r w:rsidRPr="00D6091D">
        <w:t>Задачи дисциплины:</w:t>
      </w:r>
      <w:r>
        <w:t xml:space="preserve"> </w:t>
      </w:r>
    </w:p>
    <w:p w:rsidR="0019681A" w:rsidRPr="00D6091D" w:rsidRDefault="0019681A" w:rsidP="0019681A">
      <w:pPr>
        <w:widowControl/>
        <w:numPr>
          <w:ilvl w:val="0"/>
          <w:numId w:val="17"/>
        </w:numPr>
        <w:spacing w:after="120" w:line="276" w:lineRule="auto"/>
        <w:ind w:left="0" w:firstLine="567"/>
      </w:pPr>
      <w:r w:rsidRPr="00D6091D">
        <w:t xml:space="preserve">ознакомить аспирантов с возможностями математических методов в области моделирования процессов, явлений и объектов различной природы; </w:t>
      </w:r>
    </w:p>
    <w:p w:rsidR="0019681A" w:rsidRPr="00D6091D" w:rsidRDefault="0019681A" w:rsidP="0019681A">
      <w:pPr>
        <w:widowControl/>
        <w:numPr>
          <w:ilvl w:val="0"/>
          <w:numId w:val="17"/>
        </w:numPr>
        <w:spacing w:after="120" w:line="276" w:lineRule="auto"/>
        <w:ind w:left="0" w:firstLine="567"/>
      </w:pPr>
      <w:r w:rsidRPr="00D6091D">
        <w:t>рассмотреть общую схему применения метода математического моделирования; основные теоретические принципы, аналитические (теоретические) подходы и прикладные методики, позволяющие получить решение разнообразных прикладных задач</w:t>
      </w:r>
      <w:r w:rsidRPr="00D6091D">
        <w:rPr>
          <w:bCs/>
        </w:rPr>
        <w:t>;</w:t>
      </w:r>
    </w:p>
    <w:p w:rsidR="008F11F7" w:rsidRDefault="0019681A" w:rsidP="0019681A">
      <w:pPr>
        <w:ind w:left="180" w:firstLine="671"/>
      </w:pPr>
      <w:r w:rsidRPr="00D6091D">
        <w:t>обучить навыкам использования современных информационных технологий, применяемых при обработке и анализе данных и моделей.</w:t>
      </w:r>
    </w:p>
    <w:p w:rsidR="008F11F7" w:rsidRPr="009629F5" w:rsidRDefault="008F11F7" w:rsidP="008F11F7">
      <w:pPr>
        <w:ind w:left="180" w:firstLine="529"/>
      </w:pPr>
    </w:p>
    <w:p w:rsidR="008F11F7" w:rsidRDefault="008F11F7" w:rsidP="008F11F7">
      <w:pPr>
        <w:widowControl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b/>
        </w:rPr>
      </w:pPr>
      <w:r>
        <w:rPr>
          <w:b/>
        </w:rPr>
        <w:t>Структура дисциплины</w:t>
      </w:r>
    </w:p>
    <w:p w:rsidR="008F11F7" w:rsidRDefault="008F11F7" w:rsidP="008F11F7">
      <w:pPr>
        <w:ind w:firstLine="709"/>
      </w:pPr>
      <w:r w:rsidRPr="006C4748">
        <w:t>Объем дисциплины «</w:t>
      </w:r>
      <w:r w:rsidR="0019681A" w:rsidRPr="00E65DB2">
        <w:t>Математические методы моделирования в гуманитарных и социально-экономических исследованиях</w:t>
      </w:r>
      <w:r w:rsidRPr="006C4748">
        <w:rPr>
          <w:color w:val="000000"/>
        </w:rPr>
        <w:t>»</w:t>
      </w:r>
      <w:r w:rsidRPr="006C4748">
        <w:t xml:space="preserve"> составляет </w:t>
      </w:r>
      <w:r>
        <w:t>2</w:t>
      </w:r>
      <w:r w:rsidRPr="006C4748">
        <w:t xml:space="preserve"> зачётные единицы, </w:t>
      </w:r>
      <w:r>
        <w:t>всего - 72 часа, из которых 6</w:t>
      </w:r>
      <w:r w:rsidRPr="006C4748">
        <w:t xml:space="preserve"> часов</w:t>
      </w:r>
      <w:r>
        <w:t xml:space="preserve"> – занятия лекционного типа,  12</w:t>
      </w:r>
      <w:r w:rsidRPr="006C4748">
        <w:t xml:space="preserve"> часов – практические занятия, 54 часа – самостоятельная работа обучающегося.</w:t>
      </w:r>
    </w:p>
    <w:p w:rsidR="008F11F7" w:rsidRDefault="008F11F7" w:rsidP="008F11F7">
      <w:pPr>
        <w:spacing w:line="276" w:lineRule="auto"/>
        <w:ind w:firstLine="709"/>
      </w:pPr>
    </w:p>
    <w:p w:rsidR="008F11F7" w:rsidRDefault="008F11F7" w:rsidP="008F11F7">
      <w:pPr>
        <w:spacing w:line="276" w:lineRule="auto"/>
        <w:ind w:firstLine="709"/>
        <w:jc w:val="left"/>
        <w:rPr>
          <w:b/>
        </w:rPr>
      </w:pPr>
      <w:r>
        <w:rPr>
          <w:b/>
        </w:rPr>
        <w:t>4. Содержание разделов дисциплины</w:t>
      </w:r>
    </w:p>
    <w:p w:rsidR="008F11F7" w:rsidRDefault="008F11F7" w:rsidP="008F11F7">
      <w:pPr>
        <w:ind w:firstLine="709"/>
        <w:rPr>
          <w:b/>
          <w:bCs/>
        </w:rPr>
      </w:pPr>
    </w:p>
    <w:p w:rsidR="0019681A" w:rsidRPr="007E490F" w:rsidRDefault="0019681A" w:rsidP="0019681A">
      <w:pPr>
        <w:ind w:firstLine="709"/>
      </w:pPr>
      <w:r>
        <w:rPr>
          <w:b/>
          <w:i/>
        </w:rPr>
        <w:t xml:space="preserve">Раздел 1. </w:t>
      </w:r>
      <w:r w:rsidRPr="007E490F">
        <w:rPr>
          <w:b/>
          <w:i/>
        </w:rPr>
        <w:t>Введение. Математическое моделирование как метод научного исследования.</w:t>
      </w:r>
      <w:r w:rsidRPr="007E490F">
        <w:t xml:space="preserve"> Понятие системы, сложной системы, элементов, взаимосвязи элементов и структуры системы. Модели и моделирование. Цели, пределы и возможности моделирования. Основные принципы построения моделей. </w:t>
      </w:r>
    </w:p>
    <w:p w:rsidR="0019681A" w:rsidRPr="007E490F" w:rsidRDefault="0019681A" w:rsidP="0019681A">
      <w:pPr>
        <w:ind w:firstLine="709"/>
      </w:pPr>
      <w:r w:rsidRPr="007E490F">
        <w:t xml:space="preserve">Понятие математической модели изучаемого класса явлений. Системы математических моделей. Основные требования к математическим моделям (адекватность; согласованность; проблемная ориентированность и т.д.). Основные этапы применения метода математического моделирования. Особенности применения метода математического моделирования в </w:t>
      </w:r>
      <w:proofErr w:type="spellStart"/>
      <w:r w:rsidRPr="007E490F">
        <w:t>естественно-научных</w:t>
      </w:r>
      <w:proofErr w:type="spellEnd"/>
      <w:r w:rsidRPr="007E490F">
        <w:t>, инженерно-технических, социально-экономических и гуманитарных исследованиях. Классификация моделей. Балансовые модели, оптимизационные, эконометрические и др. модели. Компьютерное моделирование как один из видов построения математических моделей.</w:t>
      </w:r>
    </w:p>
    <w:p w:rsidR="0019681A" w:rsidRPr="007E490F" w:rsidRDefault="0019681A" w:rsidP="0019681A">
      <w:pPr>
        <w:ind w:firstLine="709"/>
      </w:pPr>
      <w:r>
        <w:rPr>
          <w:b/>
          <w:i/>
        </w:rPr>
        <w:t xml:space="preserve">Раздел 2. </w:t>
      </w:r>
      <w:r w:rsidRPr="007E490F">
        <w:rPr>
          <w:b/>
          <w:i/>
        </w:rPr>
        <w:t>Измерения: понятия, теории, проблемы.</w:t>
      </w:r>
      <w:r w:rsidRPr="007E490F">
        <w:t xml:space="preserve"> Первичные и расчетные показатели. Измерительные шкалы. Виды шкал. Информационное содержание шкалы, измерения, значения показателя. Способы проверки процедуры первичного измерения на надежность.</w:t>
      </w:r>
    </w:p>
    <w:p w:rsidR="0019681A" w:rsidRPr="007E490F" w:rsidRDefault="0019681A" w:rsidP="0019681A">
      <w:pPr>
        <w:ind w:firstLine="709"/>
      </w:pPr>
      <w:r>
        <w:rPr>
          <w:b/>
          <w:i/>
        </w:rPr>
        <w:t xml:space="preserve">Раздел 3. </w:t>
      </w:r>
      <w:r w:rsidRPr="007E490F">
        <w:rPr>
          <w:b/>
          <w:i/>
        </w:rPr>
        <w:t>Функция как математическая модель процесса и явления</w:t>
      </w:r>
      <w:r w:rsidRPr="007E490F">
        <w:t xml:space="preserve">. Обзор основных положений теории функции одной и нескольких переменных. Экономические примеры (функции спроса и предложения, производственная функция, функция полезности, функция издержек, линия безразличия, </w:t>
      </w:r>
      <w:proofErr w:type="spellStart"/>
      <w:r w:rsidRPr="007E490F">
        <w:t>изокванта</w:t>
      </w:r>
      <w:proofErr w:type="spellEnd"/>
      <w:r w:rsidRPr="007E490F">
        <w:t xml:space="preserve">, </w:t>
      </w:r>
      <w:proofErr w:type="spellStart"/>
      <w:r w:rsidRPr="007E490F">
        <w:t>изокоста</w:t>
      </w:r>
      <w:proofErr w:type="spellEnd"/>
      <w:r w:rsidRPr="007E490F">
        <w:t>).</w:t>
      </w:r>
    </w:p>
    <w:p w:rsidR="0019681A" w:rsidRPr="007E490F" w:rsidRDefault="0019681A" w:rsidP="0019681A">
      <w:pPr>
        <w:ind w:firstLine="709"/>
      </w:pPr>
      <w:r w:rsidRPr="007E490F">
        <w:t xml:space="preserve">Математическое моделирование рефлексии в психологии (теории рефлексивных процессов </w:t>
      </w:r>
      <w:proofErr w:type="spellStart"/>
      <w:r w:rsidRPr="007E490F">
        <w:t>Лефевра</w:t>
      </w:r>
      <w:proofErr w:type="spellEnd"/>
      <w:r w:rsidRPr="007E490F">
        <w:t>).</w:t>
      </w:r>
    </w:p>
    <w:p w:rsidR="0019681A" w:rsidRPr="007E490F" w:rsidRDefault="0019681A" w:rsidP="0019681A">
      <w:pPr>
        <w:ind w:firstLine="709"/>
      </w:pPr>
      <w:r w:rsidRPr="007E490F">
        <w:t xml:space="preserve">Кривая Лоренца – модель дифференциации доходов. </w:t>
      </w:r>
    </w:p>
    <w:p w:rsidR="0019681A" w:rsidRPr="007E490F" w:rsidRDefault="0019681A" w:rsidP="0019681A">
      <w:pPr>
        <w:ind w:firstLine="709"/>
      </w:pPr>
      <w:r w:rsidRPr="007E490F">
        <w:t xml:space="preserve">Элементы общей теории производственных функций. Двухфакторные неоклассические производственные функции и их характеристики. Производственные функции типа </w:t>
      </w:r>
      <w:proofErr w:type="spellStart"/>
      <w:r w:rsidRPr="007E490F">
        <w:t>Кобба</w:t>
      </w:r>
      <w:proofErr w:type="spellEnd"/>
      <w:r w:rsidRPr="007E490F">
        <w:t>–Дугласа.</w:t>
      </w:r>
      <w:r>
        <w:t xml:space="preserve"> </w:t>
      </w:r>
      <w:r w:rsidRPr="007E490F">
        <w:t>Производственные функции с постоянной эластичностью замещения (CES - функции).</w:t>
      </w:r>
    </w:p>
    <w:p w:rsidR="0019681A" w:rsidRPr="007E490F" w:rsidRDefault="0019681A" w:rsidP="0019681A">
      <w:pPr>
        <w:ind w:firstLine="709"/>
      </w:pPr>
      <w:r>
        <w:rPr>
          <w:b/>
          <w:i/>
        </w:rPr>
        <w:t xml:space="preserve">Раздел 4. </w:t>
      </w:r>
      <w:r w:rsidRPr="007E490F">
        <w:rPr>
          <w:b/>
          <w:i/>
        </w:rPr>
        <w:t>Балансовые модели.</w:t>
      </w:r>
      <w:r w:rsidRPr="007E490F">
        <w:t xml:space="preserve"> Применение алгебры матриц при решении экономических задач. Статическая межотраслевая модель. Решение экономических задач на основе модели межотраслевого баланса (модели Леонтьева) и модели международной торговли (линейной модели обмена).</w:t>
      </w:r>
    </w:p>
    <w:p w:rsidR="0019681A" w:rsidRPr="007E490F" w:rsidRDefault="0019681A" w:rsidP="0019681A">
      <w:pPr>
        <w:ind w:firstLine="709"/>
      </w:pPr>
      <w:r>
        <w:rPr>
          <w:b/>
          <w:i/>
        </w:rPr>
        <w:t xml:space="preserve">Раздел 5. </w:t>
      </w:r>
      <w:r w:rsidRPr="007E490F">
        <w:rPr>
          <w:b/>
          <w:i/>
        </w:rPr>
        <w:t>Динамические модели в экономике и социологии.</w:t>
      </w:r>
      <w:r w:rsidRPr="007E490F">
        <w:t xml:space="preserve"> Общее понятие динамических систем. Системы с дискретным и непрерывным временем и их взаимосвязь. </w:t>
      </w:r>
    </w:p>
    <w:p w:rsidR="0019681A" w:rsidRPr="007E490F" w:rsidRDefault="0019681A" w:rsidP="0019681A">
      <w:pPr>
        <w:ind w:firstLine="709"/>
      </w:pPr>
      <w:r w:rsidRPr="007E490F">
        <w:t>Элементы качественной теории динамических систем.</w:t>
      </w:r>
    </w:p>
    <w:p w:rsidR="0019681A" w:rsidRPr="007E490F" w:rsidRDefault="0019681A" w:rsidP="0019681A">
      <w:pPr>
        <w:ind w:firstLine="709"/>
      </w:pPr>
      <w:r w:rsidRPr="007E490F">
        <w:t xml:space="preserve">Математическое моделирование экономического роста. Односекторная неоклассическая математическая модель экономического роста (модель </w:t>
      </w:r>
      <w:proofErr w:type="spellStart"/>
      <w:r w:rsidRPr="007E490F">
        <w:t>Солоу-Свена</w:t>
      </w:r>
      <w:proofErr w:type="spellEnd"/>
      <w:r w:rsidRPr="007E490F">
        <w:t>).</w:t>
      </w:r>
    </w:p>
    <w:p w:rsidR="0019681A" w:rsidRPr="007E490F" w:rsidRDefault="0019681A" w:rsidP="0019681A">
      <w:pPr>
        <w:ind w:firstLine="709"/>
      </w:pPr>
      <w:r>
        <w:rPr>
          <w:b/>
          <w:i/>
        </w:rPr>
        <w:t xml:space="preserve">Раздел 6. </w:t>
      </w:r>
      <w:r w:rsidRPr="007E490F">
        <w:rPr>
          <w:b/>
          <w:i/>
        </w:rPr>
        <w:t xml:space="preserve">Оптимизационные статические и динамические модели. </w:t>
      </w:r>
      <w:r w:rsidRPr="007E490F">
        <w:t>История развития математических методов оптимизации.</w:t>
      </w:r>
    </w:p>
    <w:p w:rsidR="0019681A" w:rsidRPr="007E490F" w:rsidRDefault="0019681A" w:rsidP="0019681A">
      <w:pPr>
        <w:ind w:firstLine="709"/>
      </w:pPr>
      <w:r w:rsidRPr="007E490F">
        <w:t>Основные понятия методов оптимизации. Краткий экскурс в методы оптимизации. Необходимые условия экстремума первого порядка (правило множителей Лагранжа и принцип максимума Понтрягина).</w:t>
      </w:r>
    </w:p>
    <w:p w:rsidR="0019681A" w:rsidRPr="007E490F" w:rsidRDefault="0019681A" w:rsidP="0019681A">
      <w:pPr>
        <w:ind w:firstLine="709"/>
      </w:pPr>
      <w:r w:rsidRPr="007E490F">
        <w:t xml:space="preserve">Оптимизационный подход в моделировании экономических систем. Неоклассическая теория фирмы. Модель Рамсея - </w:t>
      </w:r>
      <w:proofErr w:type="spellStart"/>
      <w:r w:rsidRPr="007E490F">
        <w:t>Купманса</w:t>
      </w:r>
      <w:proofErr w:type="spellEnd"/>
      <w:r w:rsidRPr="007E490F">
        <w:t xml:space="preserve">: оптимальное потребление и экономический рост (Оптимальный экономический рост в односекторной неоклассической модели </w:t>
      </w:r>
      <w:proofErr w:type="spellStart"/>
      <w:r w:rsidRPr="007E490F">
        <w:t>Солоу-Свена</w:t>
      </w:r>
      <w:proofErr w:type="spellEnd"/>
      <w:r w:rsidRPr="007E490F">
        <w:t>).</w:t>
      </w:r>
    </w:p>
    <w:p w:rsidR="0019681A" w:rsidRPr="007E490F" w:rsidRDefault="0019681A" w:rsidP="0019681A">
      <w:pPr>
        <w:ind w:firstLine="709"/>
      </w:pPr>
      <w:r>
        <w:rPr>
          <w:b/>
          <w:i/>
        </w:rPr>
        <w:t xml:space="preserve">Раздел 7. </w:t>
      </w:r>
      <w:r w:rsidRPr="007E490F">
        <w:rPr>
          <w:b/>
          <w:i/>
        </w:rPr>
        <w:t>Вероятностное моделирование.</w:t>
      </w:r>
      <w:r w:rsidRPr="007E490F">
        <w:t xml:space="preserve"> Сущность, назначение и условия применимости теории вероятностей. Основные типы задач, решаемых с привлечением методов и моделей теории вероятностей. Вероятностный, статистический и вероятностно-статистический подходы к принятию решения.</w:t>
      </w:r>
    </w:p>
    <w:p w:rsidR="0019681A" w:rsidRPr="007E490F" w:rsidRDefault="0019681A" w:rsidP="0019681A">
      <w:pPr>
        <w:ind w:firstLine="709"/>
      </w:pPr>
      <w:r w:rsidRPr="007E490F">
        <w:lastRenderedPageBreak/>
        <w:t xml:space="preserve">Случайные величины и способы их описания. Основные числовые характеристики случайных величин. Наиболее </w:t>
      </w:r>
      <w:proofErr w:type="spellStart"/>
      <w:r w:rsidRPr="007E490F">
        <w:t>употребимые</w:t>
      </w:r>
      <w:proofErr w:type="spellEnd"/>
      <w:r w:rsidRPr="007E490F">
        <w:t xml:space="preserve"> в приложениях модели распределения вероятностей и их основные свойства. Особая роль нормального распределения.</w:t>
      </w:r>
    </w:p>
    <w:p w:rsidR="0019681A" w:rsidRPr="007E490F" w:rsidRDefault="0019681A" w:rsidP="0019681A">
      <w:pPr>
        <w:ind w:firstLine="709"/>
      </w:pPr>
      <w:r>
        <w:rPr>
          <w:b/>
          <w:i/>
        </w:rPr>
        <w:t xml:space="preserve">Раздел 8. </w:t>
      </w:r>
      <w:r w:rsidRPr="007E490F">
        <w:rPr>
          <w:b/>
          <w:i/>
        </w:rPr>
        <w:t xml:space="preserve">Статистический анализ данных. </w:t>
      </w:r>
      <w:r w:rsidRPr="007E490F">
        <w:t xml:space="preserve">Понятие о статистике и статистическом исследовании. Понятие статистической совокупности, ее характерные особенности. Основные этапы статистического исследования. </w:t>
      </w:r>
    </w:p>
    <w:p w:rsidR="0019681A" w:rsidRPr="007E490F" w:rsidRDefault="0019681A" w:rsidP="0019681A">
      <w:pPr>
        <w:ind w:firstLine="709"/>
      </w:pPr>
      <w:r w:rsidRPr="007E490F">
        <w:t xml:space="preserve">Применение статистических методов и пакета стандартных статистических программ. </w:t>
      </w:r>
    </w:p>
    <w:p w:rsidR="0019681A" w:rsidRPr="007E490F" w:rsidRDefault="0019681A" w:rsidP="0019681A">
      <w:pPr>
        <w:ind w:firstLine="709"/>
      </w:pPr>
      <w:r w:rsidRPr="007E490F">
        <w:t xml:space="preserve">Анализ и интерпретация данных. Корреляционный анализ. Кластерный анализ. Факторный анализ. Регрессионный анализ. </w:t>
      </w:r>
      <w:proofErr w:type="spellStart"/>
      <w:r w:rsidRPr="007E490F">
        <w:t>Дискриминантный</w:t>
      </w:r>
      <w:proofErr w:type="spellEnd"/>
      <w:r w:rsidRPr="007E490F">
        <w:t xml:space="preserve"> анализ.</w:t>
      </w:r>
    </w:p>
    <w:p w:rsidR="0019681A" w:rsidRPr="007E490F" w:rsidRDefault="0019681A" w:rsidP="0019681A">
      <w:pPr>
        <w:ind w:firstLine="709"/>
      </w:pPr>
      <w:r>
        <w:rPr>
          <w:b/>
          <w:i/>
        </w:rPr>
        <w:t xml:space="preserve">Раздел 9. </w:t>
      </w:r>
      <w:r w:rsidRPr="007E490F">
        <w:rPr>
          <w:b/>
          <w:i/>
        </w:rPr>
        <w:t>Эконометрические модели прогнозирования процессов.</w:t>
      </w:r>
      <w:r w:rsidRPr="007E490F">
        <w:t xml:space="preserve"> Основные правила построения и анализа динамических рядов при изучении закономерностей изменения явлений и процессов. Показатели динамики. Стационарные и нестационарные временные ряды. Основные задачи статистического анализа временного ряда. Основные приемы обработки рядов динамики с целью выявления тренда. Изучение и измерение сезонных колебаний. Методы краткосрочного и среднесрочного прогнозирования.</w:t>
      </w:r>
    </w:p>
    <w:p w:rsidR="0019681A" w:rsidRPr="007E490F" w:rsidRDefault="0019681A" w:rsidP="0019681A">
      <w:pPr>
        <w:ind w:firstLine="709"/>
      </w:pPr>
      <w:r>
        <w:rPr>
          <w:b/>
          <w:i/>
        </w:rPr>
        <w:t xml:space="preserve">Раздел 10. </w:t>
      </w:r>
      <w:r w:rsidRPr="007E490F">
        <w:rPr>
          <w:b/>
          <w:i/>
        </w:rPr>
        <w:t>Имитационное моделирование.</w:t>
      </w:r>
      <w:r w:rsidRPr="007E490F">
        <w:t xml:space="preserve"> Имитационное моделирование: основные понятия и особенности. Достоинства и недостатки имитационного моделирования. Этапы имитационного моделирования. Направления имитационного моделирования. Сравнительная характеристика пакетов имитационного моделирования.</w:t>
      </w:r>
      <w:r>
        <w:t xml:space="preserve"> </w:t>
      </w:r>
      <w:r w:rsidRPr="007E490F">
        <w:t>Применение пакетов имитационного моделирова</w:t>
      </w:r>
      <w:r>
        <w:t xml:space="preserve">ния для построения модели </w:t>
      </w:r>
      <w:proofErr w:type="spellStart"/>
      <w:r>
        <w:t>Солоу</w:t>
      </w:r>
      <w:proofErr w:type="spellEnd"/>
      <w:r>
        <w:t>.</w:t>
      </w:r>
    </w:p>
    <w:p w:rsidR="008F11F7" w:rsidRPr="003D1859" w:rsidRDefault="008F11F7" w:rsidP="008F11F7">
      <w:pPr>
        <w:ind w:firstLine="709"/>
        <w:rPr>
          <w:bCs/>
        </w:rPr>
      </w:pPr>
    </w:p>
    <w:p w:rsidR="008F11F7" w:rsidRDefault="008F11F7" w:rsidP="008F11F7">
      <w:pPr>
        <w:spacing w:line="276" w:lineRule="auto"/>
        <w:ind w:firstLine="709"/>
        <w:jc w:val="left"/>
        <w:rPr>
          <w:b/>
          <w:bCs/>
        </w:rPr>
      </w:pPr>
    </w:p>
    <w:p w:rsidR="008F11F7" w:rsidRDefault="008F11F7" w:rsidP="008F11F7">
      <w:pPr>
        <w:widowControl/>
        <w:numPr>
          <w:ilvl w:val="0"/>
          <w:numId w:val="16"/>
        </w:numPr>
        <w:spacing w:line="276" w:lineRule="auto"/>
        <w:rPr>
          <w:b/>
        </w:rPr>
      </w:pPr>
      <w:r>
        <w:rPr>
          <w:b/>
        </w:rPr>
        <w:t xml:space="preserve">Аттестация по дисциплине </w:t>
      </w:r>
    </w:p>
    <w:p w:rsidR="008F11F7" w:rsidRDefault="008F11F7" w:rsidP="008F11F7">
      <w:pPr>
        <w:spacing w:line="276" w:lineRule="auto"/>
        <w:ind w:firstLine="708"/>
        <w:rPr>
          <w:i/>
        </w:rPr>
      </w:pPr>
      <w:r>
        <w:t>Занятия по дисциплине «</w:t>
      </w:r>
      <w:r w:rsidR="0019681A" w:rsidRPr="00E65DB2">
        <w:t>Математические методы моделирования в гуманитарных и социально-экономических исследованиях</w:t>
      </w:r>
      <w:r>
        <w:rPr>
          <w:color w:val="000000"/>
        </w:rPr>
        <w:t xml:space="preserve">» </w:t>
      </w:r>
      <w:r>
        <w:t xml:space="preserve">проходят в лекционной форме и в форме практических занятий, а также в форме самостоятельной работы обучаемых. </w:t>
      </w:r>
    </w:p>
    <w:p w:rsidR="008F11F7" w:rsidRDefault="008F11F7" w:rsidP="008F11F7">
      <w:pPr>
        <w:spacing w:line="276" w:lineRule="auto"/>
        <w:ind w:firstLine="709"/>
      </w:pPr>
      <w:r>
        <w:t>Итоговая аттестация проводится в форме зачета.</w:t>
      </w:r>
    </w:p>
    <w:p w:rsidR="008F11F7" w:rsidRDefault="008F11F7" w:rsidP="008F11F7">
      <w:pPr>
        <w:spacing w:line="276" w:lineRule="auto"/>
        <w:ind w:firstLine="709"/>
      </w:pPr>
    </w:p>
    <w:p w:rsidR="00631562" w:rsidRDefault="008F11F7" w:rsidP="008F11F7">
      <w:r>
        <w:rPr>
          <w:b/>
        </w:rPr>
        <w:t>Авторы</w:t>
      </w:r>
      <w:r>
        <w:t xml:space="preserve">: </w:t>
      </w:r>
      <w:proofErr w:type="spellStart"/>
      <w:r>
        <w:t>д.э.н</w:t>
      </w:r>
      <w:proofErr w:type="spellEnd"/>
      <w:r>
        <w:t xml:space="preserve">., проф. </w:t>
      </w:r>
      <w:r w:rsidR="0019681A" w:rsidRPr="0019681A">
        <w:t xml:space="preserve">Ю.А. Кузнецов, </w:t>
      </w:r>
      <w:proofErr w:type="spellStart"/>
      <w:r w:rsidR="0019681A" w:rsidRPr="0019681A">
        <w:t>к.э.н</w:t>
      </w:r>
      <w:proofErr w:type="spellEnd"/>
      <w:r w:rsidR="0019681A" w:rsidRPr="0019681A">
        <w:t>., доц. А.В. Семенов</w:t>
      </w:r>
    </w:p>
    <w:p w:rsidR="00EF4098" w:rsidRDefault="00EF4098" w:rsidP="008F11F7"/>
    <w:p w:rsidR="00EF4098" w:rsidRDefault="00EF4098" w:rsidP="008F11F7"/>
    <w:tbl>
      <w:tblPr>
        <w:tblStyle w:val="a4"/>
        <w:tblW w:w="0" w:type="auto"/>
        <w:tblLook w:val="04A0"/>
      </w:tblPr>
      <w:tblGrid>
        <w:gridCol w:w="9571"/>
      </w:tblGrid>
      <w:tr w:rsidR="00EF4098" w:rsidTr="00C54C2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4098" w:rsidRPr="00631562" w:rsidRDefault="00EF4098" w:rsidP="00C54C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Управление экономической безопасностью</w:t>
            </w:r>
          </w:p>
        </w:tc>
      </w:tr>
    </w:tbl>
    <w:p w:rsidR="00EF4098" w:rsidRDefault="00EF4098" w:rsidP="00EF4098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EF4098" w:rsidRDefault="00EF4098" w:rsidP="00EF4098">
      <w:pPr>
        <w:ind w:firstLine="0"/>
        <w:jc w:val="center"/>
      </w:pPr>
    </w:p>
    <w:p w:rsidR="00EF4098" w:rsidRPr="00B7621F" w:rsidRDefault="00EF4098" w:rsidP="00EF4098">
      <w:pPr>
        <w:widowControl/>
        <w:numPr>
          <w:ilvl w:val="0"/>
          <w:numId w:val="24"/>
        </w:numPr>
        <w:tabs>
          <w:tab w:val="left" w:pos="993"/>
        </w:tabs>
        <w:ind w:left="0"/>
        <w:rPr>
          <w:b/>
        </w:rPr>
      </w:pPr>
      <w:r>
        <w:rPr>
          <w:b/>
        </w:rPr>
        <w:t>Место дисциплины в структуре образовательной программы</w:t>
      </w:r>
    </w:p>
    <w:p w:rsidR="00EF4098" w:rsidRDefault="00EF4098" w:rsidP="00EF4098">
      <w:pPr>
        <w:ind w:firstLine="709"/>
      </w:pPr>
      <w:r>
        <w:t xml:space="preserve">Дисциплина «Управление экономической безопасностью» относится к группе обязательных профессиональных дисциплин учебного плана образовательной программы подготовки аспирантов по специальности 38.06.01 Экономика. Является дисциплиной по выбору. Входные знания – </w:t>
      </w:r>
      <w:r w:rsidRPr="00744124">
        <w:t xml:space="preserve">углубленные представления об экономических процессах, закономерностях развития </w:t>
      </w:r>
      <w:r>
        <w:t>организации</w:t>
      </w:r>
      <w:r w:rsidRPr="00744124">
        <w:t>; умение анализировать и прогнозировать экономические ситуации на микро и макроэкономическом уровне экономической системы; навыки применения теоретических знаний при исследовании широкого круга проблем экономики.</w:t>
      </w:r>
    </w:p>
    <w:p w:rsidR="00EF4098" w:rsidRDefault="00EF4098" w:rsidP="00EF4098">
      <w:pPr>
        <w:ind w:firstLine="709"/>
      </w:pPr>
      <w:r>
        <w:t>Дисциплина изучается в пятом семестре на 3-м курсе аспирантуры.</w:t>
      </w:r>
    </w:p>
    <w:p w:rsidR="00EF4098" w:rsidRDefault="00EF4098" w:rsidP="00EF4098">
      <w:pPr>
        <w:ind w:firstLine="709"/>
      </w:pPr>
    </w:p>
    <w:p w:rsidR="00EF4098" w:rsidRDefault="00EF4098" w:rsidP="00EF4098">
      <w:pPr>
        <w:widowControl/>
        <w:numPr>
          <w:ilvl w:val="0"/>
          <w:numId w:val="24"/>
        </w:numPr>
        <w:tabs>
          <w:tab w:val="left" w:pos="993"/>
        </w:tabs>
        <w:ind w:left="0"/>
      </w:pPr>
      <w:r w:rsidRPr="00060560">
        <w:rPr>
          <w:b/>
        </w:rPr>
        <w:t xml:space="preserve">Требования к результатам освоения дисциплины (модуля) (компетенции) </w:t>
      </w:r>
    </w:p>
    <w:p w:rsidR="00EF4098" w:rsidRPr="00323865" w:rsidRDefault="00EF4098" w:rsidP="00EF4098">
      <w:pPr>
        <w:rPr>
          <w:szCs w:val="28"/>
        </w:rPr>
      </w:pPr>
      <w:r w:rsidRPr="00323865">
        <w:rPr>
          <w:szCs w:val="28"/>
        </w:rPr>
        <w:t>Целью изучения дисциплины является получение</w:t>
      </w:r>
      <w:r w:rsidRPr="00412AEF">
        <w:rPr>
          <w:szCs w:val="28"/>
        </w:rPr>
        <w:t xml:space="preserve"> аспирант</w:t>
      </w:r>
      <w:r w:rsidRPr="00323865">
        <w:rPr>
          <w:szCs w:val="28"/>
        </w:rPr>
        <w:t>ами</w:t>
      </w:r>
      <w:r w:rsidRPr="00412AEF">
        <w:rPr>
          <w:szCs w:val="28"/>
        </w:rPr>
        <w:t xml:space="preserve"> </w:t>
      </w:r>
      <w:r w:rsidRPr="00323865">
        <w:rPr>
          <w:szCs w:val="28"/>
        </w:rPr>
        <w:t>теоретических</w:t>
      </w:r>
      <w:r w:rsidRPr="00412AEF">
        <w:rPr>
          <w:szCs w:val="28"/>
        </w:rPr>
        <w:t xml:space="preserve"> </w:t>
      </w:r>
      <w:r w:rsidRPr="00323865">
        <w:rPr>
          <w:szCs w:val="28"/>
        </w:rPr>
        <w:t>знаний в сфере</w:t>
      </w:r>
      <w:r w:rsidRPr="00412AEF">
        <w:rPr>
          <w:szCs w:val="28"/>
        </w:rPr>
        <w:t xml:space="preserve"> </w:t>
      </w:r>
      <w:r w:rsidRPr="00323865">
        <w:rPr>
          <w:szCs w:val="28"/>
        </w:rPr>
        <w:t>экономической безопасности страны и предприятий.</w:t>
      </w:r>
    </w:p>
    <w:p w:rsidR="00EF4098" w:rsidRPr="00323865" w:rsidRDefault="00EF4098" w:rsidP="00EF4098">
      <w:pPr>
        <w:rPr>
          <w:szCs w:val="28"/>
        </w:rPr>
      </w:pPr>
      <w:r w:rsidRPr="00323865">
        <w:rPr>
          <w:szCs w:val="28"/>
        </w:rPr>
        <w:t>В ходе изучения дисциплины ставятся следующие задачи:</w:t>
      </w:r>
    </w:p>
    <w:p w:rsidR="00EF4098" w:rsidRPr="00412AEF" w:rsidRDefault="00EF4098" w:rsidP="00EF4098">
      <w:pPr>
        <w:pStyle w:val="a5"/>
        <w:widowControl/>
        <w:numPr>
          <w:ilvl w:val="0"/>
          <w:numId w:val="26"/>
        </w:numPr>
        <w:ind w:left="0"/>
      </w:pPr>
      <w:r w:rsidRPr="00412AEF">
        <w:rPr>
          <w:szCs w:val="28"/>
        </w:rPr>
        <w:lastRenderedPageBreak/>
        <w:t>раскрытие понятие экономической безопасности и характеристика основных её показателей</w:t>
      </w:r>
      <w:r w:rsidRPr="00412AEF">
        <w:t>;</w:t>
      </w:r>
    </w:p>
    <w:p w:rsidR="00EF4098" w:rsidRPr="00412AEF" w:rsidRDefault="00EF4098" w:rsidP="00EF4098">
      <w:pPr>
        <w:pStyle w:val="a5"/>
        <w:widowControl/>
        <w:numPr>
          <w:ilvl w:val="0"/>
          <w:numId w:val="26"/>
        </w:numPr>
        <w:ind w:left="0"/>
        <w:rPr>
          <w:szCs w:val="28"/>
        </w:rPr>
      </w:pPr>
      <w:r w:rsidRPr="00412AEF">
        <w:rPr>
          <w:szCs w:val="28"/>
        </w:rPr>
        <w:t>изучение структуры системы экономической безопасности страны</w:t>
      </w:r>
      <w:r>
        <w:rPr>
          <w:szCs w:val="28"/>
        </w:rPr>
        <w:t xml:space="preserve"> и организации</w:t>
      </w:r>
      <w:r w:rsidRPr="00412AEF">
        <w:rPr>
          <w:szCs w:val="28"/>
        </w:rPr>
        <w:t>;</w:t>
      </w:r>
    </w:p>
    <w:p w:rsidR="00EF4098" w:rsidRPr="00412AEF" w:rsidRDefault="00EF4098" w:rsidP="00EF4098">
      <w:pPr>
        <w:pStyle w:val="a5"/>
        <w:widowControl/>
        <w:numPr>
          <w:ilvl w:val="0"/>
          <w:numId w:val="26"/>
        </w:numPr>
        <w:ind w:left="0"/>
        <w:rPr>
          <w:szCs w:val="28"/>
        </w:rPr>
      </w:pPr>
      <w:r w:rsidRPr="00412AEF">
        <w:rPr>
          <w:szCs w:val="28"/>
        </w:rPr>
        <w:t>изучение предпосылок утраты экономической независимости;</w:t>
      </w:r>
    </w:p>
    <w:p w:rsidR="00EF4098" w:rsidRPr="00412AEF" w:rsidRDefault="00EF4098" w:rsidP="00EF4098">
      <w:pPr>
        <w:pStyle w:val="a5"/>
        <w:widowControl/>
        <w:numPr>
          <w:ilvl w:val="0"/>
          <w:numId w:val="26"/>
        </w:numPr>
        <w:ind w:left="0"/>
        <w:rPr>
          <w:szCs w:val="28"/>
        </w:rPr>
      </w:pPr>
      <w:r w:rsidRPr="00412AEF">
        <w:rPr>
          <w:szCs w:val="28"/>
        </w:rPr>
        <w:t>изучение конкурентоспособности, открытости и безопасности российской экономики;</w:t>
      </w:r>
    </w:p>
    <w:p w:rsidR="00EF4098" w:rsidRPr="00412AEF" w:rsidRDefault="00EF4098" w:rsidP="00EF4098">
      <w:pPr>
        <w:pStyle w:val="a5"/>
        <w:widowControl/>
        <w:numPr>
          <w:ilvl w:val="0"/>
          <w:numId w:val="26"/>
        </w:numPr>
        <w:ind w:left="0"/>
        <w:rPr>
          <w:szCs w:val="28"/>
        </w:rPr>
      </w:pPr>
      <w:r w:rsidRPr="00412AEF">
        <w:rPr>
          <w:szCs w:val="28"/>
        </w:rPr>
        <w:t>изучение внутренней и внешней угрозы экономической безопасности;</w:t>
      </w:r>
    </w:p>
    <w:p w:rsidR="00EF4098" w:rsidRPr="00412AEF" w:rsidRDefault="00EF4098" w:rsidP="00EF4098">
      <w:pPr>
        <w:pStyle w:val="a5"/>
        <w:widowControl/>
        <w:numPr>
          <w:ilvl w:val="0"/>
          <w:numId w:val="26"/>
        </w:numPr>
        <w:ind w:left="0"/>
        <w:rPr>
          <w:szCs w:val="28"/>
        </w:rPr>
      </w:pPr>
      <w:r w:rsidRPr="00412AEF">
        <w:rPr>
          <w:szCs w:val="28"/>
        </w:rPr>
        <w:t>исследование взаимодействия основных индикаторов системы экономической безопасности</w:t>
      </w:r>
      <w:r>
        <w:rPr>
          <w:szCs w:val="28"/>
        </w:rPr>
        <w:t xml:space="preserve"> организации</w:t>
      </w:r>
      <w:r w:rsidRPr="00412AEF">
        <w:rPr>
          <w:szCs w:val="28"/>
        </w:rPr>
        <w:t>;</w:t>
      </w:r>
    </w:p>
    <w:p w:rsidR="00EF4098" w:rsidRPr="00412AEF" w:rsidRDefault="00EF4098" w:rsidP="00EF4098">
      <w:pPr>
        <w:pStyle w:val="a5"/>
        <w:widowControl/>
        <w:numPr>
          <w:ilvl w:val="0"/>
          <w:numId w:val="26"/>
        </w:numPr>
        <w:ind w:left="0"/>
        <w:rPr>
          <w:szCs w:val="28"/>
        </w:rPr>
      </w:pPr>
      <w:r w:rsidRPr="00412AEF">
        <w:rPr>
          <w:szCs w:val="28"/>
        </w:rPr>
        <w:t>изучение глобализации и ее влияния на экономическую безопасность страны.</w:t>
      </w:r>
    </w:p>
    <w:p w:rsidR="00EF4098" w:rsidRDefault="00EF4098" w:rsidP="00EF4098">
      <w:pPr>
        <w:rPr>
          <w:szCs w:val="28"/>
        </w:rPr>
      </w:pPr>
      <w:r w:rsidRPr="00323865">
        <w:rPr>
          <w:szCs w:val="28"/>
        </w:rPr>
        <w:t xml:space="preserve">После окончания курса </w:t>
      </w:r>
      <w:r w:rsidRPr="00412AEF">
        <w:rPr>
          <w:szCs w:val="28"/>
        </w:rPr>
        <w:t>аспиранты</w:t>
      </w:r>
      <w:r w:rsidRPr="00323865">
        <w:rPr>
          <w:szCs w:val="28"/>
        </w:rPr>
        <w:t xml:space="preserve"> должны знать и уметь применять на практике полученные теоретические знания и практические навыки в своей будущей профессиональной деятельности.</w:t>
      </w:r>
    </w:p>
    <w:p w:rsidR="00EF4098" w:rsidRDefault="00EF4098" w:rsidP="00EF4098">
      <w:pPr>
        <w:ind w:firstLine="709"/>
      </w:pPr>
      <w:r w:rsidRPr="000C332A">
        <w:t xml:space="preserve">Итогом освоения дисциплины будет формирование у аспирантов следующих компетенций: </w:t>
      </w:r>
    </w:p>
    <w:p w:rsidR="00EF4098" w:rsidRPr="00B7621F" w:rsidRDefault="00EF4098" w:rsidP="00EF4098">
      <w:pPr>
        <w:ind w:firstLine="671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ПК-4</w:t>
      </w:r>
      <w:r>
        <w:rPr>
          <w:rFonts w:eastAsiaTheme="minorHAnsi"/>
          <w:color w:val="000000"/>
          <w:lang w:eastAsia="en-US"/>
        </w:rPr>
        <w:tab/>
        <w:t xml:space="preserve">способность </w:t>
      </w:r>
      <w:r w:rsidRPr="00B7621F">
        <w:rPr>
          <w:rFonts w:eastAsiaTheme="minorHAnsi"/>
          <w:color w:val="000000"/>
          <w:lang w:eastAsia="en-US"/>
        </w:rPr>
        <w:t>оценивать результаты инновационной деятельности организаций</w:t>
      </w:r>
      <w:r>
        <w:rPr>
          <w:rFonts w:eastAsiaTheme="minorHAnsi"/>
          <w:color w:val="000000"/>
          <w:lang w:eastAsia="en-US"/>
        </w:rPr>
        <w:t>;</w:t>
      </w:r>
    </w:p>
    <w:p w:rsidR="00EF4098" w:rsidRDefault="00EF4098" w:rsidP="00EF4098">
      <w:pPr>
        <w:ind w:firstLine="671"/>
      </w:pPr>
      <w:r w:rsidRPr="00B7621F">
        <w:rPr>
          <w:rFonts w:eastAsiaTheme="minorHAnsi"/>
          <w:color w:val="000000"/>
          <w:lang w:eastAsia="en-US"/>
        </w:rPr>
        <w:t>ПК-5</w:t>
      </w:r>
      <w:r w:rsidRPr="00B7621F">
        <w:rPr>
          <w:rFonts w:eastAsiaTheme="minorHAnsi"/>
          <w:color w:val="000000"/>
          <w:lang w:eastAsia="en-US"/>
        </w:rPr>
        <w:tab/>
        <w:t>способность оценивать и управлять конкурентоспособностью организации в современных условиях</w:t>
      </w:r>
      <w:r>
        <w:rPr>
          <w:rFonts w:eastAsiaTheme="minorHAnsi"/>
          <w:color w:val="000000"/>
          <w:lang w:eastAsia="en-US"/>
        </w:rPr>
        <w:t>.</w:t>
      </w:r>
    </w:p>
    <w:p w:rsidR="00EF4098" w:rsidRPr="009629F5" w:rsidRDefault="00EF4098" w:rsidP="00EF4098">
      <w:pPr>
        <w:ind w:firstLine="529"/>
      </w:pPr>
    </w:p>
    <w:p w:rsidR="00EF4098" w:rsidRDefault="00EF4098" w:rsidP="00EF4098">
      <w:pPr>
        <w:widowControl/>
        <w:numPr>
          <w:ilvl w:val="0"/>
          <w:numId w:val="24"/>
        </w:numPr>
        <w:tabs>
          <w:tab w:val="left" w:pos="993"/>
        </w:tabs>
        <w:ind w:left="0" w:firstLine="709"/>
        <w:rPr>
          <w:b/>
        </w:rPr>
      </w:pPr>
      <w:r>
        <w:rPr>
          <w:b/>
        </w:rPr>
        <w:t>Структура дисциплины</w:t>
      </w:r>
    </w:p>
    <w:p w:rsidR="00EF4098" w:rsidRDefault="00EF4098" w:rsidP="00EF4098">
      <w:pPr>
        <w:ind w:firstLine="709"/>
      </w:pPr>
      <w:r w:rsidRPr="006C4748">
        <w:t>Объем дисциплины «</w:t>
      </w:r>
      <w:r>
        <w:t>Управление экономической безопасностью</w:t>
      </w:r>
      <w:r w:rsidRPr="006C4748">
        <w:rPr>
          <w:color w:val="000000"/>
        </w:rPr>
        <w:t>»</w:t>
      </w:r>
      <w:r w:rsidRPr="006C4748">
        <w:t xml:space="preserve"> составляет </w:t>
      </w:r>
      <w:r>
        <w:t>2</w:t>
      </w:r>
      <w:r w:rsidRPr="006C4748">
        <w:t xml:space="preserve"> зачётные единицы, </w:t>
      </w:r>
      <w:r>
        <w:t xml:space="preserve">всего - 72 часа, из которых 4 часа – занятия лекционного типа,  4 часа </w:t>
      </w:r>
      <w:r w:rsidRPr="006C4748">
        <w:t xml:space="preserve">– практические занятия, </w:t>
      </w:r>
      <w:r>
        <w:t>64 часа</w:t>
      </w:r>
      <w:r w:rsidRPr="006C4748">
        <w:t xml:space="preserve"> – самостоятельная работа обучающегося.</w:t>
      </w:r>
    </w:p>
    <w:p w:rsidR="00EF4098" w:rsidRDefault="00EF4098" w:rsidP="00EF4098">
      <w:pPr>
        <w:ind w:firstLine="709"/>
      </w:pPr>
    </w:p>
    <w:p w:rsidR="00EF4098" w:rsidRDefault="00EF4098" w:rsidP="00EF4098">
      <w:pPr>
        <w:ind w:firstLine="709"/>
        <w:jc w:val="left"/>
        <w:rPr>
          <w:b/>
        </w:rPr>
      </w:pPr>
      <w:r>
        <w:rPr>
          <w:b/>
        </w:rPr>
        <w:t>4. Содержание разделов дисциплины</w:t>
      </w:r>
    </w:p>
    <w:p w:rsidR="00EF4098" w:rsidRDefault="00EF4098" w:rsidP="00EF4098">
      <w:pPr>
        <w:ind w:firstLine="709"/>
        <w:rPr>
          <w:b/>
          <w:bCs/>
        </w:rPr>
      </w:pPr>
    </w:p>
    <w:p w:rsidR="00EF4098" w:rsidRDefault="00EF4098" w:rsidP="00EF4098">
      <w:pPr>
        <w:ind w:firstLine="709"/>
        <w:rPr>
          <w:b/>
        </w:rPr>
      </w:pPr>
      <w:r w:rsidRPr="00575A00">
        <w:rPr>
          <w:b/>
        </w:rPr>
        <w:t>Раздел 1.</w:t>
      </w:r>
      <w:r w:rsidRPr="00575A00">
        <w:rPr>
          <w:b/>
        </w:rPr>
        <w:tab/>
      </w:r>
      <w:r w:rsidRPr="002B5433">
        <w:rPr>
          <w:b/>
        </w:rPr>
        <w:t>Теоретические ос</w:t>
      </w:r>
      <w:r>
        <w:rPr>
          <w:b/>
        </w:rPr>
        <w:t>новы экономической безопасности.</w:t>
      </w:r>
    </w:p>
    <w:p w:rsidR="00EF4098" w:rsidRPr="002B5433" w:rsidRDefault="00EF4098" w:rsidP="00EF4098">
      <w:pPr>
        <w:ind w:firstLine="709"/>
      </w:pPr>
      <w:r w:rsidRPr="002B5433">
        <w:t>Содержание понятия экономическая безопасность. Экономическая безопасность государства: основные проблемы и инструменты обеспечения. Индикаторы экономической безопасности государства. Экономическая безопасность в денежно-кредитной сфере.</w:t>
      </w:r>
    </w:p>
    <w:p w:rsidR="00EF4098" w:rsidRDefault="00EF4098" w:rsidP="00EF4098">
      <w:pPr>
        <w:ind w:firstLine="709"/>
        <w:rPr>
          <w:b/>
        </w:rPr>
      </w:pPr>
      <w:r>
        <w:rPr>
          <w:b/>
        </w:rPr>
        <w:t xml:space="preserve">Раздел 2. </w:t>
      </w:r>
      <w:r w:rsidRPr="002B5433">
        <w:rPr>
          <w:b/>
        </w:rPr>
        <w:t>Управление экономической безопасностью бизнеса</w:t>
      </w:r>
      <w:r w:rsidRPr="002B5433">
        <w:rPr>
          <w:b/>
        </w:rPr>
        <w:tab/>
      </w:r>
    </w:p>
    <w:p w:rsidR="00EF4098" w:rsidRPr="002B5433" w:rsidRDefault="00EF4098" w:rsidP="00EF4098">
      <w:pPr>
        <w:ind w:firstLine="709"/>
      </w:pPr>
      <w:r w:rsidRPr="002B5433">
        <w:t>Финансовая устойчивость и экономическая безопасность бизнеса. Индикаторы экономической безопасности бизнеса. Система обеспечения экономической безопасности бизнеса.</w:t>
      </w:r>
    </w:p>
    <w:p w:rsidR="00EF4098" w:rsidRDefault="00EF4098" w:rsidP="00EF4098">
      <w:pPr>
        <w:ind w:firstLine="709"/>
        <w:rPr>
          <w:b/>
        </w:rPr>
      </w:pPr>
      <w:r>
        <w:rPr>
          <w:b/>
        </w:rPr>
        <w:t xml:space="preserve">Раздел 3. </w:t>
      </w:r>
      <w:r w:rsidRPr="002B5433">
        <w:rPr>
          <w:b/>
        </w:rPr>
        <w:t>Управление рисками.</w:t>
      </w:r>
      <w:r w:rsidRPr="002B5433">
        <w:rPr>
          <w:b/>
        </w:rPr>
        <w:tab/>
      </w:r>
    </w:p>
    <w:p w:rsidR="00EF4098" w:rsidRPr="002B5433" w:rsidRDefault="00EF4098" w:rsidP="00EF4098">
      <w:pPr>
        <w:ind w:firstLine="709"/>
        <w:rPr>
          <w:bCs/>
        </w:rPr>
      </w:pPr>
      <w:r w:rsidRPr="002B5433">
        <w:t>Методологические основы управления рисками. Исследование финансовых рисков предприятия. Механизмы нейтрализации финансовых рисков.</w:t>
      </w:r>
    </w:p>
    <w:p w:rsidR="00EF4098" w:rsidRDefault="00EF4098" w:rsidP="00EF4098">
      <w:pPr>
        <w:ind w:firstLine="709"/>
        <w:jc w:val="left"/>
        <w:rPr>
          <w:b/>
          <w:bCs/>
        </w:rPr>
      </w:pPr>
    </w:p>
    <w:p w:rsidR="00EF4098" w:rsidRDefault="00EF4098" w:rsidP="00EF4098">
      <w:pPr>
        <w:widowControl/>
        <w:numPr>
          <w:ilvl w:val="0"/>
          <w:numId w:val="25"/>
        </w:numPr>
        <w:ind w:left="0"/>
        <w:rPr>
          <w:b/>
        </w:rPr>
      </w:pPr>
      <w:r>
        <w:rPr>
          <w:b/>
        </w:rPr>
        <w:t xml:space="preserve">Аттестация по дисциплине </w:t>
      </w:r>
    </w:p>
    <w:p w:rsidR="00EF4098" w:rsidRDefault="00EF4098" w:rsidP="00EF4098">
      <w:pPr>
        <w:ind w:firstLine="708"/>
        <w:rPr>
          <w:i/>
        </w:rPr>
      </w:pPr>
      <w:r>
        <w:t>Занятия по дисциплине «Управление экономической безопасностью</w:t>
      </w:r>
      <w:r>
        <w:rPr>
          <w:color w:val="000000"/>
        </w:rPr>
        <w:t xml:space="preserve">» </w:t>
      </w:r>
      <w:r>
        <w:t xml:space="preserve">проходят в лекционной форме и в форме практических занятий, а также в форме самостоятельной работы обучаемых. </w:t>
      </w:r>
    </w:p>
    <w:p w:rsidR="00EF4098" w:rsidRDefault="00EF4098" w:rsidP="00EF4098">
      <w:pPr>
        <w:ind w:firstLine="709"/>
      </w:pPr>
      <w:r>
        <w:t>Итоговая аттестация проводится в форме зачета.</w:t>
      </w:r>
    </w:p>
    <w:p w:rsidR="00EF4098" w:rsidRDefault="00EF4098" w:rsidP="00EF4098">
      <w:pPr>
        <w:spacing w:line="276" w:lineRule="auto"/>
        <w:ind w:firstLine="709"/>
      </w:pPr>
    </w:p>
    <w:p w:rsidR="00EF4098" w:rsidRPr="0019681A" w:rsidRDefault="00EF4098" w:rsidP="00EF4098">
      <w:r>
        <w:rPr>
          <w:b/>
        </w:rPr>
        <w:t>Авторы</w:t>
      </w:r>
      <w:r>
        <w:t xml:space="preserve">: </w:t>
      </w:r>
      <w:proofErr w:type="spellStart"/>
      <w:r>
        <w:t>к.э.н</w:t>
      </w:r>
      <w:proofErr w:type="spellEnd"/>
      <w:r>
        <w:t xml:space="preserve">., доц. </w:t>
      </w:r>
      <w:proofErr w:type="spellStart"/>
      <w:r>
        <w:t>Макушева</w:t>
      </w:r>
      <w:proofErr w:type="spellEnd"/>
      <w:r>
        <w:t xml:space="preserve"> Ю.А.</w:t>
      </w:r>
    </w:p>
    <w:p w:rsidR="00EF4098" w:rsidRDefault="00EF4098" w:rsidP="00EF4098"/>
    <w:tbl>
      <w:tblPr>
        <w:tblStyle w:val="a4"/>
        <w:tblW w:w="0" w:type="auto"/>
        <w:tblLook w:val="04A0"/>
      </w:tblPr>
      <w:tblGrid>
        <w:gridCol w:w="9571"/>
      </w:tblGrid>
      <w:tr w:rsidR="00EF4098" w:rsidTr="00C54C2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4098" w:rsidRPr="00631562" w:rsidRDefault="00EF4098" w:rsidP="00C54C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Управление экономическим потенциалом организации</w:t>
            </w:r>
          </w:p>
        </w:tc>
      </w:tr>
    </w:tbl>
    <w:p w:rsidR="00EF4098" w:rsidRDefault="00EF4098" w:rsidP="00EF4098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EF4098" w:rsidRDefault="00EF4098" w:rsidP="00EF4098">
      <w:pPr>
        <w:ind w:firstLine="0"/>
        <w:jc w:val="center"/>
      </w:pPr>
    </w:p>
    <w:p w:rsidR="00EF4098" w:rsidRPr="00B7621F" w:rsidRDefault="00EF4098" w:rsidP="00EF4098">
      <w:pPr>
        <w:widowControl/>
        <w:numPr>
          <w:ilvl w:val="0"/>
          <w:numId w:val="28"/>
        </w:numPr>
        <w:tabs>
          <w:tab w:val="left" w:pos="993"/>
        </w:tabs>
        <w:rPr>
          <w:b/>
        </w:rPr>
      </w:pPr>
      <w:r>
        <w:rPr>
          <w:b/>
        </w:rPr>
        <w:t>Место дисциплины в структуре образовательной программы</w:t>
      </w:r>
    </w:p>
    <w:p w:rsidR="00EF4098" w:rsidRDefault="00EF4098" w:rsidP="00EF4098">
      <w:pPr>
        <w:ind w:firstLine="709"/>
      </w:pPr>
      <w:r>
        <w:t>Дисциплина «</w:t>
      </w:r>
      <w:r w:rsidRPr="00262113">
        <w:t xml:space="preserve">Управление экономическим потенциалом </w:t>
      </w:r>
      <w:r>
        <w:t xml:space="preserve">организации» относится к </w:t>
      </w:r>
      <w:r>
        <w:lastRenderedPageBreak/>
        <w:t xml:space="preserve">группе обязательных профессиональных дисциплин учебного плана образовательной программы подготовки аспирантов по специальности 38.06.01 Экономика. Является дисциплиной по выбору. Входные знания – </w:t>
      </w:r>
      <w:r w:rsidRPr="00744124">
        <w:t xml:space="preserve">углубленные представления об экономических процессах, закономерностях развития </w:t>
      </w:r>
      <w:r>
        <w:t>организации</w:t>
      </w:r>
      <w:r w:rsidRPr="00744124">
        <w:t>; умение анализировать и прогнозировать экономические ситуации на микро и макроэкономическом уровне экономической системы; навыки применения теоретических знаний при исследовании широкого круга проблем экономики.</w:t>
      </w:r>
    </w:p>
    <w:p w:rsidR="00EF4098" w:rsidRDefault="00EF4098" w:rsidP="00EF4098">
      <w:pPr>
        <w:ind w:firstLine="709"/>
      </w:pPr>
      <w:r>
        <w:t>Дисциплина изучается в пятом семестре на 3-м курсе аспирантуры.</w:t>
      </w:r>
    </w:p>
    <w:p w:rsidR="00EF4098" w:rsidRDefault="00EF4098" w:rsidP="00EF4098">
      <w:pPr>
        <w:ind w:firstLine="709"/>
      </w:pPr>
    </w:p>
    <w:p w:rsidR="00EF4098" w:rsidRDefault="00EF4098" w:rsidP="00EF4098">
      <w:pPr>
        <w:widowControl/>
        <w:numPr>
          <w:ilvl w:val="0"/>
          <w:numId w:val="28"/>
        </w:numPr>
        <w:tabs>
          <w:tab w:val="left" w:pos="993"/>
        </w:tabs>
        <w:ind w:left="0"/>
      </w:pPr>
      <w:r w:rsidRPr="00060560">
        <w:rPr>
          <w:b/>
        </w:rPr>
        <w:t xml:space="preserve">Требования к результатам освоения дисциплины (модуля) (компетенции) </w:t>
      </w:r>
    </w:p>
    <w:p w:rsidR="00EF4098" w:rsidRPr="00262113" w:rsidRDefault="00EF4098" w:rsidP="00EF4098">
      <w:pPr>
        <w:autoSpaceDE w:val="0"/>
        <w:autoSpaceDN w:val="0"/>
        <w:adjustRightInd w:val="0"/>
        <w:spacing w:line="360" w:lineRule="auto"/>
        <w:ind w:firstLine="708"/>
      </w:pPr>
      <w:r w:rsidRPr="00262113">
        <w:t xml:space="preserve">Целями освоения дисциплины «Управление экономическим потенциалом </w:t>
      </w:r>
      <w:r>
        <w:t>организации» являются:</w:t>
      </w:r>
    </w:p>
    <w:p w:rsidR="00EF4098" w:rsidRPr="00262113" w:rsidRDefault="00EF4098" w:rsidP="00EF4098">
      <w:pPr>
        <w:autoSpaceDE w:val="0"/>
        <w:autoSpaceDN w:val="0"/>
        <w:adjustRightInd w:val="0"/>
        <w:spacing w:line="360" w:lineRule="auto"/>
      </w:pPr>
      <w:r w:rsidRPr="00262113">
        <w:t>а) формирование ясного и четкого представления о природе, причинах и типологии кризисов в социально-экономических системах и путях их преодоления;</w:t>
      </w:r>
    </w:p>
    <w:p w:rsidR="00EF4098" w:rsidRPr="00262113" w:rsidRDefault="00EF4098" w:rsidP="00EF4098">
      <w:pPr>
        <w:autoSpaceDE w:val="0"/>
        <w:autoSpaceDN w:val="0"/>
        <w:adjustRightInd w:val="0"/>
        <w:spacing w:line="360" w:lineRule="auto"/>
      </w:pPr>
      <w:r w:rsidRPr="00262113">
        <w:t>б) показать взаимосвязь антикризисного менеджмента с теорией макро- и микроэкономики, инновационным, маркетинговым, финансовым и стратегическим менеджментами, общей теорией систем и исследованием систем управления;</w:t>
      </w:r>
    </w:p>
    <w:p w:rsidR="00EF4098" w:rsidRPr="00262113" w:rsidRDefault="00EF4098" w:rsidP="00EF4098">
      <w:pPr>
        <w:autoSpaceDE w:val="0"/>
        <w:autoSpaceDN w:val="0"/>
        <w:adjustRightInd w:val="0"/>
        <w:spacing w:line="360" w:lineRule="auto"/>
      </w:pPr>
      <w:r w:rsidRPr="00262113">
        <w:t>в) привить у магистров практические навыки и умение принимать оптимальные управленческие решения в условиях острой конкурентной борьбы, дефицита ресурсов, неплатежеспособности предприятий.</w:t>
      </w:r>
    </w:p>
    <w:p w:rsidR="00EF4098" w:rsidRDefault="00EF4098" w:rsidP="00EF4098">
      <w:pPr>
        <w:autoSpaceDE w:val="0"/>
        <w:autoSpaceDN w:val="0"/>
        <w:adjustRightInd w:val="0"/>
        <w:spacing w:line="360" w:lineRule="auto"/>
      </w:pPr>
      <w:r>
        <w:t>Задачами дисциплины являются:</w:t>
      </w:r>
    </w:p>
    <w:p w:rsidR="00EF4098" w:rsidRPr="00C7095A" w:rsidRDefault="00EF4098" w:rsidP="00EF4098">
      <w:pPr>
        <w:pStyle w:val="a5"/>
        <w:widowControl/>
        <w:numPr>
          <w:ilvl w:val="0"/>
          <w:numId w:val="27"/>
        </w:numPr>
        <w:autoSpaceDE w:val="0"/>
        <w:autoSpaceDN w:val="0"/>
        <w:adjustRightInd w:val="0"/>
        <w:spacing w:line="360" w:lineRule="auto"/>
      </w:pPr>
      <w:r w:rsidRPr="00C7095A">
        <w:t>формирование методологических основ управления экономическим потенциалом предприятия</w:t>
      </w:r>
    </w:p>
    <w:p w:rsidR="00EF4098" w:rsidRPr="00C7095A" w:rsidRDefault="00EF4098" w:rsidP="00EF4098">
      <w:pPr>
        <w:pStyle w:val="a5"/>
        <w:widowControl/>
        <w:numPr>
          <w:ilvl w:val="0"/>
          <w:numId w:val="27"/>
        </w:numPr>
        <w:autoSpaceDE w:val="0"/>
        <w:autoSpaceDN w:val="0"/>
        <w:adjustRightInd w:val="0"/>
        <w:spacing w:line="360" w:lineRule="auto"/>
      </w:pPr>
      <w:r w:rsidRPr="00C7095A">
        <w:t>изучение методов управления стоимостью организации, проведения реструктуризации организаций;</w:t>
      </w:r>
    </w:p>
    <w:p w:rsidR="00EF4098" w:rsidRPr="00C7095A" w:rsidRDefault="00EF4098" w:rsidP="00EF4098">
      <w:pPr>
        <w:pStyle w:val="a6"/>
        <w:numPr>
          <w:ilvl w:val="0"/>
          <w:numId w:val="27"/>
        </w:numPr>
        <w:spacing w:line="360" w:lineRule="auto"/>
        <w:rPr>
          <w:spacing w:val="-4"/>
          <w:sz w:val="24"/>
        </w:rPr>
      </w:pPr>
      <w:r w:rsidRPr="00C7095A">
        <w:rPr>
          <w:sz w:val="24"/>
        </w:rPr>
        <w:t>умение анализировать воздействие различных макро- и микроэкономических факторов на устойчивость организаций</w:t>
      </w:r>
      <w:r w:rsidRPr="00C7095A">
        <w:rPr>
          <w:spacing w:val="-4"/>
          <w:sz w:val="24"/>
        </w:rPr>
        <w:t>;</w:t>
      </w:r>
    </w:p>
    <w:p w:rsidR="00EF4098" w:rsidRPr="001704C7" w:rsidRDefault="00EF4098" w:rsidP="00EF4098">
      <w:pPr>
        <w:pStyle w:val="a6"/>
        <w:numPr>
          <w:ilvl w:val="0"/>
          <w:numId w:val="27"/>
        </w:numPr>
        <w:spacing w:line="360" w:lineRule="auto"/>
        <w:rPr>
          <w:spacing w:val="-4"/>
          <w:sz w:val="24"/>
        </w:rPr>
      </w:pPr>
      <w:r w:rsidRPr="00C7095A">
        <w:rPr>
          <w:sz w:val="24"/>
        </w:rPr>
        <w:t>определение методов диагностики и финансового анализа;</w:t>
      </w:r>
    </w:p>
    <w:p w:rsidR="00EF4098" w:rsidRPr="001704C7" w:rsidRDefault="00EF4098" w:rsidP="00EF4098">
      <w:pPr>
        <w:pStyle w:val="a6"/>
        <w:numPr>
          <w:ilvl w:val="0"/>
          <w:numId w:val="27"/>
        </w:numPr>
        <w:spacing w:line="360" w:lineRule="auto"/>
        <w:rPr>
          <w:spacing w:val="-4"/>
          <w:sz w:val="24"/>
        </w:rPr>
      </w:pPr>
      <w:r w:rsidRPr="00C7095A">
        <w:rPr>
          <w:sz w:val="24"/>
        </w:rPr>
        <w:t>овладение методиками оценки экономического потенциала предприятий.</w:t>
      </w:r>
    </w:p>
    <w:p w:rsidR="00EF4098" w:rsidRDefault="00EF4098" w:rsidP="00EF4098">
      <w:pPr>
        <w:rPr>
          <w:szCs w:val="28"/>
        </w:rPr>
      </w:pPr>
      <w:r w:rsidRPr="00323865">
        <w:rPr>
          <w:szCs w:val="28"/>
        </w:rPr>
        <w:t xml:space="preserve">После окончания курса </w:t>
      </w:r>
      <w:r w:rsidRPr="00412AEF">
        <w:rPr>
          <w:szCs w:val="28"/>
        </w:rPr>
        <w:t>аспиранты</w:t>
      </w:r>
      <w:r w:rsidRPr="00323865">
        <w:rPr>
          <w:szCs w:val="28"/>
        </w:rPr>
        <w:t xml:space="preserve"> должны знать и уметь применять на практике полученные теоретические знания и практические навыки в своей будущей профессиональной деятельности.</w:t>
      </w:r>
    </w:p>
    <w:p w:rsidR="00EF4098" w:rsidRDefault="00EF4098" w:rsidP="00EF4098">
      <w:pPr>
        <w:ind w:firstLine="709"/>
      </w:pPr>
      <w:r w:rsidRPr="000C332A">
        <w:t xml:space="preserve">Итогом освоения дисциплины будет формирование у аспирантов следующих компетенций: </w:t>
      </w:r>
    </w:p>
    <w:p w:rsidR="00EF4098" w:rsidRPr="00B7621F" w:rsidRDefault="00EF4098" w:rsidP="00EF4098">
      <w:pPr>
        <w:ind w:firstLine="671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ПК-4</w:t>
      </w:r>
      <w:r>
        <w:rPr>
          <w:rFonts w:eastAsiaTheme="minorHAnsi"/>
          <w:color w:val="000000"/>
          <w:lang w:eastAsia="en-US"/>
        </w:rPr>
        <w:tab/>
        <w:t xml:space="preserve">способность </w:t>
      </w:r>
      <w:r w:rsidRPr="00B7621F">
        <w:rPr>
          <w:rFonts w:eastAsiaTheme="minorHAnsi"/>
          <w:color w:val="000000"/>
          <w:lang w:eastAsia="en-US"/>
        </w:rPr>
        <w:t>оценивать результаты инновационной деятельности организаций</w:t>
      </w:r>
      <w:r>
        <w:rPr>
          <w:rFonts w:eastAsiaTheme="minorHAnsi"/>
          <w:color w:val="000000"/>
          <w:lang w:eastAsia="en-US"/>
        </w:rPr>
        <w:t>;</w:t>
      </w:r>
    </w:p>
    <w:p w:rsidR="00EF4098" w:rsidRDefault="00EF4098" w:rsidP="00EF4098">
      <w:pPr>
        <w:ind w:firstLine="671"/>
      </w:pPr>
      <w:r w:rsidRPr="00B7621F">
        <w:rPr>
          <w:rFonts w:eastAsiaTheme="minorHAnsi"/>
          <w:color w:val="000000"/>
          <w:lang w:eastAsia="en-US"/>
        </w:rPr>
        <w:t>ПК-5</w:t>
      </w:r>
      <w:r w:rsidRPr="00B7621F">
        <w:rPr>
          <w:rFonts w:eastAsiaTheme="minorHAnsi"/>
          <w:color w:val="000000"/>
          <w:lang w:eastAsia="en-US"/>
        </w:rPr>
        <w:tab/>
        <w:t>способность оценивать и управлять конкурентоспособностью организации в современных условиях</w:t>
      </w:r>
      <w:r>
        <w:rPr>
          <w:rFonts w:eastAsiaTheme="minorHAnsi"/>
          <w:color w:val="000000"/>
          <w:lang w:eastAsia="en-US"/>
        </w:rPr>
        <w:t>.</w:t>
      </w:r>
    </w:p>
    <w:p w:rsidR="00EF4098" w:rsidRPr="009629F5" w:rsidRDefault="00EF4098" w:rsidP="00EF4098">
      <w:pPr>
        <w:ind w:firstLine="529"/>
      </w:pPr>
    </w:p>
    <w:p w:rsidR="00EF4098" w:rsidRDefault="00EF4098" w:rsidP="00EF4098">
      <w:pPr>
        <w:widowControl/>
        <w:numPr>
          <w:ilvl w:val="0"/>
          <w:numId w:val="28"/>
        </w:numPr>
        <w:tabs>
          <w:tab w:val="left" w:pos="993"/>
        </w:tabs>
        <w:ind w:left="0" w:firstLine="709"/>
        <w:rPr>
          <w:b/>
        </w:rPr>
      </w:pPr>
      <w:r>
        <w:rPr>
          <w:b/>
        </w:rPr>
        <w:t>Структура дисциплины</w:t>
      </w:r>
    </w:p>
    <w:p w:rsidR="00EF4098" w:rsidRDefault="00EF4098" w:rsidP="00EF4098">
      <w:pPr>
        <w:ind w:firstLine="709"/>
      </w:pPr>
      <w:r w:rsidRPr="006C4748">
        <w:t>Объем дисциплины «</w:t>
      </w:r>
      <w:r w:rsidRPr="00262113">
        <w:t xml:space="preserve">Управление экономическим потенциалом </w:t>
      </w:r>
      <w:r>
        <w:t>организации</w:t>
      </w:r>
      <w:r w:rsidRPr="006C4748">
        <w:rPr>
          <w:color w:val="000000"/>
        </w:rPr>
        <w:t>»</w:t>
      </w:r>
      <w:r w:rsidRPr="006C4748">
        <w:t xml:space="preserve"> составляет </w:t>
      </w:r>
      <w:r>
        <w:t>2</w:t>
      </w:r>
      <w:r w:rsidRPr="006C4748">
        <w:t xml:space="preserve"> зачётные единицы, </w:t>
      </w:r>
      <w:r>
        <w:t xml:space="preserve">всего - 72 часа, из которых 4 часа – занятия лекционного </w:t>
      </w:r>
      <w:r>
        <w:lastRenderedPageBreak/>
        <w:t xml:space="preserve">типа,  4 часа </w:t>
      </w:r>
      <w:r w:rsidRPr="006C4748">
        <w:t xml:space="preserve">– практические занятия, </w:t>
      </w:r>
      <w:r>
        <w:t>64 часа</w:t>
      </w:r>
      <w:r w:rsidRPr="006C4748">
        <w:t xml:space="preserve"> – самостоятельная работа обучающегося.</w:t>
      </w:r>
    </w:p>
    <w:p w:rsidR="00EF4098" w:rsidRDefault="00EF4098" w:rsidP="00EF4098">
      <w:pPr>
        <w:ind w:firstLine="709"/>
      </w:pPr>
    </w:p>
    <w:p w:rsidR="00EF4098" w:rsidRDefault="00EF4098" w:rsidP="00EF4098">
      <w:pPr>
        <w:ind w:firstLine="709"/>
        <w:jc w:val="left"/>
        <w:rPr>
          <w:b/>
        </w:rPr>
      </w:pPr>
      <w:r>
        <w:rPr>
          <w:b/>
        </w:rPr>
        <w:t>4. Содержание разделов дисциплины</w:t>
      </w:r>
    </w:p>
    <w:p w:rsidR="00EF4098" w:rsidRDefault="00EF4098" w:rsidP="00EF4098">
      <w:pPr>
        <w:ind w:firstLine="709"/>
        <w:rPr>
          <w:b/>
          <w:bCs/>
        </w:rPr>
      </w:pPr>
    </w:p>
    <w:p w:rsidR="00EF4098" w:rsidRPr="001C62C5" w:rsidRDefault="00EF4098" w:rsidP="00EF4098">
      <w:pPr>
        <w:ind w:firstLine="709"/>
      </w:pPr>
      <w:r>
        <w:rPr>
          <w:b/>
        </w:rPr>
        <w:t xml:space="preserve">Раздел 1. </w:t>
      </w:r>
      <w:r w:rsidRPr="001704C7">
        <w:rPr>
          <w:b/>
        </w:rPr>
        <w:t>Теоретические</w:t>
      </w:r>
      <w:r>
        <w:rPr>
          <w:b/>
        </w:rPr>
        <w:t xml:space="preserve"> </w:t>
      </w:r>
      <w:r w:rsidRPr="001704C7">
        <w:rPr>
          <w:b/>
        </w:rPr>
        <w:t>основы формирования</w:t>
      </w:r>
      <w:r>
        <w:rPr>
          <w:b/>
        </w:rPr>
        <w:t xml:space="preserve"> </w:t>
      </w:r>
      <w:r w:rsidRPr="001704C7">
        <w:rPr>
          <w:b/>
        </w:rPr>
        <w:t>экономического</w:t>
      </w:r>
      <w:r>
        <w:rPr>
          <w:b/>
        </w:rPr>
        <w:t xml:space="preserve"> </w:t>
      </w:r>
      <w:r w:rsidRPr="001704C7">
        <w:rPr>
          <w:b/>
        </w:rPr>
        <w:t>потенциала</w:t>
      </w:r>
      <w:r w:rsidRPr="001704C7">
        <w:rPr>
          <w:b/>
        </w:rPr>
        <w:tab/>
      </w:r>
      <w:r w:rsidRPr="001C62C5">
        <w:t>Дискуссия по проблеме определения экономической сущности и содержание экономического потенциала. Основные подходы к определению понятия экономический потенциал компании. Значение экономического потенциала в формировании результатов производственно-финансовой деятельности хозяйствующего субъекта. Роль анализа в развитии экономического потенциала. Концептуальные основы формирования экономического потенциала.</w:t>
      </w:r>
    </w:p>
    <w:p w:rsidR="00EF4098" w:rsidRPr="001C62C5" w:rsidRDefault="00EF4098" w:rsidP="00EF4098">
      <w:pPr>
        <w:ind w:firstLine="709"/>
      </w:pPr>
      <w:r w:rsidRPr="001C62C5">
        <w:t>Классификация структурных элементов экономического потенциала. Особенности экономического потенциала. Показатели, характеризующие экономический потенциал предприятия и его использование. Факторы, влияющие на изменение экономического потенциала.</w:t>
      </w:r>
    </w:p>
    <w:p w:rsidR="00EF4098" w:rsidRPr="001C62C5" w:rsidRDefault="00EF4098" w:rsidP="00EF4098">
      <w:pPr>
        <w:ind w:firstLine="709"/>
      </w:pPr>
      <w:r>
        <w:rPr>
          <w:b/>
        </w:rPr>
        <w:t xml:space="preserve">Раздел 2. </w:t>
      </w:r>
      <w:r w:rsidRPr="001704C7">
        <w:rPr>
          <w:b/>
        </w:rPr>
        <w:t>Анализ</w:t>
      </w:r>
      <w:r>
        <w:rPr>
          <w:b/>
        </w:rPr>
        <w:t xml:space="preserve"> </w:t>
      </w:r>
      <w:r w:rsidRPr="001704C7">
        <w:rPr>
          <w:b/>
        </w:rPr>
        <w:t>стратегических</w:t>
      </w:r>
      <w:r>
        <w:rPr>
          <w:b/>
        </w:rPr>
        <w:t xml:space="preserve"> </w:t>
      </w:r>
      <w:r w:rsidRPr="001704C7">
        <w:rPr>
          <w:b/>
        </w:rPr>
        <w:t>факторов роста</w:t>
      </w:r>
      <w:r>
        <w:rPr>
          <w:b/>
        </w:rPr>
        <w:t xml:space="preserve"> </w:t>
      </w:r>
      <w:r w:rsidRPr="001704C7">
        <w:rPr>
          <w:b/>
        </w:rPr>
        <w:t>экономического</w:t>
      </w:r>
      <w:r>
        <w:rPr>
          <w:b/>
        </w:rPr>
        <w:t xml:space="preserve"> </w:t>
      </w:r>
      <w:r w:rsidRPr="001704C7">
        <w:rPr>
          <w:b/>
        </w:rPr>
        <w:t>потенциала</w:t>
      </w:r>
      <w:r w:rsidRPr="001704C7">
        <w:rPr>
          <w:b/>
        </w:rPr>
        <w:tab/>
      </w:r>
      <w:r w:rsidRPr="001C62C5">
        <w:t>Факторы совершенствования экономического потенциала. Анализ инновационного потенциала. Значение инновационной деятельности в развитии экономического потенциала. Показатели оценки инновационного потенциала. Анализ затрат на НИОКР. Анализ инвестиционного потенциала. Показатели эффективности инвестиционной деятельности. Оценка инвестиционной привлекательности предприятия. Система показателей инвестиционной привлекательности организаций.</w:t>
      </w:r>
    </w:p>
    <w:p w:rsidR="00EF4098" w:rsidRDefault="00EF4098" w:rsidP="00EF4098">
      <w:pPr>
        <w:ind w:firstLine="709"/>
        <w:jc w:val="left"/>
        <w:rPr>
          <w:b/>
        </w:rPr>
      </w:pPr>
      <w:r>
        <w:rPr>
          <w:b/>
        </w:rPr>
        <w:t xml:space="preserve">Раздел 3. </w:t>
      </w:r>
      <w:r w:rsidRPr="001704C7">
        <w:rPr>
          <w:b/>
        </w:rPr>
        <w:t>Проблемы повышения эффективности использования финансового потенциала</w:t>
      </w:r>
      <w:r w:rsidRPr="001704C7">
        <w:rPr>
          <w:b/>
        </w:rPr>
        <w:tab/>
      </w:r>
    </w:p>
    <w:p w:rsidR="00EF4098" w:rsidRPr="001C62C5" w:rsidRDefault="00EF4098" w:rsidP="00EF4098">
      <w:pPr>
        <w:ind w:firstLine="709"/>
      </w:pPr>
      <w:r w:rsidRPr="001C62C5">
        <w:t>Анализ эффективности использования имущественного потенциала. Анализ динамики, состава и структуры активов с позиции финансового состояния и финансовой устойчивости организации. Прогнозный анализ оборотных активов в условиях изменяющейся рыночной среды и риска. Оборачиваемость ресурсов и влияние соотношения производственного и коммерческого циклов.</w:t>
      </w:r>
    </w:p>
    <w:p w:rsidR="00EF4098" w:rsidRPr="001C62C5" w:rsidRDefault="00EF4098" w:rsidP="00EF4098">
      <w:pPr>
        <w:ind w:firstLine="709"/>
      </w:pPr>
      <w:r w:rsidRPr="001C62C5">
        <w:t>Анализ состава и структуры источников средств организации и возможностей их дополнительного привлечения. Система показателей анализа стоимости компании. Анализ факторов, определяющих увеличение экономического потенциала. Методика интегральной оценки экономического потенциала предприятия.</w:t>
      </w:r>
    </w:p>
    <w:p w:rsidR="00EF4098" w:rsidRPr="001704C7" w:rsidRDefault="00EF4098" w:rsidP="00EF4098">
      <w:pPr>
        <w:ind w:firstLine="709"/>
        <w:jc w:val="left"/>
        <w:rPr>
          <w:b/>
        </w:rPr>
      </w:pPr>
    </w:p>
    <w:p w:rsidR="00EF4098" w:rsidRDefault="00EF4098" w:rsidP="00EF4098">
      <w:pPr>
        <w:ind w:firstLine="709"/>
        <w:jc w:val="left"/>
        <w:rPr>
          <w:b/>
          <w:bCs/>
        </w:rPr>
      </w:pPr>
    </w:p>
    <w:p w:rsidR="00EF4098" w:rsidRDefault="00EF4098" w:rsidP="00EF4098">
      <w:pPr>
        <w:widowControl/>
        <w:numPr>
          <w:ilvl w:val="0"/>
          <w:numId w:val="29"/>
        </w:numPr>
        <w:rPr>
          <w:b/>
        </w:rPr>
      </w:pPr>
      <w:r>
        <w:rPr>
          <w:b/>
        </w:rPr>
        <w:t xml:space="preserve">Аттестация по дисциплине </w:t>
      </w:r>
    </w:p>
    <w:p w:rsidR="00EF4098" w:rsidRDefault="00EF4098" w:rsidP="00EF4098">
      <w:pPr>
        <w:ind w:firstLine="708"/>
        <w:rPr>
          <w:i/>
        </w:rPr>
      </w:pPr>
      <w:r>
        <w:t>Занятия по дисциплине «</w:t>
      </w:r>
      <w:r w:rsidRPr="00262113">
        <w:t xml:space="preserve">Управление экономическим потенциалом </w:t>
      </w:r>
      <w:r>
        <w:t>организации</w:t>
      </w:r>
      <w:r>
        <w:rPr>
          <w:color w:val="000000"/>
        </w:rPr>
        <w:t xml:space="preserve">» </w:t>
      </w:r>
      <w:r>
        <w:t xml:space="preserve">проходят в лекционной форме и в форме практических занятий, а также в форме самостоятельной работы обучаемых. </w:t>
      </w:r>
    </w:p>
    <w:p w:rsidR="00EF4098" w:rsidRDefault="00EF4098" w:rsidP="00EF4098">
      <w:pPr>
        <w:ind w:firstLine="709"/>
      </w:pPr>
      <w:r>
        <w:t>Итоговая аттестация проводится в форме зачета.</w:t>
      </w:r>
    </w:p>
    <w:p w:rsidR="00EF4098" w:rsidRDefault="00EF4098" w:rsidP="00EF4098">
      <w:pPr>
        <w:spacing w:line="276" w:lineRule="auto"/>
        <w:ind w:firstLine="709"/>
      </w:pPr>
    </w:p>
    <w:p w:rsidR="00EF4098" w:rsidRPr="0019681A" w:rsidRDefault="00EF4098" w:rsidP="00EF4098">
      <w:r>
        <w:rPr>
          <w:b/>
        </w:rPr>
        <w:t>Авторы</w:t>
      </w:r>
      <w:r>
        <w:t xml:space="preserve">: </w:t>
      </w:r>
      <w:proofErr w:type="spellStart"/>
      <w:r>
        <w:t>д.э.н</w:t>
      </w:r>
      <w:proofErr w:type="spellEnd"/>
      <w:r>
        <w:t>., проф. Стрелкова Л.В.</w:t>
      </w:r>
    </w:p>
    <w:p w:rsidR="003F67F0" w:rsidRDefault="003F67F0" w:rsidP="00631562"/>
    <w:p w:rsidR="003F67F0" w:rsidRDefault="003F67F0" w:rsidP="00631562"/>
    <w:p w:rsidR="003F67F0" w:rsidRDefault="003F67F0" w:rsidP="00631562"/>
    <w:tbl>
      <w:tblPr>
        <w:tblStyle w:val="a4"/>
        <w:tblW w:w="0" w:type="auto"/>
        <w:tblLook w:val="04A0"/>
      </w:tblPr>
      <w:tblGrid>
        <w:gridCol w:w="9571"/>
      </w:tblGrid>
      <w:tr w:rsidR="003F67F0" w:rsidTr="004F74F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67F0" w:rsidRPr="00631562" w:rsidRDefault="003F67F0" w:rsidP="004F74FE">
            <w:pPr>
              <w:jc w:val="center"/>
              <w:rPr>
                <w:b/>
                <w:sz w:val="28"/>
                <w:szCs w:val="28"/>
              </w:rPr>
            </w:pPr>
            <w:r w:rsidRPr="00631562">
              <w:rPr>
                <w:b/>
                <w:sz w:val="28"/>
                <w:szCs w:val="28"/>
              </w:rPr>
              <w:t>Современные концепции финансового менеджмента</w:t>
            </w:r>
          </w:p>
        </w:tc>
      </w:tr>
    </w:tbl>
    <w:p w:rsidR="003F67F0" w:rsidRDefault="003F67F0" w:rsidP="003F67F0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3F67F0" w:rsidRDefault="003F67F0" w:rsidP="003F67F0">
      <w:pPr>
        <w:ind w:firstLine="0"/>
        <w:jc w:val="center"/>
      </w:pPr>
    </w:p>
    <w:p w:rsidR="003F67F0" w:rsidRPr="0019681A" w:rsidRDefault="003F67F0" w:rsidP="003F67F0">
      <w:pPr>
        <w:widowControl/>
        <w:numPr>
          <w:ilvl w:val="0"/>
          <w:numId w:val="18"/>
        </w:numPr>
        <w:tabs>
          <w:tab w:val="left" w:pos="993"/>
        </w:tabs>
        <w:spacing w:line="276" w:lineRule="auto"/>
        <w:rPr>
          <w:b/>
        </w:rPr>
      </w:pPr>
      <w:r>
        <w:rPr>
          <w:b/>
        </w:rPr>
        <w:t>Место дисциплины в структуре образовательной программы</w:t>
      </w:r>
    </w:p>
    <w:p w:rsidR="003F67F0" w:rsidRPr="001C7FD6" w:rsidRDefault="003F67F0" w:rsidP="003F67F0">
      <w:pPr>
        <w:ind w:firstLine="709"/>
      </w:pPr>
      <w:r w:rsidRPr="001C7FD6">
        <w:t xml:space="preserve">Дисциплина  «Современные концепции финансового менеджмента»  относится  к  </w:t>
      </w:r>
      <w:proofErr w:type="spellStart"/>
      <w:r>
        <w:t>общепрофессиональным</w:t>
      </w:r>
      <w:proofErr w:type="spellEnd"/>
      <w:r>
        <w:t xml:space="preserve"> дисциплинам </w:t>
      </w:r>
      <w:r w:rsidRPr="001C7FD6">
        <w:t>вариативной части учебного плана образовательных программ аспирантуры</w:t>
      </w:r>
      <w:r>
        <w:t xml:space="preserve"> и является дисциплиной по выбору</w:t>
      </w:r>
      <w:r w:rsidRPr="001C7FD6">
        <w:t xml:space="preserve">. Она </w:t>
      </w:r>
      <w:r w:rsidRPr="001C7FD6">
        <w:lastRenderedPageBreak/>
        <w:t xml:space="preserve">развивает идеи  дисциплины  «Актуальные проблемы экономической теории» (1 семестр) применительно к управлению финансами компании. Входные  знания  –  представления  о структуре активов и пассивов компании.  </w:t>
      </w:r>
    </w:p>
    <w:p w:rsidR="003F67F0" w:rsidRDefault="003F67F0" w:rsidP="003F67F0">
      <w:pPr>
        <w:ind w:firstLine="709"/>
      </w:pPr>
      <w:r>
        <w:t>Дисциплина  читается  в  3</w:t>
      </w:r>
      <w:r w:rsidRPr="001C7FD6">
        <w:t>-м семестре и   готовит  аспирантов  к  итоговой государственной аттестации.</w:t>
      </w:r>
    </w:p>
    <w:p w:rsidR="003F67F0" w:rsidRDefault="003F67F0" w:rsidP="003F67F0">
      <w:pPr>
        <w:spacing w:line="276" w:lineRule="auto"/>
        <w:ind w:firstLine="709"/>
      </w:pPr>
    </w:p>
    <w:p w:rsidR="003F67F0" w:rsidRDefault="003F67F0" w:rsidP="003F67F0">
      <w:pPr>
        <w:widowControl/>
        <w:numPr>
          <w:ilvl w:val="0"/>
          <w:numId w:val="18"/>
        </w:numPr>
        <w:tabs>
          <w:tab w:val="left" w:pos="993"/>
        </w:tabs>
        <w:spacing w:line="276" w:lineRule="auto"/>
      </w:pPr>
      <w:r w:rsidRPr="00060560">
        <w:rPr>
          <w:b/>
        </w:rPr>
        <w:t xml:space="preserve">Требования к результатам освоения дисциплины (модуля) (компетенции) </w:t>
      </w:r>
    </w:p>
    <w:p w:rsidR="003F67F0" w:rsidRPr="001C7FD6" w:rsidRDefault="003F67F0" w:rsidP="003F67F0">
      <w:pPr>
        <w:ind w:firstLine="709"/>
      </w:pPr>
      <w:r w:rsidRPr="001C7FD6">
        <w:rPr>
          <w:b/>
        </w:rPr>
        <w:t>Целью дисциплины</w:t>
      </w:r>
      <w:r w:rsidRPr="001C7FD6">
        <w:t xml:space="preserve"> является формирование у аспирантов теоретических и прикладных компетенций, позволяющих им составить объективное представление о совокупности денежных отношений и связей, возникающих на предприятиях различной организационно-правовой формы по поводу формирования и использования капитала, денежных фондов (доходов), движения денежных потоков.</w:t>
      </w:r>
    </w:p>
    <w:p w:rsidR="003F67F0" w:rsidRPr="001C7FD6" w:rsidRDefault="003F67F0" w:rsidP="003F67F0">
      <w:pPr>
        <w:ind w:firstLine="709"/>
        <w:rPr>
          <w:b/>
        </w:rPr>
      </w:pPr>
      <w:r w:rsidRPr="001C7FD6">
        <w:rPr>
          <w:b/>
        </w:rPr>
        <w:t xml:space="preserve">Задачи дисциплины:  </w:t>
      </w:r>
    </w:p>
    <w:p w:rsidR="003F67F0" w:rsidRPr="001C7FD6" w:rsidRDefault="003F67F0" w:rsidP="003F67F0">
      <w:r w:rsidRPr="001C7FD6">
        <w:t>- ознакомление аспирантов с содержанием современных концепций финансового менеджмента;</w:t>
      </w:r>
    </w:p>
    <w:p w:rsidR="003F67F0" w:rsidRPr="001C7FD6" w:rsidRDefault="003F67F0" w:rsidP="003F67F0">
      <w:r w:rsidRPr="001C7FD6">
        <w:t>- формирование у аспирантов навыков управления активами компаний;</w:t>
      </w:r>
    </w:p>
    <w:p w:rsidR="003F67F0" w:rsidRPr="001C7FD6" w:rsidRDefault="003F67F0" w:rsidP="003F67F0">
      <w:r w:rsidRPr="001C7FD6">
        <w:t>- обучение аспирантов основным приемам практической управленческой деятельности в области финансов компании;</w:t>
      </w:r>
    </w:p>
    <w:p w:rsidR="003F67F0" w:rsidRPr="001C7FD6" w:rsidRDefault="003F67F0" w:rsidP="003F67F0">
      <w:r w:rsidRPr="001C7FD6">
        <w:t>- ознакомление аспирантов с теорией и практикой финансового менеджмента в зарубежных странах;</w:t>
      </w:r>
    </w:p>
    <w:p w:rsidR="003F67F0" w:rsidRPr="001C7FD6" w:rsidRDefault="003F67F0" w:rsidP="003F67F0">
      <w:r w:rsidRPr="001C7FD6">
        <w:t>- развитие у аспирантов творческого подхода к теории и практике финансового менеджмента;</w:t>
      </w:r>
    </w:p>
    <w:p w:rsidR="003F67F0" w:rsidRDefault="003F67F0" w:rsidP="003F67F0">
      <w:r w:rsidRPr="001C7FD6">
        <w:t>- освоение аспирантами методологии оценки финансовых рисков и инструментов антикризисного управления компанией.</w:t>
      </w:r>
    </w:p>
    <w:p w:rsidR="003F67F0" w:rsidRPr="001C7FD6" w:rsidRDefault="003F67F0" w:rsidP="003F67F0">
      <w:pPr>
        <w:ind w:firstLine="709"/>
      </w:pPr>
      <w:r w:rsidRPr="001C7FD6">
        <w:t xml:space="preserve">Учебный  курс  обеспечивает  формирование  теоретической основы представлений об источниках финансирования деятельности компании, методах и моделях управления активами компании. Итогом освоения дисциплины будет формирование у аспирантов следующих компетенций: </w:t>
      </w:r>
    </w:p>
    <w:p w:rsidR="003F67F0" w:rsidRPr="001C7FD6" w:rsidRDefault="003F67F0" w:rsidP="003F67F0">
      <w:r w:rsidRPr="001C7FD6">
        <w:t xml:space="preserve"> 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 </w:t>
      </w:r>
    </w:p>
    <w:p w:rsidR="003F67F0" w:rsidRPr="001C7FD6" w:rsidRDefault="003F67F0" w:rsidP="003F67F0">
      <w:r w:rsidRPr="001C7FD6">
        <w:t>  готовность организовать работу исследовательского коллектива  в  научной отрасли, соответствующей направлению подготовки (ОПК-2);</w:t>
      </w:r>
    </w:p>
    <w:p w:rsidR="003F67F0" w:rsidRPr="001C7FD6" w:rsidRDefault="003F67F0" w:rsidP="003F67F0">
      <w:r w:rsidRPr="001C7FD6">
        <w:t xml:space="preserve">  способность проводить анализ и оценку мероприятий в области экономической политики и принятия стратегических решений на микро- и </w:t>
      </w:r>
      <w:proofErr w:type="spellStart"/>
      <w:r w:rsidRPr="001C7FD6">
        <w:t>макроуровне</w:t>
      </w:r>
      <w:proofErr w:type="spellEnd"/>
      <w:r w:rsidRPr="001C7FD6">
        <w:t>, используя методологию экономического исследования (ПК-1);</w:t>
      </w:r>
    </w:p>
    <w:p w:rsidR="003F67F0" w:rsidRPr="001C7FD6" w:rsidRDefault="003F67F0" w:rsidP="003F67F0">
      <w:r w:rsidRPr="001C7FD6">
        <w:t> готовность использовать математический инструментарий для анализа экономических процессов и выработки практических рекомендаций для принятия решений в сфере экономики, финансов, менеджмента (ПК-3).</w:t>
      </w:r>
    </w:p>
    <w:p w:rsidR="003F67F0" w:rsidRDefault="003F67F0" w:rsidP="003F67F0">
      <w:pPr>
        <w:ind w:left="180" w:firstLine="671"/>
      </w:pPr>
    </w:p>
    <w:p w:rsidR="003F67F0" w:rsidRPr="009629F5" w:rsidRDefault="003F67F0" w:rsidP="003F67F0">
      <w:pPr>
        <w:ind w:left="180" w:firstLine="529"/>
      </w:pPr>
    </w:p>
    <w:p w:rsidR="003F67F0" w:rsidRDefault="003F67F0" w:rsidP="003F67F0">
      <w:pPr>
        <w:widowControl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rPr>
          <w:b/>
        </w:rPr>
      </w:pPr>
      <w:r>
        <w:rPr>
          <w:b/>
        </w:rPr>
        <w:t>Структура дисциплины</w:t>
      </w:r>
    </w:p>
    <w:p w:rsidR="003F67F0" w:rsidRDefault="003F67F0" w:rsidP="003F67F0">
      <w:pPr>
        <w:ind w:firstLine="709"/>
      </w:pPr>
      <w:r w:rsidRPr="006C4748">
        <w:t>Объем дисциплины «</w:t>
      </w:r>
      <w:r w:rsidRPr="001C7FD6">
        <w:t>Современные концепции финансового менеджмента</w:t>
      </w:r>
      <w:r w:rsidRPr="006C4748">
        <w:rPr>
          <w:color w:val="000000"/>
        </w:rPr>
        <w:t>»</w:t>
      </w:r>
      <w:r w:rsidRPr="006C4748">
        <w:t xml:space="preserve"> составляет </w:t>
      </w:r>
      <w:r>
        <w:t>2</w:t>
      </w:r>
      <w:r w:rsidRPr="006C4748">
        <w:t xml:space="preserve"> зачётные единицы, </w:t>
      </w:r>
      <w:r>
        <w:t>всего - 72 часа, из которых 6</w:t>
      </w:r>
      <w:r w:rsidRPr="006C4748">
        <w:t xml:space="preserve"> часов</w:t>
      </w:r>
      <w:r>
        <w:t xml:space="preserve"> – занятия лекционного типа,  6</w:t>
      </w:r>
      <w:r w:rsidRPr="006C4748">
        <w:t xml:space="preserve"> часов – практические занятия, </w:t>
      </w:r>
      <w:r>
        <w:t>60 часов</w:t>
      </w:r>
      <w:r w:rsidRPr="006C4748">
        <w:t xml:space="preserve"> – самостоятельная работа обучающегося.</w:t>
      </w:r>
    </w:p>
    <w:p w:rsidR="003F67F0" w:rsidRDefault="003F67F0" w:rsidP="003F67F0">
      <w:pPr>
        <w:spacing w:line="276" w:lineRule="auto"/>
        <w:ind w:firstLine="709"/>
      </w:pPr>
    </w:p>
    <w:p w:rsidR="003F67F0" w:rsidRDefault="003F67F0" w:rsidP="003F67F0">
      <w:pPr>
        <w:spacing w:line="276" w:lineRule="auto"/>
        <w:ind w:firstLine="709"/>
        <w:jc w:val="left"/>
        <w:rPr>
          <w:b/>
        </w:rPr>
      </w:pPr>
      <w:r>
        <w:rPr>
          <w:b/>
        </w:rPr>
        <w:t>4. Содержание разделов дисциплины</w:t>
      </w:r>
    </w:p>
    <w:p w:rsidR="003F67F0" w:rsidRDefault="003F67F0" w:rsidP="003F67F0">
      <w:pPr>
        <w:ind w:firstLine="709"/>
        <w:rPr>
          <w:b/>
          <w:bCs/>
        </w:rPr>
      </w:pPr>
    </w:p>
    <w:p w:rsidR="003F67F0" w:rsidRPr="00575A00" w:rsidRDefault="003F67F0" w:rsidP="003F67F0">
      <w:pPr>
        <w:ind w:firstLine="709"/>
        <w:rPr>
          <w:b/>
        </w:rPr>
      </w:pPr>
      <w:r w:rsidRPr="00575A00">
        <w:rPr>
          <w:b/>
        </w:rPr>
        <w:t>Раздел 1.</w:t>
      </w:r>
      <w:r w:rsidRPr="00575A00">
        <w:rPr>
          <w:b/>
        </w:rPr>
        <w:tab/>
        <w:t>Основы финансового менеджмента.</w:t>
      </w:r>
      <w:r w:rsidRPr="00575A00">
        <w:rPr>
          <w:b/>
        </w:rPr>
        <w:tab/>
      </w:r>
    </w:p>
    <w:p w:rsidR="003F67F0" w:rsidRDefault="003F67F0" w:rsidP="003F67F0">
      <w:pPr>
        <w:ind w:firstLine="709"/>
      </w:pPr>
      <w:r>
        <w:t>1.</w:t>
      </w:r>
      <w:r>
        <w:tab/>
        <w:t xml:space="preserve">Финансы и финансовый менеджмент. Логика дисциплины, структура, основные идеи. Сущность финансового менеджмента в современных экономических </w:t>
      </w:r>
      <w:r>
        <w:lastRenderedPageBreak/>
        <w:t>условиях. Цели и задачи финансового менеджера. Методы прогнозирования, применяемые в финансовом менеджменте.</w:t>
      </w:r>
    </w:p>
    <w:p w:rsidR="003F67F0" w:rsidRDefault="003F67F0" w:rsidP="003F67F0">
      <w:pPr>
        <w:ind w:firstLine="709"/>
      </w:pPr>
      <w:r>
        <w:t>2.</w:t>
      </w:r>
      <w:r>
        <w:tab/>
        <w:t xml:space="preserve">Финансовый анализ. Финансовые коэффициенты.  Формула </w:t>
      </w:r>
      <w:proofErr w:type="spellStart"/>
      <w:r>
        <w:t>Du</w:t>
      </w:r>
      <w:proofErr w:type="spellEnd"/>
      <w:r>
        <w:t xml:space="preserve"> </w:t>
      </w:r>
      <w:proofErr w:type="spellStart"/>
      <w:r>
        <w:t>Pont</w:t>
      </w:r>
      <w:proofErr w:type="spellEnd"/>
      <w:r>
        <w:t xml:space="preserve">. Некоторые ключевые показатели деятельности компании. </w:t>
      </w:r>
    </w:p>
    <w:p w:rsidR="003F67F0" w:rsidRDefault="003F67F0" w:rsidP="003F67F0">
      <w:pPr>
        <w:ind w:firstLine="709"/>
      </w:pPr>
      <w:r>
        <w:t>3. Финансовое планирование. Содержание и виды финансовых планов. Модель финансового планирования. Влияние роста на необходимость внешнего финансирования.</w:t>
      </w:r>
    </w:p>
    <w:p w:rsidR="003F67F0" w:rsidRDefault="003F67F0" w:rsidP="003F67F0">
      <w:pPr>
        <w:ind w:firstLine="709"/>
      </w:pPr>
    </w:p>
    <w:p w:rsidR="003F67F0" w:rsidRPr="00575A00" w:rsidRDefault="003F67F0" w:rsidP="003F67F0">
      <w:pPr>
        <w:ind w:firstLine="709"/>
        <w:rPr>
          <w:b/>
        </w:rPr>
      </w:pPr>
      <w:r w:rsidRPr="00575A00">
        <w:rPr>
          <w:b/>
        </w:rPr>
        <w:t>Раздел 2. Управление оборотными активами. Управление структурой капитала компании.</w:t>
      </w:r>
      <w:r w:rsidRPr="00575A00">
        <w:rPr>
          <w:b/>
        </w:rPr>
        <w:tab/>
      </w:r>
    </w:p>
    <w:p w:rsidR="003F67F0" w:rsidRDefault="003F67F0" w:rsidP="003F67F0">
      <w:pPr>
        <w:ind w:firstLine="709"/>
      </w:pPr>
      <w:r>
        <w:t>1. Управление оборотным капиталом компании. Чистый оборотный капитал. Краткосрочные финансовые вложения. Движение денежных средств. Денежные потоки. Особенности управления запасами. Особенности управления денежными средствами компании.</w:t>
      </w:r>
    </w:p>
    <w:p w:rsidR="003F67F0" w:rsidRDefault="003F67F0" w:rsidP="003F67F0">
      <w:pPr>
        <w:ind w:firstLine="709"/>
      </w:pPr>
      <w:r>
        <w:t>2. Управление структурой капитала компании. Структура капитала компании. Необходимые показатели доходности по ценным бумагам, выпущенным компанией. Средневзвешенная стоимость капитала. Фирмы венчурного капитала. Первоначальное публичное предложение акций и стоимость таких предложений.</w:t>
      </w:r>
    </w:p>
    <w:p w:rsidR="003F67F0" w:rsidRPr="00575A00" w:rsidRDefault="003F67F0" w:rsidP="003F67F0">
      <w:pPr>
        <w:ind w:firstLine="709"/>
        <w:rPr>
          <w:b/>
        </w:rPr>
      </w:pPr>
      <w:r w:rsidRPr="00575A00">
        <w:rPr>
          <w:b/>
        </w:rPr>
        <w:t>Раздел 3. Риск, рычаги (операционный и финансовый), акции компании.</w:t>
      </w:r>
      <w:r w:rsidRPr="00575A00">
        <w:rPr>
          <w:b/>
        </w:rPr>
        <w:tab/>
      </w:r>
    </w:p>
    <w:p w:rsidR="003F67F0" w:rsidRDefault="003F67F0" w:rsidP="003F67F0">
      <w:pPr>
        <w:ind w:firstLine="709"/>
      </w:pPr>
      <w:r>
        <w:t xml:space="preserve">1. Риск и рычаги в финансовом менеджменте. Чувствительность, сценарный анализ и анализ безубыточности, чтобы увидеть, как рентабельность проекта зависит от ошибок в прогнозах. Важность управленческой гибкости в </w:t>
      </w:r>
      <w:proofErr w:type="spellStart"/>
      <w:r>
        <w:t>бюджетировании</w:t>
      </w:r>
      <w:proofErr w:type="spellEnd"/>
      <w:r>
        <w:t>.</w:t>
      </w:r>
    </w:p>
    <w:p w:rsidR="003F67F0" w:rsidRDefault="003F67F0" w:rsidP="003F67F0">
      <w:pPr>
        <w:ind w:firstLine="709"/>
      </w:pPr>
      <w:r>
        <w:t>2. Оценка стоимости ценных бумаг компании. Облигации: текущая доходность и доходность к погашению. Рыночная цена облигации. Фондовые торговые отчеты. Акции. Прогнозы будущих дивидендов и цены акций в будущем.</w:t>
      </w:r>
    </w:p>
    <w:p w:rsidR="003F67F0" w:rsidRPr="00575A00" w:rsidRDefault="003F67F0" w:rsidP="003F67F0">
      <w:pPr>
        <w:ind w:firstLine="709"/>
        <w:rPr>
          <w:b/>
        </w:rPr>
      </w:pPr>
      <w:r w:rsidRPr="00575A00">
        <w:rPr>
          <w:b/>
        </w:rPr>
        <w:t>Раздел 4. Дивидендная и инвестиционная политика компании.</w:t>
      </w:r>
      <w:r w:rsidRPr="00575A00">
        <w:rPr>
          <w:b/>
        </w:rPr>
        <w:tab/>
      </w:r>
    </w:p>
    <w:p w:rsidR="003F67F0" w:rsidRDefault="003F67F0" w:rsidP="003F67F0">
      <w:pPr>
        <w:ind w:firstLine="709"/>
      </w:pPr>
      <w:r>
        <w:t>1. Дивидендная политика компании. Дивидендная политика и возможность ее выбора. Типы дивидендной политики. Факторы, определяющие дивидендную политику. Тенденции дивидендной политики российских компаний.</w:t>
      </w:r>
    </w:p>
    <w:p w:rsidR="003F67F0" w:rsidRPr="003D1859" w:rsidRDefault="003F67F0" w:rsidP="003F67F0">
      <w:pPr>
        <w:ind w:firstLine="709"/>
        <w:rPr>
          <w:bCs/>
        </w:rPr>
      </w:pPr>
      <w:r>
        <w:t>2. Инвестиционная политика компании. Чистая приведенная стоимость инвестиций. Внутренняя ставка доходности проекта. Правило чистой стоимости для анализа проблем конкурирующих проектов. Индекс доходности и его  использование при выборе проектов в условиях ограниченности в средствах.</w:t>
      </w:r>
    </w:p>
    <w:p w:rsidR="003F67F0" w:rsidRDefault="003F67F0" w:rsidP="003F67F0">
      <w:pPr>
        <w:spacing w:line="276" w:lineRule="auto"/>
        <w:ind w:firstLine="709"/>
        <w:jc w:val="left"/>
        <w:rPr>
          <w:b/>
          <w:bCs/>
        </w:rPr>
      </w:pPr>
    </w:p>
    <w:p w:rsidR="003F67F0" w:rsidRDefault="003F67F0" w:rsidP="003F67F0">
      <w:pPr>
        <w:widowControl/>
        <w:numPr>
          <w:ilvl w:val="0"/>
          <w:numId w:val="19"/>
        </w:numPr>
        <w:spacing w:line="276" w:lineRule="auto"/>
        <w:rPr>
          <w:b/>
        </w:rPr>
      </w:pPr>
      <w:r>
        <w:rPr>
          <w:b/>
        </w:rPr>
        <w:t xml:space="preserve">Аттестация по дисциплине </w:t>
      </w:r>
    </w:p>
    <w:p w:rsidR="003F67F0" w:rsidRDefault="003F67F0" w:rsidP="003F67F0">
      <w:pPr>
        <w:spacing w:line="276" w:lineRule="auto"/>
        <w:ind w:firstLine="708"/>
        <w:rPr>
          <w:i/>
        </w:rPr>
      </w:pPr>
      <w:r>
        <w:t>Занятия по дисциплине «</w:t>
      </w:r>
      <w:r w:rsidRPr="001C7FD6">
        <w:t>Современные концепции финансового менеджмента</w:t>
      </w:r>
      <w:r>
        <w:rPr>
          <w:color w:val="000000"/>
        </w:rPr>
        <w:t xml:space="preserve">» </w:t>
      </w:r>
      <w:r>
        <w:t xml:space="preserve">проходят в лекционной форме и в форме практических занятий, а также в форме самостоятельной работы обучаемых. </w:t>
      </w:r>
    </w:p>
    <w:p w:rsidR="003F67F0" w:rsidRDefault="003F67F0" w:rsidP="003F67F0">
      <w:pPr>
        <w:spacing w:line="276" w:lineRule="auto"/>
        <w:ind w:firstLine="709"/>
      </w:pPr>
      <w:r>
        <w:t>Итоговая аттестация проводится в форме зачета.</w:t>
      </w:r>
    </w:p>
    <w:p w:rsidR="003F67F0" w:rsidRDefault="003F67F0" w:rsidP="003F67F0">
      <w:pPr>
        <w:spacing w:line="276" w:lineRule="auto"/>
        <w:ind w:firstLine="709"/>
      </w:pPr>
    </w:p>
    <w:p w:rsidR="003F67F0" w:rsidRPr="0019681A" w:rsidRDefault="003F67F0" w:rsidP="003F67F0">
      <w:r>
        <w:rPr>
          <w:b/>
        </w:rPr>
        <w:t>Авторы</w:t>
      </w:r>
      <w:r>
        <w:t xml:space="preserve">: </w:t>
      </w:r>
      <w:proofErr w:type="spellStart"/>
      <w:r>
        <w:t>к.э.н</w:t>
      </w:r>
      <w:proofErr w:type="spellEnd"/>
      <w:r>
        <w:t xml:space="preserve">., доц. Гинзбург М.Ю., </w:t>
      </w:r>
      <w:proofErr w:type="spellStart"/>
      <w:r>
        <w:t>к.э.н</w:t>
      </w:r>
      <w:proofErr w:type="spellEnd"/>
      <w:r>
        <w:t xml:space="preserve">., доц. </w:t>
      </w:r>
      <w:proofErr w:type="spellStart"/>
      <w:r>
        <w:t>Роганова</w:t>
      </w:r>
      <w:proofErr w:type="spellEnd"/>
      <w:r>
        <w:t xml:space="preserve"> С.Ю., асс. Кашина О.И.</w:t>
      </w:r>
    </w:p>
    <w:p w:rsidR="003F67F0" w:rsidRDefault="003F67F0" w:rsidP="00631562"/>
    <w:p w:rsidR="003F67F0" w:rsidRDefault="003F67F0" w:rsidP="00631562"/>
    <w:p w:rsidR="003F67F0" w:rsidRDefault="003F67F0" w:rsidP="00631562"/>
    <w:p w:rsidR="003F67F0" w:rsidRDefault="003F67F0" w:rsidP="00631562"/>
    <w:p w:rsidR="00E55821" w:rsidRDefault="00E55821" w:rsidP="00E55821"/>
    <w:tbl>
      <w:tblPr>
        <w:tblStyle w:val="a4"/>
        <w:tblW w:w="0" w:type="auto"/>
        <w:tblLook w:val="04A0"/>
      </w:tblPr>
      <w:tblGrid>
        <w:gridCol w:w="9571"/>
      </w:tblGrid>
      <w:tr w:rsidR="00E55821" w:rsidTr="0044462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5821" w:rsidRPr="00631562" w:rsidRDefault="00E55821" w:rsidP="004446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Финансовая экономика</w:t>
            </w:r>
          </w:p>
        </w:tc>
      </w:tr>
    </w:tbl>
    <w:p w:rsidR="00E55821" w:rsidRDefault="00E55821" w:rsidP="00E55821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E55821" w:rsidRDefault="00E55821" w:rsidP="00E55821">
      <w:pPr>
        <w:ind w:firstLine="0"/>
        <w:jc w:val="center"/>
      </w:pPr>
    </w:p>
    <w:p w:rsidR="00E55821" w:rsidRPr="0019681A" w:rsidRDefault="00E55821" w:rsidP="00E55821">
      <w:pPr>
        <w:widowControl/>
        <w:numPr>
          <w:ilvl w:val="0"/>
          <w:numId w:val="20"/>
        </w:numPr>
        <w:tabs>
          <w:tab w:val="left" w:pos="993"/>
        </w:tabs>
        <w:spacing w:line="276" w:lineRule="auto"/>
        <w:rPr>
          <w:b/>
        </w:rPr>
      </w:pPr>
      <w:r>
        <w:rPr>
          <w:b/>
        </w:rPr>
        <w:t>Место дисциплины в структуре образовательной программы</w:t>
      </w:r>
    </w:p>
    <w:p w:rsidR="00E55821" w:rsidRPr="001C7FD6" w:rsidRDefault="00E55821" w:rsidP="00E55821">
      <w:pPr>
        <w:ind w:firstLine="709"/>
      </w:pPr>
      <w:r w:rsidRPr="001C7FD6">
        <w:t>Дисциплина  «</w:t>
      </w:r>
      <w:r w:rsidR="009E390C">
        <w:t>Финансовая экономика</w:t>
      </w:r>
      <w:r w:rsidRPr="001C7FD6">
        <w:t xml:space="preserve">»  относится  к  </w:t>
      </w:r>
      <w:proofErr w:type="spellStart"/>
      <w:r>
        <w:t>общепрофессиональным</w:t>
      </w:r>
      <w:proofErr w:type="spellEnd"/>
      <w:r>
        <w:t xml:space="preserve"> дисциплинам </w:t>
      </w:r>
      <w:r w:rsidRPr="001C7FD6">
        <w:t>вариативной части учебного плана образовательных программ аспирантуры</w:t>
      </w:r>
      <w:r>
        <w:t xml:space="preserve"> </w:t>
      </w:r>
      <w:r>
        <w:lastRenderedPageBreak/>
        <w:t>и является дисциплиной по выбору</w:t>
      </w:r>
      <w:r w:rsidRPr="001C7FD6">
        <w:t xml:space="preserve">. Она развивает идеи  дисциплины  «Актуальные проблемы экономической теории» (1 семестр) применительно к управлению финансами компании. Входные  знания  –  представления  о структуре активов и пассивов компании.  </w:t>
      </w:r>
    </w:p>
    <w:p w:rsidR="00E55821" w:rsidRDefault="00E55821" w:rsidP="00E55821">
      <w:pPr>
        <w:ind w:firstLine="709"/>
      </w:pPr>
      <w:r>
        <w:t>Дисциплина  читается  в  3</w:t>
      </w:r>
      <w:r w:rsidRPr="001C7FD6">
        <w:t>-м семестре и   готовит  аспирантов  к  итоговой государственной аттестации.</w:t>
      </w:r>
    </w:p>
    <w:p w:rsidR="00E55821" w:rsidRDefault="00E55821" w:rsidP="00E55821">
      <w:pPr>
        <w:spacing w:line="276" w:lineRule="auto"/>
        <w:ind w:firstLine="709"/>
      </w:pPr>
    </w:p>
    <w:p w:rsidR="00E55821" w:rsidRDefault="00E55821" w:rsidP="00E55821">
      <w:pPr>
        <w:widowControl/>
        <w:numPr>
          <w:ilvl w:val="0"/>
          <w:numId w:val="20"/>
        </w:numPr>
        <w:tabs>
          <w:tab w:val="left" w:pos="993"/>
        </w:tabs>
        <w:spacing w:line="276" w:lineRule="auto"/>
      </w:pPr>
      <w:r w:rsidRPr="00060560">
        <w:rPr>
          <w:b/>
        </w:rPr>
        <w:t xml:space="preserve">Требования к результатам освоения дисциплины (модуля) (компетенции) </w:t>
      </w:r>
    </w:p>
    <w:p w:rsidR="009E390C" w:rsidRPr="006045DC" w:rsidRDefault="009E390C" w:rsidP="009E390C">
      <w:pPr>
        <w:ind w:firstLine="709"/>
      </w:pPr>
      <w:r w:rsidRPr="006045DC">
        <w:t xml:space="preserve">Цель дисциплины – дать представление о современных экономических взглядах на функционирование рынков капитала и их прогнозирование. Финансовые рынки – существенный источник нестабильности в </w:t>
      </w:r>
      <w:proofErr w:type="spellStart"/>
      <w:r w:rsidRPr="006045DC">
        <w:t>глобализованной</w:t>
      </w:r>
      <w:proofErr w:type="spellEnd"/>
      <w:r w:rsidRPr="006045DC">
        <w:t xml:space="preserve"> экономике; изучение закономерностей формирования и движения их цен призвано способствовать освоению  аспирантами  </w:t>
      </w:r>
      <w:proofErr w:type="spellStart"/>
      <w:r w:rsidRPr="006045DC">
        <w:t>общепрофессиональных</w:t>
      </w:r>
      <w:proofErr w:type="spellEnd"/>
      <w:r w:rsidRPr="006045DC">
        <w:t xml:space="preserve">  и  профессиональных компетенций,  необходимых  для  осуществления  научно-педагогической деятельности  по  избранному  направлению. </w:t>
      </w:r>
    </w:p>
    <w:p w:rsidR="009E390C" w:rsidRPr="006045DC" w:rsidRDefault="009E390C" w:rsidP="009E390C">
      <w:pPr>
        <w:ind w:firstLine="709"/>
      </w:pPr>
      <w:r w:rsidRPr="006045DC">
        <w:t xml:space="preserve">Задачи дисциплины:  </w:t>
      </w:r>
    </w:p>
    <w:p w:rsidR="009E390C" w:rsidRPr="006045DC" w:rsidRDefault="009E390C" w:rsidP="009E390C">
      <w:pPr>
        <w:tabs>
          <w:tab w:val="left" w:pos="1134"/>
        </w:tabs>
        <w:ind w:firstLine="709"/>
      </w:pPr>
      <w:r w:rsidRPr="006045DC">
        <w:t></w:t>
      </w:r>
      <w:r w:rsidRPr="006045DC">
        <w:tab/>
        <w:t>ознакомить  аспирантов  с  основными  подходами к объяснению явлений ценообразования на рынках капитала;</w:t>
      </w:r>
    </w:p>
    <w:p w:rsidR="009E390C" w:rsidRPr="006045DC" w:rsidRDefault="009E390C" w:rsidP="009E390C">
      <w:pPr>
        <w:tabs>
          <w:tab w:val="left" w:pos="1134"/>
        </w:tabs>
        <w:ind w:firstLine="709"/>
      </w:pPr>
      <w:r w:rsidRPr="006045DC">
        <w:t></w:t>
      </w:r>
      <w:r w:rsidRPr="006045DC">
        <w:tab/>
        <w:t>изучить с современных позиций закономерности формирования цен финансовых активов;</w:t>
      </w:r>
    </w:p>
    <w:p w:rsidR="009E390C" w:rsidRPr="006045DC" w:rsidRDefault="009E390C" w:rsidP="009E390C">
      <w:pPr>
        <w:tabs>
          <w:tab w:val="left" w:pos="1134"/>
        </w:tabs>
        <w:ind w:firstLine="709"/>
      </w:pPr>
      <w:r w:rsidRPr="006045DC">
        <w:t></w:t>
      </w:r>
      <w:r w:rsidRPr="006045DC">
        <w:tab/>
        <w:t xml:space="preserve">исследовать причины значительного возрастания </w:t>
      </w:r>
      <w:proofErr w:type="spellStart"/>
      <w:r w:rsidRPr="006045DC">
        <w:t>волатильности</w:t>
      </w:r>
      <w:proofErr w:type="spellEnd"/>
      <w:r w:rsidRPr="006045DC">
        <w:t xml:space="preserve"> на международных финансовых рынках в условиях глобализации;</w:t>
      </w:r>
    </w:p>
    <w:p w:rsidR="009E390C" w:rsidRDefault="009E390C" w:rsidP="009E390C">
      <w:r w:rsidRPr="006045DC">
        <w:t>  затронуть наиболее дискуссионные вопросы ценообразования на финансовых рынках и осветить некоторые альтернативные модели финансовой экономики.</w:t>
      </w:r>
    </w:p>
    <w:p w:rsidR="00E55821" w:rsidRPr="001C7FD6" w:rsidRDefault="00E55821" w:rsidP="00E55821">
      <w:pPr>
        <w:ind w:firstLine="709"/>
      </w:pPr>
      <w:r w:rsidRPr="001C7FD6">
        <w:t xml:space="preserve">Учебный  курс  обеспечивает  формирование  теоретической основы представлений об источниках финансирования деятельности компании, методах и моделях управления активами компании. Итогом освоения дисциплины будет формирование у аспирантов следующих компетенций: </w:t>
      </w:r>
    </w:p>
    <w:p w:rsidR="00E55821" w:rsidRPr="001C7FD6" w:rsidRDefault="00E55821" w:rsidP="00E55821">
      <w:r w:rsidRPr="001C7FD6">
        <w:t xml:space="preserve"> 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 </w:t>
      </w:r>
    </w:p>
    <w:p w:rsidR="00E55821" w:rsidRPr="001C7FD6" w:rsidRDefault="00E55821" w:rsidP="00E55821">
      <w:r w:rsidRPr="001C7FD6">
        <w:t>  готовность организовать работу исследовательского коллектива  в  научной отрасли, соответствующей направлению подготовки (ОПК-2);</w:t>
      </w:r>
    </w:p>
    <w:p w:rsidR="00E55821" w:rsidRPr="001C7FD6" w:rsidRDefault="00E55821" w:rsidP="00E55821">
      <w:r w:rsidRPr="001C7FD6">
        <w:t xml:space="preserve">  способность проводить анализ и оценку мероприятий в области экономической политики и принятия стратегических решений на микро- и </w:t>
      </w:r>
      <w:proofErr w:type="spellStart"/>
      <w:r w:rsidRPr="001C7FD6">
        <w:t>макроуровне</w:t>
      </w:r>
      <w:proofErr w:type="spellEnd"/>
      <w:r w:rsidRPr="001C7FD6">
        <w:t>, используя методологию экономического исследования (ПК-1);</w:t>
      </w:r>
    </w:p>
    <w:p w:rsidR="00E55821" w:rsidRPr="001C7FD6" w:rsidRDefault="00E55821" w:rsidP="00E55821">
      <w:r w:rsidRPr="001C7FD6">
        <w:t> готовность использовать математический инструментарий для анализа экономических процессов и выработки практических рекомендаций для принятия решений в сфере экономики, финансов, менеджмента (ПК-3).</w:t>
      </w:r>
    </w:p>
    <w:p w:rsidR="00E55821" w:rsidRDefault="00E55821" w:rsidP="00E55821">
      <w:pPr>
        <w:ind w:left="180" w:firstLine="671"/>
      </w:pPr>
    </w:p>
    <w:p w:rsidR="00E55821" w:rsidRPr="009629F5" w:rsidRDefault="00E55821" w:rsidP="00E55821">
      <w:pPr>
        <w:ind w:left="180" w:firstLine="529"/>
      </w:pPr>
    </w:p>
    <w:p w:rsidR="00E55821" w:rsidRDefault="00E55821" w:rsidP="00E55821">
      <w:pPr>
        <w:widowControl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rPr>
          <w:b/>
        </w:rPr>
      </w:pPr>
      <w:r>
        <w:rPr>
          <w:b/>
        </w:rPr>
        <w:t>Структура дисциплины</w:t>
      </w:r>
    </w:p>
    <w:p w:rsidR="00E55821" w:rsidRDefault="00E55821" w:rsidP="00E55821">
      <w:pPr>
        <w:ind w:firstLine="709"/>
      </w:pPr>
      <w:r w:rsidRPr="006C4748">
        <w:t>Объем дисциплины «</w:t>
      </w:r>
      <w:r w:rsidR="009E390C">
        <w:t>Финансовая экономика</w:t>
      </w:r>
      <w:r w:rsidRPr="006C4748">
        <w:rPr>
          <w:color w:val="000000"/>
        </w:rPr>
        <w:t>»</w:t>
      </w:r>
      <w:r w:rsidRPr="006C4748">
        <w:t xml:space="preserve"> составляет </w:t>
      </w:r>
      <w:r>
        <w:t>2</w:t>
      </w:r>
      <w:r w:rsidRPr="006C4748">
        <w:t xml:space="preserve"> зачётные единицы, </w:t>
      </w:r>
      <w:r>
        <w:t>всего - 72 часа, из которых 6</w:t>
      </w:r>
      <w:r w:rsidRPr="006C4748">
        <w:t xml:space="preserve"> часов</w:t>
      </w:r>
      <w:r>
        <w:t xml:space="preserve"> – занятия лекционного типа,  6</w:t>
      </w:r>
      <w:r w:rsidRPr="006C4748">
        <w:t xml:space="preserve"> часов – практические занятия, </w:t>
      </w:r>
      <w:r>
        <w:t>60 часов</w:t>
      </w:r>
      <w:r w:rsidRPr="006C4748">
        <w:t xml:space="preserve"> – самостоятельная работа обучающегося.</w:t>
      </w:r>
    </w:p>
    <w:p w:rsidR="00E55821" w:rsidRDefault="00E55821" w:rsidP="00E55821">
      <w:pPr>
        <w:spacing w:line="276" w:lineRule="auto"/>
        <w:ind w:firstLine="709"/>
      </w:pPr>
    </w:p>
    <w:p w:rsidR="00E55821" w:rsidRDefault="00E55821" w:rsidP="00E55821">
      <w:pPr>
        <w:spacing w:line="276" w:lineRule="auto"/>
        <w:ind w:firstLine="709"/>
        <w:jc w:val="left"/>
        <w:rPr>
          <w:b/>
        </w:rPr>
      </w:pPr>
      <w:r>
        <w:rPr>
          <w:b/>
        </w:rPr>
        <w:t>4. Содержание разделов дисциплины</w:t>
      </w:r>
    </w:p>
    <w:p w:rsidR="00E55821" w:rsidRDefault="00E55821" w:rsidP="00E55821">
      <w:pPr>
        <w:ind w:firstLine="709"/>
        <w:rPr>
          <w:b/>
          <w:bCs/>
        </w:rPr>
      </w:pPr>
    </w:p>
    <w:p w:rsidR="009E390C" w:rsidRDefault="00E55821" w:rsidP="009E390C">
      <w:pPr>
        <w:ind w:firstLine="709"/>
        <w:rPr>
          <w:b/>
        </w:rPr>
      </w:pPr>
      <w:r w:rsidRPr="00575A00">
        <w:rPr>
          <w:b/>
        </w:rPr>
        <w:t>Раздел 1.</w:t>
      </w:r>
      <w:r w:rsidRPr="00575A00">
        <w:rPr>
          <w:b/>
        </w:rPr>
        <w:tab/>
      </w:r>
      <w:r w:rsidR="009E390C" w:rsidRPr="009E390C">
        <w:rPr>
          <w:b/>
        </w:rPr>
        <w:t>Эмпирические подходы к анализу финансовых рынков – предшественники научного подхода  финансовой экономики</w:t>
      </w:r>
      <w:r w:rsidR="009E390C" w:rsidRPr="009E390C">
        <w:rPr>
          <w:b/>
        </w:rPr>
        <w:tab/>
      </w:r>
    </w:p>
    <w:p w:rsidR="009E390C" w:rsidRPr="009E390C" w:rsidRDefault="009E390C" w:rsidP="009E390C">
      <w:pPr>
        <w:ind w:firstLine="709"/>
      </w:pPr>
      <w:r w:rsidRPr="009E390C">
        <w:t>•</w:t>
      </w:r>
      <w:r w:rsidRPr="009E390C">
        <w:tab/>
        <w:t>Технический анализ.</w:t>
      </w:r>
      <w:r>
        <w:t xml:space="preserve"> </w:t>
      </w:r>
      <w:r w:rsidRPr="009E390C">
        <w:t xml:space="preserve">Постулаты Ч. </w:t>
      </w:r>
      <w:proofErr w:type="spellStart"/>
      <w:r w:rsidRPr="009E390C">
        <w:t>Доу</w:t>
      </w:r>
      <w:proofErr w:type="spellEnd"/>
      <w:r w:rsidRPr="009E390C">
        <w:t xml:space="preserve">. Понятие тренда и фазы развития тренда. Причины существования трендов. Методы диагностики направления тренда. Разделение инвесторов на три группы. Теория волн </w:t>
      </w:r>
      <w:proofErr w:type="spellStart"/>
      <w:r w:rsidRPr="009E390C">
        <w:t>Эллиота</w:t>
      </w:r>
      <w:proofErr w:type="spellEnd"/>
      <w:r w:rsidRPr="009E390C">
        <w:t>. Технические индикаторы.</w:t>
      </w:r>
    </w:p>
    <w:p w:rsidR="009E390C" w:rsidRPr="009E390C" w:rsidRDefault="009E390C" w:rsidP="009E390C">
      <w:pPr>
        <w:ind w:firstLine="709"/>
      </w:pPr>
      <w:r w:rsidRPr="009E390C">
        <w:lastRenderedPageBreak/>
        <w:t>•</w:t>
      </w:r>
      <w:r w:rsidRPr="009E390C">
        <w:tab/>
        <w:t xml:space="preserve">Гипотеза случайных блужданий цен. Теория Л. </w:t>
      </w:r>
      <w:proofErr w:type="spellStart"/>
      <w:r w:rsidRPr="009E390C">
        <w:t>Башелье</w:t>
      </w:r>
      <w:proofErr w:type="spellEnd"/>
      <w:r w:rsidRPr="009E390C">
        <w:t>. Аналогия с броуновским движением. Выводы для инвестиционного менеджмента о обоснование доверительного управления.</w:t>
      </w:r>
    </w:p>
    <w:p w:rsidR="009E390C" w:rsidRPr="009E390C" w:rsidRDefault="009E390C" w:rsidP="009E390C">
      <w:pPr>
        <w:ind w:firstLine="709"/>
      </w:pPr>
      <w:r w:rsidRPr="009E390C">
        <w:t>•</w:t>
      </w:r>
      <w:r w:rsidRPr="009E390C">
        <w:tab/>
        <w:t xml:space="preserve">Фундаментальный анализ и исследования Б. </w:t>
      </w:r>
      <w:proofErr w:type="spellStart"/>
      <w:r w:rsidRPr="009E390C">
        <w:t>Грэма</w:t>
      </w:r>
      <w:proofErr w:type="spellEnd"/>
      <w:r w:rsidRPr="009E390C">
        <w:t xml:space="preserve">. Понятие внутренней стоимости актива. Фундаментальные индикаторы.  Показатель P/E. Дивидендные выплаты. Соотношение балансовой и рыночной стоимости акций. Признаки бычьего и медвежьего трендов. </w:t>
      </w:r>
      <w:proofErr w:type="spellStart"/>
      <w:r w:rsidRPr="009E390C">
        <w:t>Тайминг</w:t>
      </w:r>
      <w:proofErr w:type="spellEnd"/>
      <w:r w:rsidRPr="009E390C">
        <w:t xml:space="preserve"> и ценовой способы прогнозирования рынка. Активное, пассивное инвестирование и спекуляция. Роль рыночных колебаний. </w:t>
      </w:r>
    </w:p>
    <w:p w:rsidR="009E390C" w:rsidRPr="009E390C" w:rsidRDefault="009E390C" w:rsidP="009E390C">
      <w:pPr>
        <w:ind w:firstLine="709"/>
      </w:pPr>
    </w:p>
    <w:p w:rsidR="009E390C" w:rsidRPr="009E390C" w:rsidRDefault="009E390C" w:rsidP="009E390C">
      <w:pPr>
        <w:ind w:firstLine="709"/>
        <w:rPr>
          <w:b/>
        </w:rPr>
      </w:pPr>
      <w:r w:rsidRPr="009E390C">
        <w:rPr>
          <w:b/>
        </w:rPr>
        <w:t>Раздел 2. Гипотеза ценовой эффективности финансовых рынков, ее развитие и современное состояние</w:t>
      </w:r>
      <w:r w:rsidRPr="009E390C">
        <w:rPr>
          <w:b/>
        </w:rPr>
        <w:tab/>
      </w:r>
    </w:p>
    <w:p w:rsidR="009E390C" w:rsidRPr="009E390C" w:rsidRDefault="009E390C" w:rsidP="009E390C">
      <w:pPr>
        <w:ind w:firstLine="709"/>
      </w:pPr>
      <w:r w:rsidRPr="009E390C">
        <w:t>•</w:t>
      </w:r>
      <w:r w:rsidRPr="009E390C">
        <w:tab/>
        <w:t xml:space="preserve">Открытие М. </w:t>
      </w:r>
      <w:proofErr w:type="spellStart"/>
      <w:r w:rsidRPr="009E390C">
        <w:t>Кендаллом</w:t>
      </w:r>
      <w:proofErr w:type="spellEnd"/>
      <w:r w:rsidRPr="009E390C">
        <w:t xml:space="preserve"> </w:t>
      </w:r>
      <w:proofErr w:type="spellStart"/>
      <w:r w:rsidRPr="009E390C">
        <w:t>дельта-коррелированности</w:t>
      </w:r>
      <w:proofErr w:type="spellEnd"/>
      <w:r w:rsidRPr="009E390C">
        <w:t xml:space="preserve"> ценовых скачков. Различные формулировки гипотезы эффективности и ее следствия. </w:t>
      </w:r>
    </w:p>
    <w:p w:rsidR="009E390C" w:rsidRPr="009E390C" w:rsidRDefault="009E390C" w:rsidP="009E390C">
      <w:pPr>
        <w:ind w:firstLine="709"/>
      </w:pPr>
      <w:r w:rsidRPr="009E390C">
        <w:t>•</w:t>
      </w:r>
      <w:r w:rsidRPr="009E390C">
        <w:tab/>
        <w:t xml:space="preserve">Три формы эффективности и их опытная проверка согласно методике Ю. </w:t>
      </w:r>
      <w:proofErr w:type="spellStart"/>
      <w:r w:rsidRPr="009E390C">
        <w:t>Фамы</w:t>
      </w:r>
      <w:proofErr w:type="spellEnd"/>
      <w:r w:rsidRPr="009E390C">
        <w:t xml:space="preserve">. Календарные эффекты и их причины. </w:t>
      </w:r>
      <w:proofErr w:type="spellStart"/>
      <w:r w:rsidRPr="009E390C">
        <w:t>Межрыночный</w:t>
      </w:r>
      <w:proofErr w:type="spellEnd"/>
      <w:r w:rsidRPr="009E390C">
        <w:t xml:space="preserve"> арбитраж. Сильная форма эффективности, противодействие </w:t>
      </w:r>
      <w:proofErr w:type="spellStart"/>
      <w:r w:rsidRPr="009E390C">
        <w:t>инсайдерской</w:t>
      </w:r>
      <w:proofErr w:type="spellEnd"/>
      <w:r w:rsidRPr="009E390C">
        <w:t xml:space="preserve"> торговле и манипулированию рынком. Споры о роли инсайдеров. Алгоритмическая торговля и эффективность рынка.</w:t>
      </w:r>
    </w:p>
    <w:p w:rsidR="009E390C" w:rsidRPr="009E390C" w:rsidRDefault="009E390C" w:rsidP="009E390C">
      <w:pPr>
        <w:ind w:firstLine="709"/>
      </w:pPr>
      <w:r w:rsidRPr="009E390C">
        <w:t>•</w:t>
      </w:r>
      <w:r w:rsidRPr="009E390C">
        <w:tab/>
        <w:t xml:space="preserve"> Критика концепции эффективности со стороны адептов идей поведенческих финансов.</w:t>
      </w:r>
    </w:p>
    <w:p w:rsidR="009E390C" w:rsidRPr="009E390C" w:rsidRDefault="009E390C" w:rsidP="009E390C">
      <w:pPr>
        <w:ind w:firstLine="709"/>
      </w:pPr>
    </w:p>
    <w:p w:rsidR="009E390C" w:rsidRPr="009E390C" w:rsidRDefault="009E390C" w:rsidP="009E390C">
      <w:pPr>
        <w:ind w:firstLine="709"/>
        <w:rPr>
          <w:b/>
        </w:rPr>
      </w:pPr>
      <w:r w:rsidRPr="009E390C">
        <w:rPr>
          <w:b/>
        </w:rPr>
        <w:t>Раздел 3. Двухпараметрический мир и основанная на полезности концепция равновесных цен на финансовом рынке</w:t>
      </w:r>
      <w:r w:rsidRPr="009E390C">
        <w:rPr>
          <w:b/>
        </w:rPr>
        <w:tab/>
      </w:r>
    </w:p>
    <w:p w:rsidR="009E390C" w:rsidRPr="009E390C" w:rsidRDefault="009E390C" w:rsidP="009E390C">
      <w:pPr>
        <w:ind w:firstLine="709"/>
      </w:pPr>
      <w:r w:rsidRPr="009E390C">
        <w:t>•</w:t>
      </w:r>
      <w:r w:rsidRPr="009E390C">
        <w:tab/>
        <w:t>Особенности теоретико-игрового подхода Неймана-Моргенштерна к описанию рыночного механизма применительно к финансовым рынкам.</w:t>
      </w:r>
    </w:p>
    <w:p w:rsidR="009E390C" w:rsidRPr="009E390C" w:rsidRDefault="009E390C" w:rsidP="009E390C">
      <w:pPr>
        <w:ind w:firstLine="709"/>
      </w:pPr>
      <w:r w:rsidRPr="009E390C">
        <w:t>•</w:t>
      </w:r>
      <w:r w:rsidRPr="009E390C">
        <w:tab/>
        <w:t xml:space="preserve">Дуализм задач выбора портфеля и оценивания активов в рамках подхода, базирующегося на функции ожидаемой полезности.  Двухпараметрическое приближение </w:t>
      </w:r>
      <w:proofErr w:type="spellStart"/>
      <w:r w:rsidRPr="009E390C">
        <w:t>Марковица</w:t>
      </w:r>
      <w:proofErr w:type="spellEnd"/>
      <w:r w:rsidRPr="009E390C">
        <w:t xml:space="preserve"> и переход к описанию рыночного равновесия. </w:t>
      </w:r>
    </w:p>
    <w:p w:rsidR="009E390C" w:rsidRPr="009E390C" w:rsidRDefault="009E390C" w:rsidP="009E390C">
      <w:pPr>
        <w:ind w:firstLine="709"/>
      </w:pPr>
      <w:r w:rsidRPr="009E390C">
        <w:t>•</w:t>
      </w:r>
      <w:r w:rsidRPr="009E390C">
        <w:tab/>
        <w:t xml:space="preserve">Модификации классической теории оценивания (ICAPM, DCAPM, версия Ю. </w:t>
      </w:r>
      <w:proofErr w:type="spellStart"/>
      <w:r w:rsidRPr="009E390C">
        <w:t>Фамы</w:t>
      </w:r>
      <w:proofErr w:type="spellEnd"/>
      <w:r w:rsidRPr="009E390C">
        <w:t xml:space="preserve"> и др.). Альтернативная концепция равновесия - подход арбитражного ценообразования.</w:t>
      </w:r>
    </w:p>
    <w:p w:rsidR="009E390C" w:rsidRPr="009E390C" w:rsidRDefault="009E390C" w:rsidP="009E390C">
      <w:pPr>
        <w:ind w:firstLine="709"/>
      </w:pPr>
      <w:r w:rsidRPr="009E390C">
        <w:t>•</w:t>
      </w:r>
      <w:r w:rsidRPr="009E390C">
        <w:tab/>
        <w:t>Трудности классической теории оценивания и ее критика</w:t>
      </w:r>
    </w:p>
    <w:p w:rsidR="009E390C" w:rsidRPr="009E390C" w:rsidRDefault="009E390C" w:rsidP="009E390C">
      <w:pPr>
        <w:ind w:firstLine="709"/>
      </w:pPr>
    </w:p>
    <w:p w:rsidR="009E390C" w:rsidRPr="009E390C" w:rsidRDefault="009E390C" w:rsidP="009E390C">
      <w:pPr>
        <w:ind w:firstLine="709"/>
        <w:rPr>
          <w:b/>
        </w:rPr>
      </w:pPr>
      <w:r w:rsidRPr="009E390C">
        <w:rPr>
          <w:b/>
        </w:rPr>
        <w:t xml:space="preserve">Раздел 4. Возрастание </w:t>
      </w:r>
      <w:proofErr w:type="spellStart"/>
      <w:r w:rsidRPr="009E390C">
        <w:rPr>
          <w:b/>
        </w:rPr>
        <w:t>волатильности</w:t>
      </w:r>
      <w:proofErr w:type="spellEnd"/>
      <w:r w:rsidRPr="009E390C">
        <w:rPr>
          <w:b/>
        </w:rPr>
        <w:t xml:space="preserve"> мировой финансовой системы и развитие подхода поведенческих финансов</w:t>
      </w:r>
      <w:r w:rsidRPr="009E390C">
        <w:rPr>
          <w:b/>
        </w:rPr>
        <w:tab/>
      </w:r>
    </w:p>
    <w:p w:rsidR="009E390C" w:rsidRPr="009E390C" w:rsidRDefault="009E390C" w:rsidP="009E390C">
      <w:pPr>
        <w:ind w:firstLine="709"/>
      </w:pPr>
      <w:r w:rsidRPr="009E390C">
        <w:t>•</w:t>
      </w:r>
      <w:r w:rsidRPr="009E390C">
        <w:tab/>
        <w:t xml:space="preserve">Обнаружение явления аномальной </w:t>
      </w:r>
      <w:proofErr w:type="spellStart"/>
      <w:r w:rsidRPr="009E390C">
        <w:t>волатильности</w:t>
      </w:r>
      <w:proofErr w:type="spellEnd"/>
      <w:r w:rsidRPr="009E390C">
        <w:t xml:space="preserve"> в 1980-е годы и неудачные попытки его объяснения. Бум фондового рынка в США 1987-1999 гг. и его крах в начале 2000г.</w:t>
      </w:r>
    </w:p>
    <w:p w:rsidR="009E390C" w:rsidRPr="009E390C" w:rsidRDefault="009E390C" w:rsidP="009E390C">
      <w:pPr>
        <w:ind w:firstLine="709"/>
      </w:pPr>
      <w:r w:rsidRPr="009E390C">
        <w:t>•</w:t>
      </w:r>
      <w:r w:rsidRPr="009E390C">
        <w:tab/>
        <w:t>Модели с обратной связью и объяснение спекулятивных явлений на рынке. Работы Р. Шиллера и успехи в моделировании пузыря биржи в США.</w:t>
      </w:r>
    </w:p>
    <w:p w:rsidR="009E390C" w:rsidRPr="009E390C" w:rsidRDefault="009E390C" w:rsidP="009E390C">
      <w:pPr>
        <w:ind w:firstLine="709"/>
      </w:pPr>
      <w:r w:rsidRPr="009E390C">
        <w:t>•</w:t>
      </w:r>
      <w:r w:rsidRPr="009E390C">
        <w:tab/>
        <w:t>Неоднородность инвесторов и концепция “</w:t>
      </w:r>
      <w:proofErr w:type="spellStart"/>
      <w:r w:rsidRPr="009E390C">
        <w:t>smart</w:t>
      </w:r>
      <w:proofErr w:type="spellEnd"/>
      <w:r w:rsidRPr="009E390C">
        <w:t xml:space="preserve"> </w:t>
      </w:r>
      <w:proofErr w:type="spellStart"/>
      <w:r w:rsidRPr="009E390C">
        <w:t>money</w:t>
      </w:r>
      <w:proofErr w:type="spellEnd"/>
      <w:r w:rsidRPr="009E390C">
        <w:t>”. Анализ предпосылок и развития пузыря американского рынка, а также факторов, приводящих к отклонениям от его ценовой эффективности.</w:t>
      </w:r>
    </w:p>
    <w:p w:rsidR="009E390C" w:rsidRPr="009E390C" w:rsidRDefault="009E390C" w:rsidP="009E390C">
      <w:pPr>
        <w:ind w:firstLine="709"/>
      </w:pPr>
      <w:r w:rsidRPr="009E390C">
        <w:t xml:space="preserve"> </w:t>
      </w:r>
    </w:p>
    <w:p w:rsidR="009E390C" w:rsidRPr="009E390C" w:rsidRDefault="009E390C" w:rsidP="009E390C">
      <w:pPr>
        <w:ind w:firstLine="709"/>
        <w:rPr>
          <w:b/>
        </w:rPr>
      </w:pPr>
      <w:r w:rsidRPr="009E390C">
        <w:rPr>
          <w:b/>
        </w:rPr>
        <w:t>Раздел 5.  Перспективы развития финансовой экономики</w:t>
      </w:r>
      <w:r w:rsidRPr="009E390C">
        <w:rPr>
          <w:b/>
        </w:rPr>
        <w:tab/>
      </w:r>
    </w:p>
    <w:p w:rsidR="009E390C" w:rsidRPr="009E390C" w:rsidRDefault="009E390C" w:rsidP="009E390C">
      <w:pPr>
        <w:ind w:firstLine="709"/>
      </w:pPr>
      <w:r w:rsidRPr="009E390C">
        <w:t>•</w:t>
      </w:r>
      <w:r w:rsidRPr="009E390C">
        <w:tab/>
        <w:t>Возможности анализа биржевой информации в условиях интернет-трейдинга и необходимость развития теории биржевой торговли.</w:t>
      </w:r>
    </w:p>
    <w:p w:rsidR="009E390C" w:rsidRPr="009E390C" w:rsidRDefault="009E390C" w:rsidP="009E390C">
      <w:pPr>
        <w:ind w:firstLine="709"/>
      </w:pPr>
      <w:r w:rsidRPr="009E390C">
        <w:t>•</w:t>
      </w:r>
      <w:r w:rsidRPr="009E390C">
        <w:tab/>
        <w:t>Угрозы эффективности рынка, связанные с доминированием роботизированной торговли.</w:t>
      </w:r>
    </w:p>
    <w:p w:rsidR="00E55821" w:rsidRPr="009E390C" w:rsidRDefault="009E390C" w:rsidP="009E390C">
      <w:pPr>
        <w:ind w:firstLine="709"/>
        <w:rPr>
          <w:bCs/>
        </w:rPr>
      </w:pPr>
      <w:r w:rsidRPr="009E390C">
        <w:t>•</w:t>
      </w:r>
      <w:r w:rsidRPr="009E390C">
        <w:tab/>
        <w:t>Конвергенция финансовой экономики с традиционными идеями технического и фундаментального анализа.</w:t>
      </w:r>
    </w:p>
    <w:p w:rsidR="00E55821" w:rsidRDefault="00E55821" w:rsidP="00E55821">
      <w:pPr>
        <w:spacing w:line="276" w:lineRule="auto"/>
        <w:ind w:firstLine="709"/>
        <w:jc w:val="left"/>
        <w:rPr>
          <w:b/>
          <w:bCs/>
        </w:rPr>
      </w:pPr>
    </w:p>
    <w:p w:rsidR="00E55821" w:rsidRDefault="00E55821" w:rsidP="00E55821">
      <w:pPr>
        <w:widowControl/>
        <w:numPr>
          <w:ilvl w:val="0"/>
          <w:numId w:val="21"/>
        </w:numPr>
        <w:spacing w:line="276" w:lineRule="auto"/>
        <w:rPr>
          <w:b/>
        </w:rPr>
      </w:pPr>
      <w:r>
        <w:rPr>
          <w:b/>
        </w:rPr>
        <w:t xml:space="preserve">Аттестация по дисциплине </w:t>
      </w:r>
    </w:p>
    <w:p w:rsidR="00E55821" w:rsidRDefault="00E55821" w:rsidP="00E55821">
      <w:pPr>
        <w:spacing w:line="276" w:lineRule="auto"/>
        <w:ind w:firstLine="708"/>
        <w:rPr>
          <w:i/>
        </w:rPr>
      </w:pPr>
      <w:r>
        <w:lastRenderedPageBreak/>
        <w:t>Занятия по дисциплине «</w:t>
      </w:r>
      <w:r w:rsidR="009E390C">
        <w:t>Финансовая экономика</w:t>
      </w:r>
      <w:r>
        <w:rPr>
          <w:color w:val="000000"/>
        </w:rPr>
        <w:t xml:space="preserve">» </w:t>
      </w:r>
      <w:r>
        <w:t xml:space="preserve">проходят в лекционной форме и в форме практических занятий, а также в форме самостоятельной работы обучаемых. </w:t>
      </w:r>
    </w:p>
    <w:p w:rsidR="00E55821" w:rsidRDefault="00E55821" w:rsidP="00E55821">
      <w:pPr>
        <w:spacing w:line="276" w:lineRule="auto"/>
        <w:ind w:firstLine="709"/>
      </w:pPr>
      <w:r>
        <w:t>Итоговая аттестация проводится в форме зачета.</w:t>
      </w:r>
    </w:p>
    <w:p w:rsidR="00E55821" w:rsidRDefault="00E55821" w:rsidP="00E55821">
      <w:pPr>
        <w:spacing w:line="276" w:lineRule="auto"/>
        <w:ind w:firstLine="709"/>
      </w:pPr>
    </w:p>
    <w:p w:rsidR="00E55821" w:rsidRPr="0019681A" w:rsidRDefault="00E55821" w:rsidP="00E55821">
      <w:r>
        <w:rPr>
          <w:b/>
        </w:rPr>
        <w:t>Авторы</w:t>
      </w:r>
      <w:r>
        <w:t xml:space="preserve">: </w:t>
      </w:r>
      <w:proofErr w:type="spellStart"/>
      <w:r>
        <w:t>к.ф.-м.н</w:t>
      </w:r>
      <w:proofErr w:type="spellEnd"/>
      <w:r>
        <w:t>., доц. Петров С.С., асс. Кашина О.И.</w:t>
      </w:r>
    </w:p>
    <w:p w:rsidR="00060560" w:rsidRPr="00E55821" w:rsidRDefault="00060560" w:rsidP="00E55821"/>
    <w:sectPr w:rsidR="00060560" w:rsidRPr="00E55821" w:rsidSect="000A7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4E2"/>
    <w:multiLevelType w:val="multilevel"/>
    <w:tmpl w:val="DF206B1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7DE6F52"/>
    <w:multiLevelType w:val="multilevel"/>
    <w:tmpl w:val="869458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>
    <w:nsid w:val="090B2F0C"/>
    <w:multiLevelType w:val="hybridMultilevel"/>
    <w:tmpl w:val="4C224892"/>
    <w:lvl w:ilvl="0" w:tplc="87F65DB6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D5020"/>
    <w:multiLevelType w:val="multilevel"/>
    <w:tmpl w:val="869458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4">
    <w:nsid w:val="18564905"/>
    <w:multiLevelType w:val="hybridMultilevel"/>
    <w:tmpl w:val="31166388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594001"/>
    <w:multiLevelType w:val="multilevel"/>
    <w:tmpl w:val="869458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6">
    <w:nsid w:val="22C34981"/>
    <w:multiLevelType w:val="multilevel"/>
    <w:tmpl w:val="869458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7">
    <w:nsid w:val="2CE5017E"/>
    <w:multiLevelType w:val="multilevel"/>
    <w:tmpl w:val="DF206B1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2E506030"/>
    <w:multiLevelType w:val="multilevel"/>
    <w:tmpl w:val="DF206B1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2E634580"/>
    <w:multiLevelType w:val="singleLevel"/>
    <w:tmpl w:val="FC34EAA6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32F75D2F"/>
    <w:multiLevelType w:val="hybridMultilevel"/>
    <w:tmpl w:val="20280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D1BB9"/>
    <w:multiLevelType w:val="multilevel"/>
    <w:tmpl w:val="869458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2">
    <w:nsid w:val="41C85DBC"/>
    <w:multiLevelType w:val="hybridMultilevel"/>
    <w:tmpl w:val="674C5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72C15"/>
    <w:multiLevelType w:val="multilevel"/>
    <w:tmpl w:val="026C6CC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43735FA3"/>
    <w:multiLevelType w:val="multilevel"/>
    <w:tmpl w:val="DF206B1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45D36725"/>
    <w:multiLevelType w:val="multilevel"/>
    <w:tmpl w:val="DF206B1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47FC492D"/>
    <w:multiLevelType w:val="multilevel"/>
    <w:tmpl w:val="869458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7">
    <w:nsid w:val="4915751F"/>
    <w:multiLevelType w:val="multilevel"/>
    <w:tmpl w:val="869458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8">
    <w:nsid w:val="4A887E93"/>
    <w:multiLevelType w:val="multilevel"/>
    <w:tmpl w:val="DF206B1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4ECF2054"/>
    <w:multiLevelType w:val="hybridMultilevel"/>
    <w:tmpl w:val="7BACD832"/>
    <w:lvl w:ilvl="0" w:tplc="A8AC66A6">
      <w:numFmt w:val="bullet"/>
      <w:lvlText w:val="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0C260DD"/>
    <w:multiLevelType w:val="hybridMultilevel"/>
    <w:tmpl w:val="86F83D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9C7F51"/>
    <w:multiLevelType w:val="hybridMultilevel"/>
    <w:tmpl w:val="12269AE2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807705"/>
    <w:multiLevelType w:val="multilevel"/>
    <w:tmpl w:val="869458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3">
    <w:nsid w:val="5CE17715"/>
    <w:multiLevelType w:val="hybridMultilevel"/>
    <w:tmpl w:val="6B02BA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8A9726E"/>
    <w:multiLevelType w:val="multilevel"/>
    <w:tmpl w:val="DF206B1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>
    <w:nsid w:val="6B4F75E8"/>
    <w:multiLevelType w:val="hybridMultilevel"/>
    <w:tmpl w:val="0A082B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C140206"/>
    <w:multiLevelType w:val="hybridMultilevel"/>
    <w:tmpl w:val="AE28A9D6"/>
    <w:lvl w:ilvl="0" w:tplc="7A56B47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20331D7"/>
    <w:multiLevelType w:val="multilevel"/>
    <w:tmpl w:val="869458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8">
    <w:nsid w:val="7D586599"/>
    <w:multiLevelType w:val="multilevel"/>
    <w:tmpl w:val="DF206B1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6"/>
  </w:num>
  <w:num w:numId="2">
    <w:abstractNumId w:val="25"/>
  </w:num>
  <w:num w:numId="3">
    <w:abstractNumId w:val="12"/>
  </w:num>
  <w:num w:numId="4">
    <w:abstractNumId w:val="20"/>
  </w:num>
  <w:num w:numId="5">
    <w:abstractNumId w:val="23"/>
  </w:num>
  <w:num w:numId="6">
    <w:abstractNumId w:val="3"/>
  </w:num>
  <w:num w:numId="7">
    <w:abstractNumId w:val="28"/>
  </w:num>
  <w:num w:numId="8">
    <w:abstractNumId w:val="13"/>
  </w:num>
  <w:num w:numId="9">
    <w:abstractNumId w:val="9"/>
  </w:num>
  <w:num w:numId="10">
    <w:abstractNumId w:val="1"/>
  </w:num>
  <w:num w:numId="11">
    <w:abstractNumId w:val="24"/>
  </w:num>
  <w:num w:numId="12">
    <w:abstractNumId w:val="5"/>
  </w:num>
  <w:num w:numId="13">
    <w:abstractNumId w:val="8"/>
  </w:num>
  <w:num w:numId="14">
    <w:abstractNumId w:val="19"/>
  </w:num>
  <w:num w:numId="15">
    <w:abstractNumId w:val="11"/>
  </w:num>
  <w:num w:numId="16">
    <w:abstractNumId w:val="18"/>
  </w:num>
  <w:num w:numId="17">
    <w:abstractNumId w:val="26"/>
  </w:num>
  <w:num w:numId="18">
    <w:abstractNumId w:val="27"/>
  </w:num>
  <w:num w:numId="19">
    <w:abstractNumId w:val="15"/>
  </w:num>
  <w:num w:numId="20">
    <w:abstractNumId w:val="17"/>
  </w:num>
  <w:num w:numId="21">
    <w:abstractNumId w:val="0"/>
  </w:num>
  <w:num w:numId="22">
    <w:abstractNumId w:val="4"/>
  </w:num>
  <w:num w:numId="23">
    <w:abstractNumId w:val="2"/>
  </w:num>
  <w:num w:numId="24">
    <w:abstractNumId w:val="6"/>
  </w:num>
  <w:num w:numId="25">
    <w:abstractNumId w:val="7"/>
  </w:num>
  <w:num w:numId="26">
    <w:abstractNumId w:val="10"/>
  </w:num>
  <w:num w:numId="27">
    <w:abstractNumId w:val="21"/>
  </w:num>
  <w:num w:numId="28">
    <w:abstractNumId w:val="22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60560"/>
    <w:rsid w:val="00047169"/>
    <w:rsid w:val="00060560"/>
    <w:rsid w:val="000A7922"/>
    <w:rsid w:val="0012138F"/>
    <w:rsid w:val="00167046"/>
    <w:rsid w:val="001704C7"/>
    <w:rsid w:val="00195CCE"/>
    <w:rsid w:val="0019681A"/>
    <w:rsid w:val="001B2E53"/>
    <w:rsid w:val="001C62C5"/>
    <w:rsid w:val="002167FC"/>
    <w:rsid w:val="002B5433"/>
    <w:rsid w:val="0033703C"/>
    <w:rsid w:val="003D1859"/>
    <w:rsid w:val="003F67F0"/>
    <w:rsid w:val="00487CBC"/>
    <w:rsid w:val="00505167"/>
    <w:rsid w:val="00520899"/>
    <w:rsid w:val="00564AE9"/>
    <w:rsid w:val="00575A00"/>
    <w:rsid w:val="00577838"/>
    <w:rsid w:val="006133FA"/>
    <w:rsid w:val="006247E5"/>
    <w:rsid w:val="00631562"/>
    <w:rsid w:val="00655206"/>
    <w:rsid w:val="006A668B"/>
    <w:rsid w:val="006C4748"/>
    <w:rsid w:val="006C7E60"/>
    <w:rsid w:val="006E487A"/>
    <w:rsid w:val="00753C67"/>
    <w:rsid w:val="00880442"/>
    <w:rsid w:val="008F11F7"/>
    <w:rsid w:val="00912E6D"/>
    <w:rsid w:val="0093779B"/>
    <w:rsid w:val="009809BF"/>
    <w:rsid w:val="009926BD"/>
    <w:rsid w:val="009A7673"/>
    <w:rsid w:val="009E390C"/>
    <w:rsid w:val="00A331A3"/>
    <w:rsid w:val="00A67930"/>
    <w:rsid w:val="00B41E6B"/>
    <w:rsid w:val="00B7621F"/>
    <w:rsid w:val="00CF0809"/>
    <w:rsid w:val="00D31646"/>
    <w:rsid w:val="00E06EB7"/>
    <w:rsid w:val="00E55821"/>
    <w:rsid w:val="00E7252F"/>
    <w:rsid w:val="00EF4098"/>
    <w:rsid w:val="00F00DBA"/>
    <w:rsid w:val="00F40983"/>
    <w:rsid w:val="00F6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056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0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2"/>
    <w:rsid w:val="000605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33703C"/>
    <w:pPr>
      <w:ind w:left="720"/>
      <w:contextualSpacing/>
    </w:pPr>
  </w:style>
  <w:style w:type="paragraph" w:customStyle="1" w:styleId="Style4">
    <w:name w:val="Style4"/>
    <w:basedOn w:val="a0"/>
    <w:uiPriority w:val="99"/>
    <w:rsid w:val="00167046"/>
    <w:pPr>
      <w:autoSpaceDE w:val="0"/>
      <w:autoSpaceDN w:val="0"/>
      <w:adjustRightInd w:val="0"/>
      <w:spacing w:line="251" w:lineRule="exact"/>
      <w:ind w:firstLine="211"/>
    </w:pPr>
    <w:rPr>
      <w:rFonts w:eastAsiaTheme="minorEastAsia"/>
    </w:rPr>
  </w:style>
  <w:style w:type="paragraph" w:customStyle="1" w:styleId="Default">
    <w:name w:val="Default"/>
    <w:rsid w:val="00487C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047169"/>
    <w:pPr>
      <w:widowControl w:val="0"/>
      <w:spacing w:after="0" w:line="240" w:lineRule="auto"/>
    </w:pPr>
    <w:rPr>
      <w:rFonts w:ascii="NTTimes/Cyrillic" w:eastAsia="Times New Roman" w:hAnsi="NTTimes/Cyrillic" w:cs="Times New Roman"/>
      <w:sz w:val="28"/>
      <w:szCs w:val="24"/>
      <w:lang w:eastAsia="ru-RU"/>
    </w:rPr>
  </w:style>
  <w:style w:type="paragraph" w:customStyle="1" w:styleId="a6">
    <w:name w:val="*Абзац"/>
    <w:basedOn w:val="a"/>
    <w:rsid w:val="001704C7"/>
    <w:pPr>
      <w:widowControl/>
      <w:numPr>
        <w:numId w:val="0"/>
      </w:numPr>
      <w:autoSpaceDE w:val="0"/>
      <w:autoSpaceDN w:val="0"/>
      <w:spacing w:line="288" w:lineRule="auto"/>
      <w:ind w:firstLine="567"/>
      <w:contextualSpacing w:val="0"/>
    </w:pPr>
    <w:rPr>
      <w:sz w:val="20"/>
    </w:rPr>
  </w:style>
  <w:style w:type="paragraph" w:styleId="a">
    <w:name w:val="List Bullet"/>
    <w:basedOn w:val="a0"/>
    <w:uiPriority w:val="99"/>
    <w:semiHidden/>
    <w:unhideWhenUsed/>
    <w:rsid w:val="001704C7"/>
    <w:pPr>
      <w:numPr>
        <w:numId w:val="2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6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0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605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20</Pages>
  <Words>7772</Words>
  <Characters>44303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</cp:lastModifiedBy>
  <cp:revision>16</cp:revision>
  <dcterms:created xsi:type="dcterms:W3CDTF">2016-04-06T11:48:00Z</dcterms:created>
  <dcterms:modified xsi:type="dcterms:W3CDTF">2016-04-07T14:49:00Z</dcterms:modified>
</cp:coreProperties>
</file>