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6D" w:rsidRPr="00060560" w:rsidRDefault="006F676D" w:rsidP="006F676D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6F676D" w:rsidRDefault="006F676D" w:rsidP="006F676D">
      <w:pPr>
        <w:spacing w:line="276" w:lineRule="auto"/>
        <w:ind w:firstLine="0"/>
        <w:jc w:val="center"/>
        <w:rPr>
          <w:b/>
          <w:bCs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2138F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2138F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6F676D" w:rsidRPr="0012138F" w:rsidTr="000C400B">
        <w:trPr>
          <w:cantSplit/>
          <w:trHeight w:val="1211"/>
          <w:jc w:val="right"/>
        </w:trPr>
        <w:tc>
          <w:tcPr>
            <w:tcW w:w="4871" w:type="dxa"/>
          </w:tcPr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6F676D" w:rsidRPr="0012138F" w:rsidRDefault="006F676D" w:rsidP="000C400B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6F676D" w:rsidRPr="0012138F" w:rsidRDefault="006F676D" w:rsidP="006F676D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6F676D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F676D">
        <w:rPr>
          <w:rFonts w:eastAsia="Calibri" w:cs="Mangal"/>
          <w:b/>
          <w:bCs/>
          <w:noProof/>
          <w:kern w:val="2"/>
          <w:lang w:eastAsia="hi-IN" w:bidi="hi-IN"/>
        </w:rPr>
        <w:t>01.06.01 – Математика и механика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6F676D" w:rsidRPr="00AC4356" w:rsidRDefault="00572738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572738">
        <w:rPr>
          <w:rFonts w:eastAsia="Calibri" w:cs="Mangal"/>
          <w:b/>
          <w:bCs/>
          <w:noProof/>
          <w:kern w:val="2"/>
          <w:sz w:val="28"/>
          <w:lang w:eastAsia="hi-IN" w:bidi="hi-IN"/>
        </w:rPr>
        <w:t>Математическая логика, алгебра и теория чисел</w:t>
      </w:r>
      <w:r w:rsidR="00AC4356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(01.01.0</w:t>
      </w:r>
      <w:r w:rsidRPr="00572738">
        <w:rPr>
          <w:rFonts w:eastAsia="Calibri" w:cs="Mangal"/>
          <w:b/>
          <w:bCs/>
          <w:noProof/>
          <w:kern w:val="2"/>
          <w:sz w:val="28"/>
          <w:lang w:eastAsia="hi-IN" w:bidi="hi-IN"/>
        </w:rPr>
        <w:t>6</w:t>
      </w:r>
      <w:r w:rsidR="006F676D" w:rsidRPr="00AC435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6F676D" w:rsidRPr="0012138F" w:rsidRDefault="006F676D" w:rsidP="006F676D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6F676D" w:rsidRPr="00060560" w:rsidRDefault="006F676D" w:rsidP="006F676D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8D0DCE" w:rsidRDefault="006F676D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0">
        <w:rPr>
          <w:i/>
          <w:iCs/>
        </w:rPr>
        <w:br w:type="page"/>
      </w:r>
      <w:r w:rsidR="008D0DCE"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8D0DCE" w:rsidRDefault="008D0DCE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8D0DCE" w:rsidP="001979C3">
            <w:pPr>
              <w:jc w:val="center"/>
            </w:pPr>
            <w:r>
              <w:t>Алгебраическая геометрия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и механика</w:t>
      </w:r>
    </w:p>
    <w:p w:rsidR="008D0DCE" w:rsidRDefault="008D0DCE" w:rsidP="008D0DCE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8D0DCE" w:rsidRPr="00892B93" w:rsidRDefault="008D0DCE" w:rsidP="008D0DCE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 алгебраической геометрии,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>Дисциплина «Алгебраическая геометрия» является обязательной общепрофессиональной дисциплиной блока образовательных дисциплин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t>Алгебраическая геометрия</w:t>
      </w:r>
      <w:r>
        <w:rPr>
          <w:bCs/>
          <w:iCs/>
        </w:rPr>
        <w:t>» аспирант</w:t>
      </w:r>
      <w:r w:rsidRPr="007351D6">
        <w:rPr>
          <w:bCs/>
          <w:iCs/>
        </w:rPr>
        <w:t xml:space="preserve"> должен:</w:t>
      </w:r>
    </w:p>
    <w:p w:rsidR="008D0DCE" w:rsidRPr="00B911BB" w:rsidRDefault="008D0DCE" w:rsidP="008D0DCE">
      <w:pPr>
        <w:tabs>
          <w:tab w:val="num" w:pos="822"/>
        </w:tabs>
      </w:pPr>
      <w:r>
        <w:t xml:space="preserve">1) знать: </w:t>
      </w:r>
      <w:r w:rsidRPr="00B911BB">
        <w:rPr>
          <w:kern w:val="24"/>
        </w:rPr>
        <w:t>основные идеи, методы, результаты и актуальные проблемы алгебраической геометрии</w:t>
      </w:r>
      <w:r>
        <w:rPr>
          <w:kern w:val="24"/>
        </w:rPr>
        <w:t xml:space="preserve">, </w:t>
      </w:r>
      <w:r w:rsidRPr="00B911BB">
        <w:rPr>
          <w:color w:val="000000"/>
          <w:kern w:val="24"/>
        </w:rPr>
        <w:t>основные разделы алгебраической геометрии</w:t>
      </w:r>
      <w:r>
        <w:rPr>
          <w:color w:val="000000"/>
          <w:kern w:val="24"/>
        </w:rPr>
        <w:t xml:space="preserve">, необходимые при </w:t>
      </w:r>
      <w:r w:rsidRPr="00B911BB">
        <w:rPr>
          <w:color w:val="000000"/>
          <w:kern w:val="24"/>
        </w:rPr>
        <w:t>решении исследовательских и практических задач, в том числе в междисциплинарных областях</w:t>
      </w:r>
      <w:r>
        <w:rPr>
          <w:color w:val="000000"/>
          <w:kern w:val="24"/>
        </w:rPr>
        <w:t xml:space="preserve">, </w:t>
      </w:r>
      <w:r w:rsidRPr="00B911BB">
        <w:rPr>
          <w:color w:val="000000"/>
          <w:kern w:val="24"/>
        </w:rPr>
        <w:t xml:space="preserve">основные идеи и методы современных </w:t>
      </w:r>
      <w:proofErr w:type="gramStart"/>
      <w:r w:rsidRPr="00B911BB">
        <w:rPr>
          <w:color w:val="000000"/>
          <w:kern w:val="24"/>
        </w:rPr>
        <w:t>исследований  в</w:t>
      </w:r>
      <w:proofErr w:type="gramEnd"/>
      <w:r w:rsidRPr="00B911BB">
        <w:rPr>
          <w:color w:val="000000"/>
          <w:kern w:val="24"/>
        </w:rPr>
        <w:t xml:space="preserve"> области алгебры</w:t>
      </w:r>
      <w:r>
        <w:rPr>
          <w:color w:val="000000"/>
          <w:kern w:val="24"/>
        </w:rPr>
        <w:t xml:space="preserve">, </w:t>
      </w:r>
      <w:r w:rsidRPr="00B911BB">
        <w:rPr>
          <w:color w:val="000000"/>
          <w:kern w:val="24"/>
        </w:rPr>
        <w:t>основные приложения алгебры в геометрии и топологии</w:t>
      </w:r>
      <w:r>
        <w:rPr>
          <w:color w:val="000000"/>
          <w:kern w:val="24"/>
        </w:rPr>
        <w:t>;</w:t>
      </w:r>
    </w:p>
    <w:p w:rsidR="008D0DCE" w:rsidRDefault="008D0DCE" w:rsidP="008D0DCE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алгебры, теории чисел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алгебраической геометрии, </w:t>
      </w:r>
      <w:r w:rsidRPr="00F01D3D">
        <w:rPr>
          <w:color w:val="000000"/>
          <w:kern w:val="24"/>
        </w:rPr>
        <w:t>реализовывать предложенную идею при решении исследовательских и практических задач в области алгебры</w:t>
      </w:r>
      <w:r>
        <w:rPr>
          <w:color w:val="000000"/>
          <w:kern w:val="24"/>
        </w:rPr>
        <w:t xml:space="preserve">, </w:t>
      </w:r>
      <w:r w:rsidRPr="00F01D3D">
        <w:rPr>
          <w:color w:val="000000"/>
          <w:kern w:val="24"/>
        </w:rPr>
        <w:t>устанавливать связи между алгебраическими конструкциями и геометрией</w:t>
      </w:r>
      <w:r>
        <w:rPr>
          <w:color w:val="000000"/>
          <w:kern w:val="24"/>
        </w:rPr>
        <w:t>;</w:t>
      </w:r>
    </w:p>
    <w:p w:rsidR="008D0DCE" w:rsidRPr="00F01D3D" w:rsidRDefault="008D0DCE" w:rsidP="008D0DCE">
      <w:pPr>
        <w:tabs>
          <w:tab w:val="num" w:pos="822"/>
        </w:tabs>
      </w:pPr>
      <w:r>
        <w:rPr>
          <w:color w:val="000000"/>
          <w:kern w:val="24"/>
        </w:rPr>
        <w:t xml:space="preserve">3) владеть: </w:t>
      </w:r>
      <w:r w:rsidRPr="00F01D3D">
        <w:rPr>
          <w:color w:val="000000"/>
          <w:kern w:val="24"/>
        </w:rPr>
        <w:t>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>специализированными методами и результатами</w:t>
      </w:r>
      <w:r>
        <w:rPr>
          <w:color w:val="000000"/>
          <w:kern w:val="24"/>
        </w:rPr>
        <w:t xml:space="preserve"> алгебраической геометрии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>исследовании в области алгебры</w:t>
      </w:r>
      <w:r>
        <w:t xml:space="preserve">, </w:t>
      </w:r>
      <w:r w:rsidRPr="00F01D3D">
        <w:rPr>
          <w:color w:val="000000"/>
          <w:kern w:val="24"/>
        </w:rPr>
        <w:t>навыками генерирования идей в разделах алгебры, навыками алгебраического анализа задач геометрии и топологии</w:t>
      </w:r>
      <w:r>
        <w:rPr>
          <w:color w:val="000000"/>
          <w:kern w:val="24"/>
        </w:rPr>
        <w:t>.</w:t>
      </w:r>
    </w:p>
    <w:p w:rsidR="008D0DCE" w:rsidRPr="00F01D3D" w:rsidRDefault="008D0DCE" w:rsidP="008D0DCE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8D0DCE" w:rsidRDefault="008D0DCE" w:rsidP="008D0DCE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8D0DCE" w:rsidRPr="005935F8" w:rsidRDefault="008D0DCE" w:rsidP="008D0DCE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1. Алгебраическая геометрия в проективном пространстве.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2. Схемы и многообразия.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lastRenderedPageBreak/>
        <w:t>3. Векторные расслоения, когерентные пучки.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</w:t>
      </w:r>
      <w:r>
        <w:t xml:space="preserve">по </w:t>
      </w:r>
      <w:r w:rsidRPr="007D1B3D">
        <w:t>научно-исследовательской работе по одной из тем</w:t>
      </w:r>
      <w:r>
        <w:t>, таких как</w:t>
      </w:r>
      <w:r w:rsidRPr="007D1B3D">
        <w:t xml:space="preserve"> </w:t>
      </w:r>
      <w:r w:rsidRPr="00EB7119">
        <w:t xml:space="preserve">«Методы алгебраической геометрии в теории представлений», «Методы алгебраической </w:t>
      </w:r>
      <w:proofErr w:type="gramStart"/>
      <w:r w:rsidRPr="00EB7119">
        <w:t>геометрии  в</w:t>
      </w:r>
      <w:proofErr w:type="gramEnd"/>
      <w:r w:rsidRPr="00EB7119">
        <w:t xml:space="preserve"> теории алгебр Ли»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p w:rsidR="008D0DCE" w:rsidRDefault="008D0DCE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8D0DCE" w:rsidRDefault="008D0DCE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8D0DCE" w:rsidP="001979C3">
            <w:pPr>
              <w:jc w:val="center"/>
            </w:pPr>
            <w:r>
              <w:t>Алгебры Ли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</w:t>
      </w:r>
    </w:p>
    <w:p w:rsidR="008D0DCE" w:rsidRDefault="008D0DCE" w:rsidP="008D0DCE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8D0DCE" w:rsidRPr="00892B93" w:rsidRDefault="008D0DCE" w:rsidP="008D0DCE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 теории алгебр Ли,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 xml:space="preserve">Дисциплина «Алгебры Ли» относится </w:t>
      </w:r>
      <w:r>
        <w:t>к профессиональным дисциплинам блока дисциплин по выбору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rPr>
          <w:bCs/>
          <w:iCs/>
        </w:rPr>
        <w:t>Алгебры Ли» аспирант</w:t>
      </w:r>
      <w:r w:rsidRPr="007351D6">
        <w:rPr>
          <w:bCs/>
          <w:iCs/>
        </w:rPr>
        <w:t xml:space="preserve"> должен: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1) знать: основные понятия теории алгебр Ли, определения и свойства мат</w:t>
      </w:r>
      <w:r>
        <w:t>е</w:t>
      </w:r>
      <w:r>
        <w:t>матических объектов в этой области, формулировки утверждений, методы их доказательства, возможные сферы их пр</w:t>
      </w:r>
      <w:r>
        <w:t>и</w:t>
      </w:r>
      <w:r>
        <w:t xml:space="preserve">ложений; </w:t>
      </w:r>
    </w:p>
    <w:p w:rsidR="008D0DCE" w:rsidRDefault="008D0DCE" w:rsidP="008D0DCE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алгебры, теории чисел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теории алгебр Ли, </w:t>
      </w:r>
      <w:r w:rsidRPr="00F01D3D">
        <w:rPr>
          <w:color w:val="000000"/>
          <w:kern w:val="24"/>
        </w:rPr>
        <w:t>реализовывать предложенную идею при решении исследовательских и практических задач в области алгебры</w:t>
      </w:r>
      <w:r>
        <w:rPr>
          <w:color w:val="000000"/>
          <w:kern w:val="24"/>
        </w:rPr>
        <w:t xml:space="preserve">, </w:t>
      </w:r>
      <w:r w:rsidRPr="00F01D3D">
        <w:rPr>
          <w:color w:val="000000"/>
          <w:kern w:val="24"/>
        </w:rPr>
        <w:t>устанавливать связи между алгебраическими конструкциями и геометрией</w:t>
      </w:r>
      <w:r>
        <w:rPr>
          <w:color w:val="000000"/>
          <w:kern w:val="24"/>
        </w:rPr>
        <w:t>;</w:t>
      </w:r>
    </w:p>
    <w:p w:rsidR="008D0DCE" w:rsidRPr="00F01D3D" w:rsidRDefault="008D0DCE" w:rsidP="008D0DCE">
      <w:pPr>
        <w:tabs>
          <w:tab w:val="num" w:pos="822"/>
        </w:tabs>
      </w:pPr>
      <w:r>
        <w:rPr>
          <w:color w:val="000000"/>
          <w:kern w:val="24"/>
        </w:rPr>
        <w:t>3</w:t>
      </w:r>
      <w:r w:rsidRPr="00F01D3D">
        <w:rPr>
          <w:color w:val="000000"/>
          <w:kern w:val="24"/>
        </w:rPr>
        <w:t>)   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 xml:space="preserve">специализированными методами и результатами </w:t>
      </w:r>
      <w:r>
        <w:rPr>
          <w:color w:val="000000"/>
          <w:kern w:val="24"/>
        </w:rPr>
        <w:t>теории алгебр Ли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>исследовании в области алгебры</w:t>
      </w:r>
      <w:r>
        <w:t xml:space="preserve">, </w:t>
      </w:r>
      <w:r w:rsidRPr="00F01D3D">
        <w:rPr>
          <w:color w:val="000000"/>
          <w:kern w:val="24"/>
        </w:rPr>
        <w:t>навыками генерирования идей в разделах алгебры, навыками алгебраического анализа задач геометрии и топологии</w:t>
      </w:r>
      <w:r>
        <w:rPr>
          <w:color w:val="000000"/>
          <w:kern w:val="24"/>
        </w:rPr>
        <w:t>.</w:t>
      </w:r>
    </w:p>
    <w:p w:rsidR="008D0DCE" w:rsidRPr="00F01D3D" w:rsidRDefault="008D0DCE" w:rsidP="008D0DCE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8D0DCE" w:rsidRDefault="008D0DCE" w:rsidP="008D0DCE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8D0DCE" w:rsidRPr="005935F8" w:rsidRDefault="008D0DCE" w:rsidP="008D0DCE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1. Классическая теория алгебр Ли.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 xml:space="preserve">2. Бесконечномерные алгебры Ли. Алгебры </w:t>
      </w:r>
      <w:proofErr w:type="spellStart"/>
      <w:r>
        <w:t>Каца</w:t>
      </w:r>
      <w:proofErr w:type="spellEnd"/>
      <w:r>
        <w:t>-Муди.</w:t>
      </w:r>
    </w:p>
    <w:p w:rsidR="008D0DCE" w:rsidRPr="00982767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3. Модулярные алгебры Ли.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lastRenderedPageBreak/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по </w:t>
      </w:r>
      <w:r>
        <w:t xml:space="preserve">реферату или </w:t>
      </w:r>
      <w:r w:rsidRPr="007D1B3D">
        <w:t>научно-исследовательской работе по одной из тем</w:t>
      </w:r>
      <w:r>
        <w:t xml:space="preserve">, таких как </w:t>
      </w:r>
      <w:r w:rsidRPr="007D1B3D">
        <w:t>«</w:t>
      </w:r>
      <w:r>
        <w:t>Градуированные модулярные алгебры Ли</w:t>
      </w:r>
      <w:r w:rsidRPr="007D1B3D">
        <w:t xml:space="preserve">», «Деформации </w:t>
      </w:r>
      <w:proofErr w:type="spellStart"/>
      <w:r>
        <w:t>модулярнных</w:t>
      </w:r>
      <w:proofErr w:type="spellEnd"/>
      <w:r>
        <w:t xml:space="preserve"> </w:t>
      </w:r>
      <w:r w:rsidRPr="007D1B3D">
        <w:t>алгебр Ли», «</w:t>
      </w:r>
      <w:r>
        <w:t>Простые алгебра Ли малой характеристики», «Деформации исключительных</w:t>
      </w:r>
      <w:r w:rsidRPr="007D1B3D">
        <w:t xml:space="preserve"> простых алгебр Ли»</w:t>
      </w:r>
      <w:r>
        <w:t xml:space="preserve">, «Модулярные алгебры Ли с ограничениями на максимальную </w:t>
      </w:r>
      <w:proofErr w:type="spellStart"/>
      <w:r>
        <w:t>подалгебру</w:t>
      </w:r>
      <w:proofErr w:type="spellEnd"/>
      <w:r>
        <w:t>».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Default="008D0DCE">
      <w:pPr>
        <w:widowControl/>
        <w:spacing w:after="160" w:line="259" w:lineRule="auto"/>
        <w:ind w:firstLine="0"/>
        <w:jc w:val="left"/>
      </w:pPr>
      <w:r>
        <w:br w:type="page"/>
      </w:r>
    </w:p>
    <w:p w:rsidR="008D0DCE" w:rsidRDefault="008D0DCE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8D0DCE" w:rsidRDefault="008D0DCE" w:rsidP="008D0D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D0DCE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DCE" w:rsidRDefault="008D0DCE" w:rsidP="001979C3">
            <w:pPr>
              <w:jc w:val="center"/>
            </w:pPr>
            <w:r>
              <w:t>Гомологическая алгебра</w:t>
            </w:r>
          </w:p>
        </w:tc>
      </w:tr>
    </w:tbl>
    <w:p w:rsidR="008D0DCE" w:rsidRDefault="008D0DCE" w:rsidP="008D0DCE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D0DCE" w:rsidRDefault="008D0DCE" w:rsidP="008D0DCE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</w:t>
      </w:r>
    </w:p>
    <w:p w:rsidR="008D0DCE" w:rsidRDefault="008D0DCE" w:rsidP="008D0DCE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8D0DCE" w:rsidRPr="00892B93" w:rsidRDefault="008D0DCE" w:rsidP="008D0DCE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 гомологической алгебры,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8D0DCE" w:rsidRPr="00DD58DD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 xml:space="preserve">Дисциплина «Гомологическая алгебра» относится </w:t>
      </w:r>
      <w:r>
        <w:t>к профессиональным дисциплинам блока дисциплин по выбору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proofErr w:type="gramStart"/>
      <w:r>
        <w:rPr>
          <w:bCs/>
          <w:iCs/>
        </w:rPr>
        <w:t>Гомологическая  алгебра</w:t>
      </w:r>
      <w:proofErr w:type="gramEnd"/>
      <w:r>
        <w:rPr>
          <w:bCs/>
          <w:iCs/>
        </w:rPr>
        <w:t>» аспирант</w:t>
      </w:r>
      <w:r w:rsidRPr="007351D6">
        <w:rPr>
          <w:bCs/>
          <w:iCs/>
        </w:rPr>
        <w:t xml:space="preserve"> должен: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1) знать: основные понятия гомологической алгебры, определения и свойства мат</w:t>
      </w:r>
      <w:r>
        <w:t>е</w:t>
      </w:r>
      <w:r>
        <w:t>матических объектов в этой области, формулировки утверждений, методы их доказательства, возможные сферы их пр</w:t>
      </w:r>
      <w:r>
        <w:t>и</w:t>
      </w:r>
      <w:r>
        <w:t xml:space="preserve">ложений; </w:t>
      </w:r>
    </w:p>
    <w:p w:rsidR="008D0DCE" w:rsidRDefault="008D0DCE" w:rsidP="008D0DCE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алгебры, теории чисел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гомологической алгебры, </w:t>
      </w:r>
      <w:r w:rsidRPr="00F01D3D">
        <w:rPr>
          <w:color w:val="000000"/>
          <w:kern w:val="24"/>
        </w:rPr>
        <w:t>реализовывать предложенную идею при решении исследовательских и практических задач в области алгебры</w:t>
      </w:r>
      <w:r>
        <w:rPr>
          <w:color w:val="000000"/>
          <w:kern w:val="24"/>
        </w:rPr>
        <w:t xml:space="preserve">, </w:t>
      </w:r>
      <w:r w:rsidRPr="00F01D3D">
        <w:rPr>
          <w:color w:val="000000"/>
          <w:kern w:val="24"/>
        </w:rPr>
        <w:t>устанавливать связи между алгебраическими конструкциями и геометрией</w:t>
      </w:r>
      <w:r>
        <w:rPr>
          <w:color w:val="000000"/>
          <w:kern w:val="24"/>
        </w:rPr>
        <w:t>;</w:t>
      </w:r>
    </w:p>
    <w:p w:rsidR="008D0DCE" w:rsidRPr="00F01D3D" w:rsidRDefault="008D0DCE" w:rsidP="008D0DCE">
      <w:pPr>
        <w:tabs>
          <w:tab w:val="num" w:pos="822"/>
        </w:tabs>
      </w:pPr>
      <w:r>
        <w:rPr>
          <w:color w:val="000000"/>
          <w:kern w:val="24"/>
        </w:rPr>
        <w:t>3</w:t>
      </w:r>
      <w:r w:rsidRPr="00F01D3D">
        <w:rPr>
          <w:color w:val="000000"/>
          <w:kern w:val="24"/>
        </w:rPr>
        <w:t>)   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 xml:space="preserve">специализированными методами и результатами </w:t>
      </w:r>
      <w:r>
        <w:rPr>
          <w:color w:val="000000"/>
          <w:kern w:val="24"/>
        </w:rPr>
        <w:t>гомологической алгебры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>исследовании в области алгебры</w:t>
      </w:r>
      <w:r>
        <w:t xml:space="preserve">, </w:t>
      </w:r>
      <w:r w:rsidRPr="00F01D3D">
        <w:rPr>
          <w:color w:val="000000"/>
          <w:kern w:val="24"/>
        </w:rPr>
        <w:t>навыками генерирования идей в разделах алгебры, навыками алгебраического анализа задач геометрии и топологии</w:t>
      </w:r>
      <w:r>
        <w:rPr>
          <w:color w:val="000000"/>
          <w:kern w:val="24"/>
        </w:rPr>
        <w:t>.</w:t>
      </w:r>
    </w:p>
    <w:p w:rsidR="008D0DCE" w:rsidRPr="00F01D3D" w:rsidRDefault="008D0DCE" w:rsidP="008D0DCE">
      <w:pPr>
        <w:pStyle w:val="a4"/>
        <w:spacing w:before="0" w:beforeAutospacing="0" w:after="0" w:afterAutospacing="0"/>
        <w:ind w:firstLine="54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8D0DCE" w:rsidRDefault="008D0DCE" w:rsidP="008D0DCE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8D0DCE" w:rsidRDefault="008D0DCE" w:rsidP="008D0DCE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8D0DCE" w:rsidRPr="005935F8" w:rsidRDefault="008D0DCE" w:rsidP="008D0DCE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8D0DCE" w:rsidRDefault="008D0DCE" w:rsidP="008D0DCE">
      <w:pPr>
        <w:pStyle w:val="a4"/>
        <w:spacing w:before="0" w:beforeAutospacing="0" w:after="0" w:afterAutospacing="0"/>
        <w:jc w:val="both"/>
      </w:pPr>
    </w:p>
    <w:p w:rsidR="008D0DCE" w:rsidRDefault="008D0DCE" w:rsidP="008D0DCE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>
        <w:t xml:space="preserve">1. </w:t>
      </w:r>
      <w:r w:rsidRPr="00982767">
        <w:rPr>
          <w:rFonts w:eastAsia="Calibri"/>
        </w:rPr>
        <w:t>Элементы гомологической алгебры</w:t>
      </w:r>
      <w:r>
        <w:rPr>
          <w:rFonts w:eastAsia="Calibri"/>
        </w:rPr>
        <w:t xml:space="preserve">. Функторы </w:t>
      </w:r>
      <w:r>
        <w:rPr>
          <w:rFonts w:eastAsia="Calibri"/>
          <w:lang w:val="en-US"/>
        </w:rPr>
        <w:t>Ext</w:t>
      </w:r>
      <w:r w:rsidRPr="00982767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>
        <w:rPr>
          <w:rFonts w:eastAsia="Calibri"/>
          <w:lang w:val="en-US"/>
        </w:rPr>
        <w:t>Tor</w:t>
      </w:r>
      <w:r>
        <w:rPr>
          <w:rFonts w:eastAsia="Calibri"/>
        </w:rPr>
        <w:t>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rFonts w:eastAsia="Calibri"/>
        </w:rPr>
        <w:t>2. (Ко)гомологии в геометрии и топологии.</w:t>
      </w:r>
    </w:p>
    <w:p w:rsidR="008D0DCE" w:rsidRPr="00982767" w:rsidRDefault="008D0DCE" w:rsidP="008D0DCE">
      <w:pPr>
        <w:pStyle w:val="a4"/>
        <w:spacing w:before="0" w:beforeAutospacing="0" w:after="0" w:afterAutospacing="0"/>
        <w:ind w:firstLine="540"/>
        <w:jc w:val="both"/>
      </w:pPr>
      <w:r>
        <w:rPr>
          <w:rFonts w:eastAsia="Calibri"/>
        </w:rPr>
        <w:t xml:space="preserve">3. </w:t>
      </w:r>
      <w:r w:rsidRPr="00982767">
        <w:rPr>
          <w:rFonts w:eastAsia="Calibri"/>
        </w:rPr>
        <w:t xml:space="preserve">(Ко)гомологии </w:t>
      </w:r>
      <w:r>
        <w:rPr>
          <w:rFonts w:eastAsia="Calibri"/>
        </w:rPr>
        <w:t xml:space="preserve">ассоциативных алгебр и алгебр </w:t>
      </w:r>
      <w:r w:rsidRPr="00982767">
        <w:rPr>
          <w:rFonts w:eastAsia="Calibri"/>
        </w:rPr>
        <w:t>Ли.</w:t>
      </w:r>
    </w:p>
    <w:p w:rsidR="008D0DCE" w:rsidRDefault="008D0DCE" w:rsidP="008D0DC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lastRenderedPageBreak/>
        <w:t>1. Доклады на семинаре.</w:t>
      </w:r>
    </w:p>
    <w:p w:rsidR="008D0DCE" w:rsidRDefault="008D0DCE" w:rsidP="008D0DCE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по </w:t>
      </w:r>
      <w:r>
        <w:t xml:space="preserve">реферату или </w:t>
      </w:r>
      <w:r w:rsidRPr="007D1B3D">
        <w:t>научно-исследовательской работе по одной из тем</w:t>
      </w:r>
      <w:r>
        <w:t>, таких как</w:t>
      </w:r>
      <w:r w:rsidRPr="007D1B3D">
        <w:t xml:space="preserve"> «Некоммутативные когомологии Галуа и проблема форм», «Деформации классических алгебр Ли», «Деформации исключительных простых алгебр Ли»</w:t>
      </w:r>
      <w:r>
        <w:t>.</w:t>
      </w:r>
    </w:p>
    <w:p w:rsidR="00D16B26" w:rsidRDefault="00D16B26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6B26" w:rsidRDefault="00D16B26" w:rsidP="00D16B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D16B26" w:rsidRDefault="00D16B26" w:rsidP="00D16B2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16B26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B26" w:rsidRDefault="00D16B26" w:rsidP="001979C3">
            <w:pPr>
              <w:jc w:val="center"/>
            </w:pPr>
            <w:r>
              <w:t>Группы Ли и их приложения</w:t>
            </w:r>
          </w:p>
        </w:tc>
      </w:tr>
    </w:tbl>
    <w:p w:rsidR="00D16B26" w:rsidRDefault="00D16B26" w:rsidP="00D16B2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16B26" w:rsidRDefault="00D16B26" w:rsidP="00D16B26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и механика</w:t>
      </w:r>
    </w:p>
    <w:p w:rsidR="00D16B26" w:rsidRDefault="00D16B26" w:rsidP="00D16B26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D16B26" w:rsidRPr="00892B93" w:rsidRDefault="00D16B26" w:rsidP="00D16B26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D16B26" w:rsidRDefault="00D16B26" w:rsidP="00D16B26">
      <w:pPr>
        <w:pStyle w:val="a4"/>
        <w:spacing w:before="0" w:beforeAutospacing="0" w:after="0" w:afterAutospacing="0"/>
        <w:jc w:val="both"/>
        <w:rPr>
          <w:b/>
        </w:rPr>
      </w:pPr>
    </w:p>
    <w:p w:rsidR="00D16B26" w:rsidRPr="00DD58DD" w:rsidRDefault="00D16B26" w:rsidP="00D16B26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D16B26" w:rsidRPr="00DD58DD" w:rsidRDefault="00D16B26" w:rsidP="00D16B26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 xml:space="preserve">изучение основ теории групп Ли </w:t>
      </w:r>
      <w:proofErr w:type="gramStart"/>
      <w:r>
        <w:t>и  приложений</w:t>
      </w:r>
      <w:proofErr w:type="gramEnd"/>
      <w:r>
        <w:t xml:space="preserve"> групп Ли к исследованию дифференциальных уравнений,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D16B26" w:rsidRPr="00DD58DD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>Дисциплина «Группы Ли и их приложения» является обязательной общепрофессиональной дисциплиной блока образовательных дисциплин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rPr>
          <w:bCs/>
          <w:iCs/>
        </w:rPr>
        <w:t>Группы Ли и их приложения» аспирант</w:t>
      </w:r>
      <w:r w:rsidRPr="007351D6">
        <w:rPr>
          <w:bCs/>
          <w:iCs/>
        </w:rPr>
        <w:t xml:space="preserve"> должен:</w:t>
      </w:r>
    </w:p>
    <w:p w:rsidR="00D16B26" w:rsidRPr="00B911BB" w:rsidRDefault="00D16B26" w:rsidP="00D16B26">
      <w:pPr>
        <w:tabs>
          <w:tab w:val="num" w:pos="822"/>
        </w:tabs>
      </w:pPr>
      <w:r>
        <w:t xml:space="preserve">1) знать: </w:t>
      </w:r>
      <w:r w:rsidRPr="00B911BB">
        <w:rPr>
          <w:kern w:val="24"/>
        </w:rPr>
        <w:t xml:space="preserve">основные идеи, методы, результаты и актуальные проблемы </w:t>
      </w:r>
      <w:r>
        <w:rPr>
          <w:kern w:val="24"/>
        </w:rPr>
        <w:t xml:space="preserve">применения групп Ли для исследования дифференциальных уравнений, </w:t>
      </w:r>
      <w:r w:rsidRPr="00387B13">
        <w:rPr>
          <w:color w:val="000000"/>
          <w:kern w:val="24"/>
        </w:rPr>
        <w:t>основные разделы групповых методов и</w:t>
      </w:r>
      <w:r>
        <w:rPr>
          <w:color w:val="000000"/>
          <w:kern w:val="24"/>
        </w:rPr>
        <w:t>сследования дифференциальных ур</w:t>
      </w:r>
      <w:r w:rsidRPr="00387B13">
        <w:rPr>
          <w:color w:val="000000"/>
          <w:kern w:val="24"/>
        </w:rPr>
        <w:t>авнений</w:t>
      </w:r>
      <w:r w:rsidRPr="00D216DF">
        <w:rPr>
          <w:color w:val="000000"/>
          <w:kern w:val="24"/>
          <w:sz w:val="20"/>
          <w:szCs w:val="20"/>
        </w:rPr>
        <w:t>,</w:t>
      </w:r>
      <w:r>
        <w:rPr>
          <w:color w:val="000000"/>
          <w:kern w:val="24"/>
        </w:rPr>
        <w:t xml:space="preserve"> необходимые при </w:t>
      </w:r>
      <w:r w:rsidRPr="00B911BB">
        <w:rPr>
          <w:color w:val="000000"/>
          <w:kern w:val="24"/>
        </w:rPr>
        <w:t>решении исследовательских и практических задач, в том числе в междисциплинарных областях</w:t>
      </w:r>
      <w:r>
        <w:rPr>
          <w:color w:val="000000"/>
          <w:kern w:val="24"/>
        </w:rPr>
        <w:t xml:space="preserve">, </w:t>
      </w:r>
      <w:r w:rsidRPr="00B911BB">
        <w:rPr>
          <w:color w:val="000000"/>
          <w:kern w:val="24"/>
        </w:rPr>
        <w:t xml:space="preserve">основные идеи и методы современных </w:t>
      </w:r>
      <w:proofErr w:type="gramStart"/>
      <w:r w:rsidRPr="00B911BB">
        <w:rPr>
          <w:color w:val="000000"/>
          <w:kern w:val="24"/>
        </w:rPr>
        <w:t>исследований  в</w:t>
      </w:r>
      <w:proofErr w:type="gramEnd"/>
      <w:r w:rsidRPr="00B911BB">
        <w:rPr>
          <w:color w:val="000000"/>
          <w:kern w:val="24"/>
        </w:rPr>
        <w:t xml:space="preserve"> области алгебры</w:t>
      </w:r>
      <w:r>
        <w:rPr>
          <w:color w:val="000000"/>
          <w:kern w:val="24"/>
        </w:rPr>
        <w:t xml:space="preserve">, </w:t>
      </w:r>
      <w:r w:rsidRPr="00B911BB">
        <w:rPr>
          <w:color w:val="000000"/>
          <w:kern w:val="24"/>
        </w:rPr>
        <w:t>основные приложения алгебры в геометрии и топологии</w:t>
      </w:r>
      <w:r>
        <w:rPr>
          <w:color w:val="000000"/>
          <w:kern w:val="24"/>
        </w:rPr>
        <w:t>;</w:t>
      </w:r>
    </w:p>
    <w:p w:rsidR="00D16B26" w:rsidRDefault="00D16B26" w:rsidP="00D16B26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алгебры, теории чисел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теории групп Ли, </w:t>
      </w:r>
      <w:r w:rsidRPr="00F01D3D">
        <w:rPr>
          <w:color w:val="000000"/>
          <w:kern w:val="24"/>
        </w:rPr>
        <w:t>реализовывать предложенную идею при решении исследовательских и практических задач в области алгебры</w:t>
      </w:r>
      <w:r>
        <w:rPr>
          <w:color w:val="000000"/>
          <w:kern w:val="24"/>
        </w:rPr>
        <w:t xml:space="preserve">, </w:t>
      </w:r>
      <w:r w:rsidRPr="00F01D3D">
        <w:rPr>
          <w:color w:val="000000"/>
          <w:kern w:val="24"/>
        </w:rPr>
        <w:t>устанавливать связи между алгебраическими конструкциями и геометрией</w:t>
      </w:r>
      <w:r>
        <w:rPr>
          <w:color w:val="000000"/>
          <w:kern w:val="24"/>
        </w:rPr>
        <w:t>;</w:t>
      </w:r>
    </w:p>
    <w:p w:rsidR="00D16B26" w:rsidRPr="00F01D3D" w:rsidRDefault="00D16B26" w:rsidP="00D16B26">
      <w:pPr>
        <w:tabs>
          <w:tab w:val="num" w:pos="822"/>
        </w:tabs>
      </w:pPr>
      <w:r>
        <w:rPr>
          <w:color w:val="000000"/>
          <w:kern w:val="24"/>
        </w:rPr>
        <w:t xml:space="preserve">3) владеть: </w:t>
      </w:r>
      <w:r w:rsidRPr="00F01D3D">
        <w:rPr>
          <w:color w:val="000000"/>
          <w:kern w:val="24"/>
        </w:rPr>
        <w:t>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>специализированными методами и результатами</w:t>
      </w:r>
      <w:r>
        <w:rPr>
          <w:color w:val="000000"/>
          <w:kern w:val="24"/>
        </w:rPr>
        <w:t xml:space="preserve"> теории групп Ли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>исследовании в области алгебры</w:t>
      </w:r>
      <w:r>
        <w:t xml:space="preserve">, </w:t>
      </w:r>
      <w:r w:rsidRPr="00F01D3D">
        <w:rPr>
          <w:color w:val="000000"/>
          <w:kern w:val="24"/>
        </w:rPr>
        <w:t>навыками генерирования идей в разделах алгебры, навыками алгебраического анализа задач геометрии и топологии</w:t>
      </w:r>
      <w:r>
        <w:rPr>
          <w:color w:val="000000"/>
          <w:kern w:val="24"/>
        </w:rPr>
        <w:t>.</w:t>
      </w:r>
    </w:p>
    <w:p w:rsidR="00D16B26" w:rsidRPr="00F01D3D" w:rsidRDefault="00D16B26" w:rsidP="00D16B26">
      <w:pPr>
        <w:pStyle w:val="a4"/>
        <w:spacing w:before="0" w:beforeAutospacing="0" w:after="0" w:afterAutospacing="0"/>
        <w:ind w:firstLine="540"/>
        <w:jc w:val="both"/>
      </w:pP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D16B26" w:rsidRDefault="00D16B26" w:rsidP="00D16B26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D16B26" w:rsidRDefault="00D16B26" w:rsidP="00D16B26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D16B26" w:rsidRDefault="00D16B26" w:rsidP="00D16B26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D16B26" w:rsidRPr="005935F8" w:rsidRDefault="00D16B26" w:rsidP="00D16B26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D16B26" w:rsidRDefault="00D16B26" w:rsidP="00D16B26">
      <w:pPr>
        <w:pStyle w:val="a4"/>
        <w:spacing w:before="0" w:beforeAutospacing="0" w:after="0" w:afterAutospacing="0"/>
        <w:jc w:val="both"/>
      </w:pPr>
    </w:p>
    <w:p w:rsidR="00D16B26" w:rsidRDefault="00D16B26" w:rsidP="00D16B26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>
        <w:lastRenderedPageBreak/>
        <w:t xml:space="preserve">1. </w:t>
      </w:r>
      <w:r w:rsidRPr="00A752E2">
        <w:rPr>
          <w:rFonts w:eastAsia="Calibri"/>
        </w:rPr>
        <w:t xml:space="preserve">Действие группы Ли и его продолжение. 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A752E2">
        <w:rPr>
          <w:rFonts w:eastAsia="Calibri"/>
        </w:rPr>
        <w:t>Интегрирование и понижение порядка ОДУ с помощью точечных групп симметрий.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</w:pPr>
      <w:r>
        <w:rPr>
          <w:rFonts w:eastAsia="Calibri"/>
        </w:rPr>
        <w:t xml:space="preserve">3. </w:t>
      </w:r>
      <w:r w:rsidRPr="00A752E2">
        <w:rPr>
          <w:rFonts w:eastAsia="Calibri"/>
        </w:rPr>
        <w:t>Обобщенные симметрии дифференциальных уравнений</w:t>
      </w:r>
      <w:r>
        <w:rPr>
          <w:rFonts w:eastAsia="Calibri"/>
        </w:rPr>
        <w:t>.</w:t>
      </w:r>
    </w:p>
    <w:p w:rsidR="00D16B26" w:rsidRDefault="00D16B26" w:rsidP="00D16B26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D16B26" w:rsidRDefault="00D16B26" w:rsidP="00D16B26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D16B26" w:rsidRDefault="00D16B26" w:rsidP="00D16B26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</w:t>
      </w:r>
      <w:r>
        <w:t xml:space="preserve">по </w:t>
      </w:r>
      <w:r w:rsidRPr="007D1B3D">
        <w:t>научно-исследовательской работе по одной из тем</w:t>
      </w:r>
      <w:r>
        <w:t>, таких как</w:t>
      </w:r>
      <w:r w:rsidRPr="007D1B3D">
        <w:t xml:space="preserve"> </w:t>
      </w:r>
      <w:r w:rsidRPr="00EB7119">
        <w:t>«</w:t>
      </w:r>
      <w:r w:rsidRPr="00C15A0B">
        <w:rPr>
          <w:iCs/>
        </w:rPr>
        <w:t>К</w:t>
      </w:r>
      <w:r>
        <w:rPr>
          <w:iCs/>
        </w:rPr>
        <w:t>асательные</w:t>
      </w:r>
      <w:r w:rsidRPr="00C15A0B">
        <w:rPr>
          <w:iCs/>
        </w:rPr>
        <w:t xml:space="preserve"> преобразования и теорема </w:t>
      </w:r>
      <w:proofErr w:type="spellStart"/>
      <w:r w:rsidRPr="00C15A0B">
        <w:rPr>
          <w:iCs/>
        </w:rPr>
        <w:t>Бэклунда</w:t>
      </w:r>
      <w:proofErr w:type="spellEnd"/>
      <w:r>
        <w:rPr>
          <w:iCs/>
        </w:rPr>
        <w:t>», «</w:t>
      </w:r>
      <w:r w:rsidRPr="00C15A0B">
        <w:t>Симметрии обыкновенных дифференциа</w:t>
      </w:r>
      <w:r>
        <w:t xml:space="preserve">льных уравнений первого порядка и </w:t>
      </w:r>
      <w:proofErr w:type="spellStart"/>
      <w:r>
        <w:t>интегрируюший</w:t>
      </w:r>
      <w:proofErr w:type="spellEnd"/>
      <w:r>
        <w:t xml:space="preserve"> множитель».</w:t>
      </w:r>
    </w:p>
    <w:p w:rsidR="006F676D" w:rsidRDefault="006F676D" w:rsidP="006F676D">
      <w:pPr>
        <w:spacing w:line="276" w:lineRule="auto"/>
        <w:ind w:right="57" w:firstLine="0"/>
        <w:jc w:val="center"/>
      </w:pPr>
    </w:p>
    <w:p w:rsidR="00C50625" w:rsidRDefault="00C50625">
      <w:pPr>
        <w:widowControl/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C50625" w:rsidP="001979C3">
            <w:pPr>
              <w:jc w:val="center"/>
            </w:pPr>
            <w:r>
              <w:t>Компьютерная алгебра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</w:t>
      </w:r>
    </w:p>
    <w:p w:rsidR="00C50625" w:rsidRDefault="00C50625" w:rsidP="00C50625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C50625" w:rsidRPr="00892B93" w:rsidRDefault="00C50625" w:rsidP="00C50625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 компьютерной алгебры,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 xml:space="preserve">Дисциплина «Компьютерная алгебра» относится </w:t>
      </w:r>
      <w:r>
        <w:t>к профессиональным дисциплинам блока дисциплин по выбору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rPr>
          <w:bCs/>
          <w:iCs/>
        </w:rPr>
        <w:t>Компьютерная алгебра» аспирант</w:t>
      </w:r>
      <w:r w:rsidRPr="007351D6">
        <w:rPr>
          <w:bCs/>
          <w:iCs/>
        </w:rPr>
        <w:t xml:space="preserve"> должен: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t>1) знать: основные понятия компьютерной алгебры, определения и свойства мат</w:t>
      </w:r>
      <w:r>
        <w:t>е</w:t>
      </w:r>
      <w:r>
        <w:t>матических объектов в этой области, формулировки утверждений, методы их доказательства, возможные сферы их пр</w:t>
      </w:r>
      <w:r>
        <w:t>и</w:t>
      </w:r>
      <w:r>
        <w:t xml:space="preserve">ложений; </w:t>
      </w:r>
    </w:p>
    <w:p w:rsidR="00C50625" w:rsidRDefault="00C50625" w:rsidP="00C50625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алгебры, теории чисел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компьютерной алгебры, </w:t>
      </w:r>
      <w:r w:rsidRPr="00F01D3D">
        <w:rPr>
          <w:color w:val="000000"/>
          <w:kern w:val="24"/>
        </w:rPr>
        <w:t>реализовывать предложенную идею при решении исследовательских и практических задач в области алгебры</w:t>
      </w:r>
      <w:r>
        <w:rPr>
          <w:color w:val="000000"/>
          <w:kern w:val="24"/>
        </w:rPr>
        <w:t xml:space="preserve">, </w:t>
      </w:r>
      <w:r w:rsidRPr="00F01D3D">
        <w:rPr>
          <w:color w:val="000000"/>
          <w:kern w:val="24"/>
        </w:rPr>
        <w:t>устанавливать связи между алгебраическими конструкциями и геометрией</w:t>
      </w:r>
      <w:r>
        <w:rPr>
          <w:color w:val="000000"/>
          <w:kern w:val="24"/>
        </w:rPr>
        <w:t>;</w:t>
      </w:r>
    </w:p>
    <w:p w:rsidR="00C50625" w:rsidRPr="00F01D3D" w:rsidRDefault="00C50625" w:rsidP="00C50625">
      <w:pPr>
        <w:tabs>
          <w:tab w:val="num" w:pos="822"/>
        </w:tabs>
      </w:pPr>
      <w:r>
        <w:rPr>
          <w:color w:val="000000"/>
          <w:kern w:val="24"/>
        </w:rPr>
        <w:t>3</w:t>
      </w:r>
      <w:r w:rsidRPr="00F01D3D">
        <w:rPr>
          <w:color w:val="000000"/>
          <w:kern w:val="24"/>
        </w:rPr>
        <w:t>)   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 xml:space="preserve">специализированными методами и результатами </w:t>
      </w:r>
      <w:r>
        <w:rPr>
          <w:color w:val="000000"/>
          <w:kern w:val="24"/>
        </w:rPr>
        <w:t>компьютерной алгебры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>исследовании в области алгебры</w:t>
      </w:r>
      <w:r>
        <w:t xml:space="preserve">, </w:t>
      </w:r>
      <w:r w:rsidRPr="00F01D3D">
        <w:rPr>
          <w:color w:val="000000"/>
          <w:kern w:val="24"/>
        </w:rPr>
        <w:t>навыками генерирования идей в разделах алгебры, навыками алгебраического анализа задач геометрии и топологии</w:t>
      </w:r>
      <w:r>
        <w:rPr>
          <w:color w:val="000000"/>
          <w:kern w:val="24"/>
        </w:rPr>
        <w:t>.</w:t>
      </w:r>
    </w:p>
    <w:p w:rsidR="00C50625" w:rsidRPr="00F01D3D" w:rsidRDefault="00C50625" w:rsidP="00C50625">
      <w:pPr>
        <w:pStyle w:val="a4"/>
        <w:spacing w:before="0" w:beforeAutospacing="0" w:after="0" w:afterAutospacing="0"/>
        <w:ind w:firstLine="54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C50625" w:rsidRDefault="00C50625" w:rsidP="00C50625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C50625" w:rsidRPr="005935F8" w:rsidRDefault="00C50625" w:rsidP="00C50625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t>1. Структуры данных компьютерной алгебры.</w:t>
      </w:r>
    </w:p>
    <w:p w:rsidR="00C50625" w:rsidRPr="00982767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t>2. Алгоритмы компьютерной алгебры.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C50625" w:rsidP="00C5062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C50625" w:rsidRDefault="00C50625" w:rsidP="00C50625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lastRenderedPageBreak/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по </w:t>
      </w:r>
      <w:r>
        <w:t xml:space="preserve">реферату или </w:t>
      </w:r>
      <w:r w:rsidRPr="007D1B3D">
        <w:t>научно-исследовательской работе по одной из тем</w:t>
      </w:r>
      <w:r>
        <w:t>, таких как «</w:t>
      </w:r>
      <w:r w:rsidRPr="00E11613">
        <w:t>Быстрые алгоритмы деления</w:t>
      </w:r>
      <w:r>
        <w:t>», «</w:t>
      </w:r>
      <w:r w:rsidRPr="00E11613">
        <w:t>Криптография с открытым ключом</w:t>
      </w:r>
      <w:proofErr w:type="gramStart"/>
      <w:r>
        <w:t>»,  «</w:t>
      </w:r>
      <w:proofErr w:type="gramEnd"/>
      <w:r w:rsidRPr="00F83C71">
        <w:t xml:space="preserve">Факторизация натуральных чисел, ρ-алгоритм </w:t>
      </w:r>
      <w:proofErr w:type="spellStart"/>
      <w:r w:rsidRPr="00F83C71">
        <w:t>По</w:t>
      </w:r>
      <w:r w:rsidRPr="00F83C71">
        <w:t>л</w:t>
      </w:r>
      <w:r w:rsidRPr="00F83C71">
        <w:t>ларда</w:t>
      </w:r>
      <w:proofErr w:type="spellEnd"/>
      <w:r>
        <w:t>».</w:t>
      </w:r>
    </w:p>
    <w:p w:rsidR="00C50625" w:rsidRDefault="00C50625">
      <w:pPr>
        <w:widowControl/>
        <w:spacing w:after="160" w:line="259" w:lineRule="auto"/>
        <w:ind w:firstLine="0"/>
        <w:jc w:val="left"/>
      </w:pPr>
      <w:r>
        <w:br w:type="page"/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C50625" w:rsidP="001979C3">
            <w:pPr>
              <w:jc w:val="center"/>
            </w:pPr>
            <w:r>
              <w:t>Математическая логика, алгебра и теория чисел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и механика</w:t>
      </w:r>
    </w:p>
    <w:p w:rsidR="00C50625" w:rsidRDefault="00C50625" w:rsidP="00C50625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C50625" w:rsidRPr="00892B93" w:rsidRDefault="00C50625" w:rsidP="00C50625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основных разделов математической логики, алгебры и теории чисел,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>Дисциплина «Математическая логика, алгебра и теория чисел» является обязательной профессиональной дисциплиной блока образовательных дисциплин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  <w:r w:rsidRPr="000F5493">
        <w:t xml:space="preserve">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rPr>
          <w:bCs/>
          <w:iCs/>
        </w:rPr>
        <w:t>Математическая логика, алгебра и теория чисел» аспирант</w:t>
      </w:r>
      <w:r w:rsidRPr="007351D6">
        <w:rPr>
          <w:bCs/>
          <w:iCs/>
        </w:rPr>
        <w:t xml:space="preserve"> должен:</w:t>
      </w:r>
    </w:p>
    <w:p w:rsidR="00C50625" w:rsidRPr="00B911BB" w:rsidRDefault="00C50625" w:rsidP="00C50625">
      <w:pPr>
        <w:tabs>
          <w:tab w:val="num" w:pos="822"/>
        </w:tabs>
      </w:pPr>
      <w:r>
        <w:t xml:space="preserve">1) знать: </w:t>
      </w:r>
      <w:r w:rsidRPr="00B911BB">
        <w:rPr>
          <w:kern w:val="24"/>
        </w:rPr>
        <w:t>основные идеи, методы, результаты и актуальные проблемы</w:t>
      </w:r>
      <w:r>
        <w:rPr>
          <w:kern w:val="24"/>
        </w:rPr>
        <w:t xml:space="preserve"> математической логики, алгебры и теории чисел, </w:t>
      </w:r>
      <w:r>
        <w:rPr>
          <w:color w:val="000000"/>
          <w:kern w:val="24"/>
        </w:rPr>
        <w:t xml:space="preserve">необходимые при </w:t>
      </w:r>
      <w:r w:rsidRPr="00B911BB">
        <w:rPr>
          <w:color w:val="000000"/>
          <w:kern w:val="24"/>
        </w:rPr>
        <w:t>решении исследовательских и практических задач, в том числе в междисциплинарных областях</w:t>
      </w:r>
      <w:r>
        <w:rPr>
          <w:color w:val="000000"/>
          <w:kern w:val="24"/>
        </w:rPr>
        <w:t xml:space="preserve">, </w:t>
      </w:r>
      <w:r w:rsidRPr="00B911BB">
        <w:rPr>
          <w:color w:val="000000"/>
          <w:kern w:val="24"/>
        </w:rPr>
        <w:t xml:space="preserve">основные идеи и методы современных </w:t>
      </w:r>
      <w:proofErr w:type="gramStart"/>
      <w:r w:rsidRPr="00B911BB">
        <w:rPr>
          <w:color w:val="000000"/>
          <w:kern w:val="24"/>
        </w:rPr>
        <w:t>исследований  в</w:t>
      </w:r>
      <w:proofErr w:type="gramEnd"/>
      <w:r w:rsidRPr="00B911BB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данных областях, </w:t>
      </w:r>
      <w:r w:rsidRPr="00B911BB">
        <w:rPr>
          <w:color w:val="000000"/>
          <w:kern w:val="24"/>
        </w:rPr>
        <w:t xml:space="preserve">основные приложения </w:t>
      </w:r>
      <w:r>
        <w:rPr>
          <w:color w:val="000000"/>
          <w:kern w:val="24"/>
        </w:rPr>
        <w:t>математической логики, алгебры и теории чисел</w:t>
      </w:r>
      <w:r w:rsidRPr="00B911BB">
        <w:rPr>
          <w:color w:val="000000"/>
          <w:kern w:val="24"/>
        </w:rPr>
        <w:t xml:space="preserve"> в </w:t>
      </w:r>
      <w:r>
        <w:rPr>
          <w:color w:val="000000"/>
          <w:kern w:val="24"/>
        </w:rPr>
        <w:t>математике и информатике;</w:t>
      </w:r>
      <w:r w:rsidRPr="00B911BB">
        <w:rPr>
          <w:color w:val="000000"/>
          <w:kern w:val="24"/>
        </w:rPr>
        <w:t xml:space="preserve"> </w:t>
      </w:r>
    </w:p>
    <w:p w:rsidR="00C50625" w:rsidRDefault="00C50625" w:rsidP="00C50625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F01D3D">
        <w:rPr>
          <w:kern w:val="24"/>
        </w:rPr>
        <w:t>при решении исследовательских и практических задач</w:t>
      </w:r>
      <w:r w:rsidRPr="00F01D3D">
        <w:rPr>
          <w:color w:val="000000"/>
          <w:kern w:val="24"/>
        </w:rPr>
        <w:t xml:space="preserve">  применять</w:t>
      </w:r>
      <w:r w:rsidRPr="00F01D3D">
        <w:rPr>
          <w:kern w:val="24"/>
        </w:rPr>
        <w:t xml:space="preserve"> специализированные методы </w:t>
      </w:r>
      <w:r>
        <w:rPr>
          <w:kern w:val="24"/>
        </w:rPr>
        <w:t xml:space="preserve">математической логики, алгебры и теории чисел, </w:t>
      </w:r>
      <w:r w:rsidRPr="00F01D3D">
        <w:rPr>
          <w:color w:val="000000"/>
          <w:kern w:val="24"/>
        </w:rPr>
        <w:t xml:space="preserve">реализовывать предложенную идею при решении исследовательских и практических задач в области </w:t>
      </w:r>
      <w:r>
        <w:rPr>
          <w:color w:val="000000"/>
          <w:kern w:val="24"/>
        </w:rPr>
        <w:t xml:space="preserve">математической логики, алгебры и теории чисел, </w:t>
      </w:r>
      <w:r w:rsidRPr="00F01D3D">
        <w:rPr>
          <w:color w:val="000000"/>
          <w:kern w:val="24"/>
        </w:rPr>
        <w:t xml:space="preserve">устанавливать связи между </w:t>
      </w:r>
      <w:r>
        <w:rPr>
          <w:color w:val="000000"/>
          <w:kern w:val="24"/>
        </w:rPr>
        <w:t xml:space="preserve">математической логикой, алгеброй, теорией чисел и моделями и алгоритмами в математике. </w:t>
      </w:r>
    </w:p>
    <w:p w:rsidR="00C50625" w:rsidRPr="00F01D3D" w:rsidRDefault="00C50625" w:rsidP="00C50625">
      <w:pPr>
        <w:tabs>
          <w:tab w:val="num" w:pos="822"/>
        </w:tabs>
      </w:pPr>
      <w:r>
        <w:rPr>
          <w:color w:val="000000"/>
          <w:kern w:val="24"/>
        </w:rPr>
        <w:t xml:space="preserve">3) владеть: </w:t>
      </w:r>
      <w:r w:rsidRPr="00F01D3D">
        <w:rPr>
          <w:color w:val="000000"/>
          <w:kern w:val="24"/>
        </w:rPr>
        <w:t>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 w:rsidRPr="00F01D3D">
        <w:rPr>
          <w:color w:val="000000"/>
          <w:kern w:val="24"/>
        </w:rPr>
        <w:t>специализированными методами и результатами</w:t>
      </w:r>
      <w:r>
        <w:rPr>
          <w:color w:val="000000"/>
          <w:kern w:val="24"/>
        </w:rPr>
        <w:t xml:space="preserve"> математической логики, алгебры и теории чисел</w:t>
      </w:r>
      <w:r w:rsidRPr="00F01D3D">
        <w:rPr>
          <w:color w:val="000000"/>
          <w:kern w:val="24"/>
        </w:rPr>
        <w:t xml:space="preserve">, применяемыми при </w:t>
      </w:r>
      <w:r w:rsidRPr="00F01D3D">
        <w:t xml:space="preserve">исследовании в области </w:t>
      </w:r>
      <w:r>
        <w:t xml:space="preserve">математики, </w:t>
      </w:r>
      <w:r w:rsidRPr="00F01D3D">
        <w:rPr>
          <w:color w:val="000000"/>
          <w:kern w:val="24"/>
        </w:rPr>
        <w:t xml:space="preserve">навыками генерирования идей в разделах </w:t>
      </w:r>
      <w:r>
        <w:rPr>
          <w:color w:val="000000"/>
          <w:kern w:val="24"/>
        </w:rPr>
        <w:t xml:space="preserve">математической логики, </w:t>
      </w:r>
      <w:r w:rsidRPr="00F01D3D">
        <w:rPr>
          <w:color w:val="000000"/>
          <w:kern w:val="24"/>
        </w:rPr>
        <w:t>алгебры,</w:t>
      </w:r>
      <w:r>
        <w:rPr>
          <w:color w:val="000000"/>
          <w:kern w:val="24"/>
        </w:rPr>
        <w:t xml:space="preserve"> теории чисел,</w:t>
      </w:r>
      <w:r w:rsidRPr="00F01D3D">
        <w:rPr>
          <w:color w:val="000000"/>
          <w:kern w:val="24"/>
        </w:rPr>
        <w:t xml:space="preserve"> навыками </w:t>
      </w:r>
      <w:r>
        <w:rPr>
          <w:color w:val="000000"/>
          <w:kern w:val="24"/>
        </w:rPr>
        <w:t xml:space="preserve">логического и алгебраического анализа </w:t>
      </w:r>
      <w:r w:rsidRPr="00F01D3D">
        <w:rPr>
          <w:color w:val="000000"/>
          <w:kern w:val="24"/>
        </w:rPr>
        <w:t xml:space="preserve">задач </w:t>
      </w:r>
      <w:r>
        <w:rPr>
          <w:color w:val="000000"/>
          <w:kern w:val="24"/>
        </w:rPr>
        <w:t>математики.</w:t>
      </w:r>
    </w:p>
    <w:p w:rsidR="00C50625" w:rsidRPr="00F01D3D" w:rsidRDefault="00C50625" w:rsidP="00C50625">
      <w:pPr>
        <w:pStyle w:val="a4"/>
        <w:spacing w:before="0" w:beforeAutospacing="0" w:after="0" w:afterAutospacing="0"/>
        <w:ind w:firstLine="54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C50625" w:rsidRDefault="00C50625" w:rsidP="00C50625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C50625" w:rsidRPr="005935F8" w:rsidRDefault="00C50625" w:rsidP="00C50625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  <w:r>
        <w:lastRenderedPageBreak/>
        <w:t>Основные разделы курса: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  <w:r>
        <w:t>1. Уточнение понятия алгоритма, вычислимость по Тьюрингу, рекурсивные функции, тезис Черча. Алгоритмические проблемы.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  <w:r>
        <w:t xml:space="preserve">2.  Классы </w:t>
      </w:r>
      <w:r>
        <w:rPr>
          <w:lang w:val="en-US"/>
        </w:rPr>
        <w:t>P</w:t>
      </w:r>
      <w:r w:rsidRPr="002C0411">
        <w:t xml:space="preserve"> </w:t>
      </w:r>
      <w:r>
        <w:t xml:space="preserve">и </w:t>
      </w:r>
      <w:r>
        <w:rPr>
          <w:lang w:val="en-US"/>
        </w:rPr>
        <w:t>NP</w:t>
      </w:r>
      <w:r>
        <w:t xml:space="preserve">. Полиномиальная сводимость и </w:t>
      </w:r>
      <w:r>
        <w:rPr>
          <w:lang w:val="en-US"/>
        </w:rPr>
        <w:t>NP</w:t>
      </w:r>
      <w:r w:rsidRPr="002C0411">
        <w:t>-</w:t>
      </w:r>
      <w:r>
        <w:t xml:space="preserve">полные задачи. Теорема об </w:t>
      </w:r>
      <w:r>
        <w:rPr>
          <w:lang w:val="en-US"/>
        </w:rPr>
        <w:t>NP</w:t>
      </w:r>
      <w:r w:rsidRPr="002C0411">
        <w:t>-</w:t>
      </w:r>
      <w:r>
        <w:t>полноте задачи выполнимость.</w:t>
      </w:r>
    </w:p>
    <w:p w:rsidR="00C50625" w:rsidRPr="001B7226" w:rsidRDefault="00C50625" w:rsidP="00C50625">
      <w:pPr>
        <w:pStyle w:val="a4"/>
        <w:spacing w:before="0" w:beforeAutospacing="0" w:after="0" w:afterAutospacing="0"/>
        <w:jc w:val="both"/>
      </w:pPr>
      <w:r>
        <w:t xml:space="preserve">3 Логика высказываний. Булевы </w:t>
      </w:r>
      <w:proofErr w:type="spellStart"/>
      <w:r>
        <w:t>функци</w:t>
      </w:r>
      <w:proofErr w:type="spellEnd"/>
      <w:r>
        <w:t xml:space="preserve">. </w:t>
      </w:r>
      <w:r w:rsidRPr="001B7226">
        <w:rPr>
          <w:rFonts w:eastAsia="TT3B51o00"/>
        </w:rPr>
        <w:t>Конъюнктивные и дизъюнктивные нормальные формы.</w:t>
      </w:r>
      <w:r>
        <w:rPr>
          <w:rFonts w:eastAsia="TT3B51o00"/>
        </w:rPr>
        <w:t xml:space="preserve"> </w:t>
      </w:r>
      <w:r w:rsidRPr="001B7226">
        <w:rPr>
          <w:rFonts w:eastAsia="TT3B51o00"/>
        </w:rPr>
        <w:t>Исчисление высказываний. Полнота и непротиворечивость.</w:t>
      </w:r>
    </w:p>
    <w:p w:rsidR="00C50625" w:rsidRPr="001B7226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4. </w:t>
      </w:r>
      <w:r w:rsidRPr="001B7226">
        <w:rPr>
          <w:rFonts w:eastAsia="TT3B51o00"/>
        </w:rPr>
        <w:t>Логика предикатов. Приведение формул логики предикатов к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proofErr w:type="gramStart"/>
      <w:r w:rsidRPr="001B7226">
        <w:rPr>
          <w:rFonts w:eastAsia="TT3B51o00"/>
        </w:rPr>
        <w:t>предварённой</w:t>
      </w:r>
      <w:proofErr w:type="gramEnd"/>
      <w:r w:rsidRPr="001B7226">
        <w:rPr>
          <w:rFonts w:eastAsia="TT3B51o00"/>
        </w:rPr>
        <w:t xml:space="preserve"> нормальной форме.</w:t>
      </w:r>
      <w:r>
        <w:rPr>
          <w:rFonts w:eastAsia="TT3B51o00"/>
        </w:rPr>
        <w:t xml:space="preserve"> </w:t>
      </w:r>
      <w:r w:rsidRPr="001B7226">
        <w:rPr>
          <w:rFonts w:eastAsia="TT3B51o00"/>
        </w:rPr>
        <w:t>Исчисление предикатов. Непротиворечивость. Теорема о дедукции</w:t>
      </w:r>
      <w:r>
        <w:rPr>
          <w:rFonts w:eastAsia="TT3B51o00"/>
        </w:rPr>
        <w:t>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>5. Элементы теории групп,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>6. Теория полей. Конечные поля. Основная теорема теории Галуа.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7. Радикал кольца. Структурная теория полупростых колец с условием </w:t>
      </w:r>
      <w:proofErr w:type="gramStart"/>
      <w:r>
        <w:rPr>
          <w:rFonts w:eastAsia="TT3B51o00"/>
        </w:rPr>
        <w:t>минимальности..</w:t>
      </w:r>
      <w:proofErr w:type="gramEnd"/>
      <w:r>
        <w:rPr>
          <w:rFonts w:eastAsia="TT3B51o00"/>
        </w:rPr>
        <w:t xml:space="preserve">  8. Группа Брауэра. Теорема Фробениуса.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9. </w:t>
      </w:r>
      <w:proofErr w:type="spellStart"/>
      <w:r>
        <w:rPr>
          <w:rFonts w:eastAsia="TT3B51o00"/>
        </w:rPr>
        <w:t>Нетеровы</w:t>
      </w:r>
      <w:proofErr w:type="spellEnd"/>
      <w:r>
        <w:rPr>
          <w:rFonts w:eastAsia="TT3B51o00"/>
        </w:rPr>
        <w:t xml:space="preserve"> кольца. Теорема Гильберта.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10. Алгебры Ли. Простые и разрешимые алгебры Ли. Теорема Пуанкаре-</w:t>
      </w:r>
      <w:proofErr w:type="spellStart"/>
      <w:r>
        <w:rPr>
          <w:rFonts w:eastAsia="TT3B51o00"/>
        </w:rPr>
        <w:t>Биркгофа</w:t>
      </w:r>
      <w:proofErr w:type="spellEnd"/>
      <w:r>
        <w:rPr>
          <w:rFonts w:eastAsia="TT3B51o00"/>
        </w:rPr>
        <w:t>-Витта.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11. Системы корней. Классификация простых комплексных алгебр Ли. 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12. Алгебры </w:t>
      </w:r>
      <w:proofErr w:type="spellStart"/>
      <w:r>
        <w:rPr>
          <w:rFonts w:eastAsia="TT3B51o00"/>
        </w:rPr>
        <w:t>Каца</w:t>
      </w:r>
      <w:proofErr w:type="spellEnd"/>
      <w:r>
        <w:rPr>
          <w:rFonts w:eastAsia="TT3B51o00"/>
        </w:rPr>
        <w:t>-Муди.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13. Основные классы простых модулярных алгебр Ли.</w:t>
      </w:r>
    </w:p>
    <w:p w:rsidR="00C5062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14. </w:t>
      </w:r>
      <w:r w:rsidRPr="00C77775">
        <w:rPr>
          <w:rFonts w:eastAsia="TT3B51o00"/>
        </w:rPr>
        <w:t>Квадратичный закон взаимности.</w:t>
      </w:r>
      <w:r>
        <w:rPr>
          <w:rFonts w:eastAsia="TT3B51o00"/>
        </w:rPr>
        <w:t xml:space="preserve"> 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15. </w:t>
      </w:r>
      <w:r w:rsidRPr="00C77775">
        <w:rPr>
          <w:rFonts w:eastAsia="TT3B51o00"/>
        </w:rPr>
        <w:t>Первообразные корни и индексы.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16. </w:t>
      </w:r>
      <w:r w:rsidRPr="00C77775">
        <w:rPr>
          <w:rFonts w:eastAsia="TT3B51o00"/>
        </w:rPr>
        <w:t>Не</w:t>
      </w:r>
      <w:r>
        <w:rPr>
          <w:rFonts w:eastAsia="TT3B51o00"/>
        </w:rPr>
        <w:t xml:space="preserve">равенства Чебышева для функции </w:t>
      </w:r>
      <w:r>
        <w:rPr>
          <w:rFonts w:eastAsia="TT3B51o00"/>
        </w:rPr>
        <w:sym w:font="Symbol" w:char="F070"/>
      </w:r>
      <w:r w:rsidRPr="00C77775">
        <w:rPr>
          <w:rFonts w:eastAsia="TT3B51o00"/>
        </w:rPr>
        <w:t>(x).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17. </w:t>
      </w:r>
      <w:r w:rsidRPr="00C77775">
        <w:rPr>
          <w:rFonts w:eastAsia="TT3B51o00"/>
        </w:rPr>
        <w:t>Дзета-функция Римана. Асимптотический закон распределения простых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proofErr w:type="gramStart"/>
      <w:r w:rsidRPr="00C77775">
        <w:rPr>
          <w:rFonts w:eastAsia="TT3B51o00"/>
        </w:rPr>
        <w:t>чисел</w:t>
      </w:r>
      <w:proofErr w:type="gramEnd"/>
      <w:r w:rsidRPr="00C77775">
        <w:rPr>
          <w:rFonts w:eastAsia="TT3B51o00"/>
        </w:rPr>
        <w:t>.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18. </w:t>
      </w:r>
      <w:r w:rsidRPr="00C77775">
        <w:rPr>
          <w:rFonts w:eastAsia="TT3B51o00"/>
        </w:rPr>
        <w:t>Характеры и L-функции. Теорема Дирихле о простых числах в</w:t>
      </w:r>
      <w:r>
        <w:rPr>
          <w:rFonts w:eastAsia="TT3B51o00"/>
        </w:rPr>
        <w:t xml:space="preserve"> </w:t>
      </w:r>
      <w:r w:rsidRPr="00C77775">
        <w:rPr>
          <w:rFonts w:eastAsia="TT3B51o00"/>
        </w:rPr>
        <w:t>арифметической прогрессии.</w:t>
      </w:r>
    </w:p>
    <w:p w:rsidR="00C50625" w:rsidRPr="00C77775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19.</w:t>
      </w:r>
      <w:r w:rsidRPr="00C77775">
        <w:rPr>
          <w:rFonts w:eastAsia="TT3B51o00"/>
        </w:rPr>
        <w:t xml:space="preserve">Тригонометрические суммы. Модуль гауссовой суммы. </w:t>
      </w:r>
      <w:r>
        <w:rPr>
          <w:rFonts w:eastAsia="TT3B51o00"/>
        </w:rPr>
        <w:t>Ч</w:t>
      </w:r>
      <w:r w:rsidRPr="00C77775">
        <w:rPr>
          <w:rFonts w:eastAsia="TT3B51o00"/>
        </w:rPr>
        <w:t>исло решений сравнений.</w:t>
      </w:r>
    </w:p>
    <w:p w:rsidR="00C50625" w:rsidRPr="001B7226" w:rsidRDefault="00C50625" w:rsidP="00C50625">
      <w:pPr>
        <w:autoSpaceDE w:val="0"/>
        <w:autoSpaceDN w:val="0"/>
        <w:adjustRightInd w:val="0"/>
        <w:rPr>
          <w:rFonts w:eastAsia="TT3B51o00"/>
        </w:rPr>
      </w:pPr>
      <w:r>
        <w:rPr>
          <w:rFonts w:eastAsia="TT3B51o00"/>
        </w:rPr>
        <w:t xml:space="preserve"> 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C50625" w:rsidP="00C5062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C50625" w:rsidRDefault="00C50625" w:rsidP="00C50625">
      <w:pPr>
        <w:pStyle w:val="a4"/>
        <w:spacing w:before="0" w:beforeAutospacing="0" w:after="0" w:afterAutospacing="0"/>
        <w:ind w:firstLine="539"/>
        <w:jc w:val="both"/>
        <w:rPr>
          <w:b/>
        </w:rPr>
      </w:pPr>
      <w:r>
        <w:rPr>
          <w:bCs/>
        </w:rPr>
        <w:t>2.</w:t>
      </w:r>
      <w:r>
        <w:t xml:space="preserve"> Рефераты</w:t>
      </w:r>
      <w:r w:rsidRPr="007D1B3D">
        <w:t xml:space="preserve"> </w:t>
      </w:r>
      <w:r>
        <w:t>по разделам дисциплины.</w:t>
      </w: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</w:p>
    <w:p w:rsidR="00C50625" w:rsidRDefault="00C50625">
      <w:pPr>
        <w:widowControl/>
        <w:spacing w:after="160" w:line="259" w:lineRule="auto"/>
        <w:ind w:firstLine="0"/>
        <w:jc w:val="left"/>
      </w:pPr>
      <w:r>
        <w:br w:type="page"/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lastRenderedPageBreak/>
        <w:t>Аннотации рабочих программ дисциплин (модулей)</w:t>
      </w:r>
    </w:p>
    <w:p w:rsidR="00C50625" w:rsidRDefault="00C50625" w:rsidP="00C5062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50625" w:rsidRPr="00F5650B" w:rsidTr="001979C3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625" w:rsidRDefault="00C50625" w:rsidP="001979C3">
            <w:pPr>
              <w:jc w:val="center"/>
            </w:pPr>
            <w:r>
              <w:t>Математическая логика и теория алгоритмов</w:t>
            </w:r>
          </w:p>
        </w:tc>
      </w:tr>
    </w:tbl>
    <w:p w:rsidR="00C50625" w:rsidRDefault="00C50625" w:rsidP="00C506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C50625" w:rsidRDefault="00C50625" w:rsidP="00C50625">
      <w:pPr>
        <w:spacing w:line="276" w:lineRule="auto"/>
      </w:pPr>
      <w:r>
        <w:t>Направления</w:t>
      </w:r>
      <w:r w:rsidRPr="00F64CB8">
        <w:t xml:space="preserve"> подготовки</w:t>
      </w:r>
      <w:r>
        <w:t xml:space="preserve">: 01.06.01 </w:t>
      </w:r>
      <w:r w:rsidRPr="00892B93">
        <w:t>Математика</w:t>
      </w:r>
      <w:r>
        <w:t xml:space="preserve"> </w:t>
      </w:r>
    </w:p>
    <w:p w:rsidR="00C50625" w:rsidRDefault="00C50625" w:rsidP="00C50625">
      <w:pPr>
        <w:spacing w:line="276" w:lineRule="auto"/>
      </w:pPr>
      <w:r>
        <w:t>Направленность 01.01.06. Математическая логика, алгебра и теория чисел</w:t>
      </w:r>
    </w:p>
    <w:p w:rsidR="00C50625" w:rsidRPr="00892B93" w:rsidRDefault="00C50625" w:rsidP="00C50625">
      <w:pPr>
        <w:spacing w:line="276" w:lineRule="auto"/>
      </w:pPr>
      <w:r>
        <w:t>Аспирантура</w:t>
      </w:r>
      <w:r w:rsidRPr="00C74138">
        <w:t>, форма обучения</w:t>
      </w:r>
      <w:r>
        <w:t xml:space="preserve"> - </w:t>
      </w:r>
      <w:r w:rsidRPr="00C74138">
        <w:t>очная</w:t>
      </w: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rPr>
          <w:b/>
        </w:rPr>
      </w:pPr>
      <w:r>
        <w:t>Ф</w:t>
      </w:r>
      <w:r w:rsidRPr="00FF1246">
        <w:t>ормирование математической культуры</w:t>
      </w:r>
      <w:r>
        <w:t xml:space="preserve"> аспиранта</w:t>
      </w:r>
      <w:r w:rsidRPr="00FF1246">
        <w:t xml:space="preserve">, </w:t>
      </w:r>
      <w:r>
        <w:t>изучение основ математической логики и теории алгоритмов, овладение современным математическим аппаратом для дальнейшего использования при решении теоретических и пр</w:t>
      </w:r>
      <w:r>
        <w:t>и</w:t>
      </w:r>
      <w:r>
        <w:t>кладных задач.</w:t>
      </w:r>
    </w:p>
    <w:p w:rsidR="00C50625" w:rsidRPr="00DD58DD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rPr>
          <w:bCs/>
          <w:iCs/>
        </w:rPr>
        <w:t>Дисциплина «</w:t>
      </w:r>
      <w:r>
        <w:t>Математическая логика и теория алгоритмов</w:t>
      </w:r>
      <w:r>
        <w:rPr>
          <w:bCs/>
          <w:iCs/>
        </w:rPr>
        <w:t xml:space="preserve">» относится </w:t>
      </w:r>
      <w:r>
        <w:t>к профессиональным дисциплинам блока дисциплин по выбору</w:t>
      </w:r>
      <w:r w:rsidRPr="00FF1246">
        <w:rPr>
          <w:bCs/>
          <w:iCs/>
        </w:rPr>
        <w:t>.</w:t>
      </w:r>
      <w:r>
        <w:t xml:space="preserve"> Трудоемкость дисциплины (модуля) составляет </w:t>
      </w:r>
      <w:r w:rsidRPr="008B3944">
        <w:t>3</w:t>
      </w:r>
      <w:r>
        <w:t xml:space="preserve"> зачетные единицы.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7351D6">
        <w:rPr>
          <w:bCs/>
          <w:iCs/>
        </w:rPr>
        <w:t>В результате изучения дисциплины «</w:t>
      </w:r>
      <w:r>
        <w:t>Математическая логика и теория алгоритмов</w:t>
      </w:r>
      <w:r>
        <w:rPr>
          <w:bCs/>
          <w:iCs/>
        </w:rPr>
        <w:t>» аспирант</w:t>
      </w:r>
      <w:r w:rsidRPr="007351D6">
        <w:rPr>
          <w:bCs/>
          <w:iCs/>
        </w:rPr>
        <w:t xml:space="preserve"> должен: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  <w:r>
        <w:t>1) знать: основные понятия математической логики и теории алгоритмов, определения и свойства мат</w:t>
      </w:r>
      <w:r>
        <w:t>е</w:t>
      </w:r>
      <w:r>
        <w:t>матических объектов в этой области, формулировки утверждений, методы их доказательства, возможные сферы их пр</w:t>
      </w:r>
      <w:r>
        <w:t>и</w:t>
      </w:r>
      <w:r>
        <w:t xml:space="preserve">ложений; </w:t>
      </w:r>
    </w:p>
    <w:p w:rsidR="00C50625" w:rsidRDefault="00C50625" w:rsidP="00C50625">
      <w:pPr>
        <w:tabs>
          <w:tab w:val="num" w:pos="822"/>
        </w:tabs>
        <w:rPr>
          <w:color w:val="000000"/>
          <w:kern w:val="24"/>
        </w:rPr>
      </w:pPr>
      <w:r>
        <w:t xml:space="preserve">2) уметь: </w:t>
      </w:r>
      <w:r w:rsidRPr="00F01D3D">
        <w:rPr>
          <w:kern w:val="24"/>
        </w:rPr>
        <w:t>анализировать примеры, формулировать гипотезы, доказывать утверждения, оформлять полученные результаты</w:t>
      </w:r>
      <w:r>
        <w:rPr>
          <w:kern w:val="24"/>
        </w:rPr>
        <w:t xml:space="preserve">, </w:t>
      </w:r>
      <w:r w:rsidRPr="001E337D">
        <w:rPr>
          <w:kern w:val="1"/>
        </w:rPr>
        <w:t>при решении исследовательских и практических задач</w:t>
      </w:r>
      <w:r w:rsidRPr="001E337D">
        <w:rPr>
          <w:color w:val="000000"/>
          <w:kern w:val="1"/>
        </w:rPr>
        <w:t xml:space="preserve"> математической логики и теории алгоритмов применять</w:t>
      </w:r>
      <w:r w:rsidRPr="001E337D">
        <w:rPr>
          <w:kern w:val="1"/>
        </w:rPr>
        <w:t xml:space="preserve"> её специализированные методы</w:t>
      </w:r>
      <w:r>
        <w:rPr>
          <w:kern w:val="24"/>
        </w:rPr>
        <w:t xml:space="preserve">, </w:t>
      </w:r>
      <w:r w:rsidRPr="001E337D">
        <w:rPr>
          <w:color w:val="000000"/>
          <w:kern w:val="1"/>
        </w:rPr>
        <w:t>реализовывать предложенную идею при решении исследовательских и практических задач в области математической логики и теории алгоритмов, устанавливать связи между логическими высказываниями и алгоритмами</w:t>
      </w:r>
      <w:r>
        <w:rPr>
          <w:color w:val="000000"/>
          <w:kern w:val="24"/>
        </w:rPr>
        <w:t>;</w:t>
      </w:r>
    </w:p>
    <w:p w:rsidR="00C50625" w:rsidRPr="001E337D" w:rsidRDefault="00C50625" w:rsidP="00C50625">
      <w:pPr>
        <w:tabs>
          <w:tab w:val="num" w:pos="822"/>
        </w:tabs>
      </w:pPr>
      <w:r>
        <w:rPr>
          <w:color w:val="000000"/>
          <w:kern w:val="24"/>
        </w:rPr>
        <w:t xml:space="preserve">3) владеть: </w:t>
      </w:r>
      <w:r w:rsidRPr="00F01D3D">
        <w:rPr>
          <w:color w:val="000000"/>
          <w:kern w:val="24"/>
        </w:rPr>
        <w:t>навыками планирования исследований, поиска и анализа научной информации</w:t>
      </w:r>
      <w:r>
        <w:rPr>
          <w:color w:val="000000"/>
          <w:kern w:val="24"/>
          <w:sz w:val="20"/>
          <w:szCs w:val="20"/>
        </w:rPr>
        <w:t xml:space="preserve">, </w:t>
      </w:r>
      <w:r>
        <w:rPr>
          <w:color w:val="000000"/>
          <w:kern w:val="1"/>
        </w:rPr>
        <w:t xml:space="preserve">специализированными </w:t>
      </w:r>
      <w:r w:rsidRPr="001E337D">
        <w:rPr>
          <w:color w:val="000000"/>
          <w:kern w:val="1"/>
        </w:rPr>
        <w:t xml:space="preserve">методами и результатами математической логики и теории </w:t>
      </w:r>
      <w:proofErr w:type="gramStart"/>
      <w:r w:rsidRPr="001E337D">
        <w:rPr>
          <w:color w:val="000000"/>
          <w:kern w:val="1"/>
        </w:rPr>
        <w:t>алгоритмов,  применяемыми</w:t>
      </w:r>
      <w:proofErr w:type="gramEnd"/>
      <w:r w:rsidRPr="001E337D">
        <w:rPr>
          <w:color w:val="000000"/>
          <w:kern w:val="1"/>
        </w:rPr>
        <w:t xml:space="preserve"> при </w:t>
      </w:r>
      <w:r w:rsidRPr="001E337D">
        <w:t>исследовании в области</w:t>
      </w:r>
      <w:r w:rsidRPr="001E337D">
        <w:rPr>
          <w:color w:val="000000"/>
          <w:kern w:val="1"/>
        </w:rPr>
        <w:t xml:space="preserve"> логики, теории алгоритмов, а также моделей вычислений</w:t>
      </w:r>
      <w:r w:rsidRPr="001E337D">
        <w:rPr>
          <w:color w:val="000000"/>
          <w:kern w:val="24"/>
        </w:rPr>
        <w:t>,</w:t>
      </w:r>
      <w:r w:rsidRPr="001E337D">
        <w:rPr>
          <w:color w:val="000000"/>
          <w:kern w:val="1"/>
        </w:rPr>
        <w:t xml:space="preserve"> навыками генерирования идей в разделах математической логики и теории алгоритмов,</w:t>
      </w:r>
      <w:r w:rsidRPr="001E337D">
        <w:rPr>
          <w:color w:val="000000"/>
          <w:kern w:val="24"/>
        </w:rPr>
        <w:t xml:space="preserve"> </w:t>
      </w:r>
      <w:r w:rsidRPr="001E337D">
        <w:rPr>
          <w:color w:val="000000"/>
          <w:kern w:val="1"/>
        </w:rPr>
        <w:t>навыками логического анализа для решения задач, относящихся к теории алгоритмов и моделей вычислений.</w:t>
      </w:r>
      <w:r w:rsidRPr="001E337D">
        <w:rPr>
          <w:color w:val="000000"/>
          <w:kern w:val="24"/>
        </w:rPr>
        <w:t xml:space="preserve"> </w:t>
      </w:r>
    </w:p>
    <w:p w:rsidR="00C50625" w:rsidRPr="001E337D" w:rsidRDefault="00C50625" w:rsidP="00C50625">
      <w:pPr>
        <w:pStyle w:val="a4"/>
        <w:spacing w:before="0" w:beforeAutospacing="0" w:after="0" w:afterAutospacing="0"/>
        <w:ind w:firstLine="54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  <w:iCs/>
        </w:rPr>
      </w:pPr>
      <w:r w:rsidRPr="00EE6197">
        <w:rPr>
          <w:bCs/>
          <w:iCs/>
        </w:rPr>
        <w:t>Программа способствует освоению компетенций:</w:t>
      </w:r>
    </w:p>
    <w:p w:rsidR="00C50625" w:rsidRDefault="00C50625" w:rsidP="00C50625">
      <w:proofErr w:type="gramStart"/>
      <w:r w:rsidRPr="0017322A">
        <w:t>способность</w:t>
      </w:r>
      <w:proofErr w:type="gramEnd"/>
      <w:r w:rsidRPr="0017322A">
        <w:t xml:space="preserve"> самостоятельно осуществлять научно-исследовательскую деятельность в области математики с использованием современных методов исследования и информационно-коммуникационных технологий</w:t>
      </w:r>
      <w:r>
        <w:t xml:space="preserve"> (ОПК-1),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t xml:space="preserve"> овладевать новыми разделами математической логики, алгебры и теории чисел</w:t>
      </w:r>
      <w:r>
        <w:t xml:space="preserve"> (ПК-1),</w:t>
      </w:r>
    </w:p>
    <w:p w:rsidR="00C50625" w:rsidRDefault="00C50625" w:rsidP="00C50625">
      <w:r w:rsidRPr="005935F8">
        <w:t xml:space="preserve"> </w:t>
      </w:r>
      <w:proofErr w:type="gramStart"/>
      <w:r w:rsidRPr="005935F8">
        <w:t>способность</w:t>
      </w:r>
      <w:proofErr w:type="gramEnd"/>
      <w:r w:rsidRPr="005935F8">
        <w:rPr>
          <w:b/>
        </w:rPr>
        <w:t xml:space="preserve"> </w:t>
      </w:r>
      <w:r w:rsidRPr="005935F8">
        <w:t>формулировать новые конкурентные идеи в области математической логики, алгебры и теории чисел</w:t>
      </w:r>
      <w:r>
        <w:t xml:space="preserve"> (ПК-2),</w:t>
      </w:r>
    </w:p>
    <w:p w:rsidR="00C50625" w:rsidRPr="005935F8" w:rsidRDefault="00C50625" w:rsidP="00C50625">
      <w:proofErr w:type="gramStart"/>
      <w:r w:rsidRPr="005935F8">
        <w:t>способность</w:t>
      </w:r>
      <w:proofErr w:type="gramEnd"/>
      <w:r w:rsidRPr="005935F8">
        <w:t xml:space="preserve"> применять методы и результаты математической логики, алгебры и теории чисел при решении проблем математики, механики и физики, информатики </w:t>
      </w:r>
      <w:r>
        <w:t>(ПК-3).</w:t>
      </w:r>
    </w:p>
    <w:p w:rsidR="00C50625" w:rsidRDefault="00C50625" w:rsidP="00C50625">
      <w:pPr>
        <w:pStyle w:val="a4"/>
        <w:spacing w:before="0" w:beforeAutospacing="0" w:after="0" w:afterAutospacing="0"/>
        <w:jc w:val="both"/>
      </w:pPr>
    </w:p>
    <w:p w:rsidR="00C50625" w:rsidRDefault="00C50625" w:rsidP="00C50625">
      <w:pPr>
        <w:pStyle w:val="a4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</w:pPr>
      <w:r>
        <w:t>Основные разделы курса:</w:t>
      </w:r>
    </w:p>
    <w:p w:rsidR="00C50625" w:rsidRPr="00395AB8" w:rsidRDefault="00C50625" w:rsidP="00C50625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 w:rsidRPr="00395AB8">
        <w:t xml:space="preserve">1. </w:t>
      </w:r>
      <w:r w:rsidRPr="00395AB8">
        <w:rPr>
          <w:rFonts w:eastAsia="Calibri"/>
        </w:rPr>
        <w:t>Элементы логического языка первого порядка.</w:t>
      </w:r>
    </w:p>
    <w:p w:rsidR="00C50625" w:rsidRPr="00395AB8" w:rsidRDefault="00C50625" w:rsidP="00C50625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 w:rsidRPr="00395AB8">
        <w:rPr>
          <w:rFonts w:eastAsia="Calibri"/>
        </w:rPr>
        <w:lastRenderedPageBreak/>
        <w:t>2. Модели формул логического языка первого порядка.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395AB8">
        <w:rPr>
          <w:rFonts w:eastAsia="Calibri"/>
        </w:rPr>
        <w:t xml:space="preserve">3. </w:t>
      </w:r>
      <w:r w:rsidRPr="00395AB8">
        <w:rPr>
          <w:bCs/>
        </w:rPr>
        <w:t>Логический вывод.</w:t>
      </w:r>
    </w:p>
    <w:p w:rsidR="00C50625" w:rsidRPr="00395AB8" w:rsidRDefault="00C50625" w:rsidP="00C50625">
      <w:pPr>
        <w:pStyle w:val="a4"/>
        <w:spacing w:before="0" w:beforeAutospacing="0" w:after="0" w:afterAutospacing="0"/>
        <w:ind w:left="540"/>
        <w:jc w:val="both"/>
        <w:rPr>
          <w:bCs/>
        </w:rPr>
      </w:pPr>
      <w:r w:rsidRPr="00395AB8">
        <w:rPr>
          <w:bCs/>
        </w:rPr>
        <w:t xml:space="preserve">4. </w:t>
      </w:r>
      <w:r w:rsidRPr="00395AB8">
        <w:t>Приложения логического языка первого порядка</w:t>
      </w:r>
      <w:r>
        <w:t xml:space="preserve"> к моделированию математических    </w:t>
      </w:r>
      <w:r w:rsidRPr="00395AB8">
        <w:t>теорий</w:t>
      </w:r>
    </w:p>
    <w:p w:rsidR="00C50625" w:rsidRPr="00395AB8" w:rsidRDefault="00C50625" w:rsidP="00C50625">
      <w:pPr>
        <w:pStyle w:val="a4"/>
        <w:spacing w:before="0" w:beforeAutospacing="0" w:after="0" w:afterAutospacing="0"/>
        <w:ind w:firstLine="540"/>
        <w:jc w:val="both"/>
      </w:pPr>
      <w:r w:rsidRPr="00395AB8">
        <w:t>5. Модели вычислений.</w:t>
      </w:r>
    </w:p>
    <w:p w:rsidR="00C50625" w:rsidRDefault="00C50625" w:rsidP="00C50625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C50625" w:rsidRDefault="00C50625" w:rsidP="00C50625">
      <w:pPr>
        <w:pStyle w:val="a4"/>
        <w:spacing w:before="0" w:beforeAutospacing="0" w:after="0" w:afterAutospacing="0"/>
        <w:ind w:firstLine="539"/>
        <w:jc w:val="both"/>
        <w:rPr>
          <w:bCs/>
        </w:rPr>
      </w:pPr>
      <w:r>
        <w:rPr>
          <w:bCs/>
        </w:rPr>
        <w:t>1. Доклады на семинаре.</w:t>
      </w:r>
    </w:p>
    <w:p w:rsidR="00C50625" w:rsidRDefault="00C50625" w:rsidP="00C50625">
      <w:pPr>
        <w:pStyle w:val="a4"/>
        <w:spacing w:before="0" w:beforeAutospacing="0" w:after="0" w:afterAutospacing="0"/>
        <w:ind w:left="540"/>
        <w:jc w:val="both"/>
        <w:rPr>
          <w:b/>
        </w:rPr>
      </w:pPr>
      <w:r>
        <w:rPr>
          <w:bCs/>
        </w:rPr>
        <w:t xml:space="preserve">2. </w:t>
      </w:r>
      <w:r>
        <w:t>Письменные</w:t>
      </w:r>
      <w:r w:rsidRPr="007D1B3D">
        <w:t xml:space="preserve"> отчет</w:t>
      </w:r>
      <w:r>
        <w:t>ы</w:t>
      </w:r>
      <w:r w:rsidRPr="007D1B3D">
        <w:t xml:space="preserve"> по </w:t>
      </w:r>
      <w:r>
        <w:t xml:space="preserve">реферату или </w:t>
      </w:r>
      <w:r w:rsidRPr="007D1B3D">
        <w:t>научно-исследовательской работе по одной из тем</w:t>
      </w:r>
      <w:r>
        <w:t xml:space="preserve">, таких как «Машина Тьюринга и абак. Представление </w:t>
      </w:r>
      <w:proofErr w:type="spellStart"/>
      <w:r>
        <w:t>тьюринговых</w:t>
      </w:r>
      <w:proofErr w:type="spellEnd"/>
      <w:r>
        <w:t xml:space="preserve"> и абак-программ графами и аналитическими выражениями», «Лямбда-исчисление. Редукционные цепочки. Моделирование в рамках лямбда-исчисления элементарной арифметики, логики, связных списков, рекурсии».</w:t>
      </w:r>
    </w:p>
    <w:p w:rsidR="00C50625" w:rsidRPr="00060560" w:rsidRDefault="00C50625" w:rsidP="006F676D">
      <w:pPr>
        <w:spacing w:line="276" w:lineRule="auto"/>
        <w:ind w:right="57" w:firstLine="0"/>
        <w:jc w:val="center"/>
      </w:pPr>
      <w:bookmarkStart w:id="0" w:name="_GoBack"/>
      <w:bookmarkEnd w:id="0"/>
    </w:p>
    <w:sectPr w:rsidR="00C50625" w:rsidRPr="000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3B5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2"/>
    <w:rsid w:val="0000170C"/>
    <w:rsid w:val="00020F32"/>
    <w:rsid w:val="00062FC7"/>
    <w:rsid w:val="0009018D"/>
    <w:rsid w:val="000A7A42"/>
    <w:rsid w:val="00160342"/>
    <w:rsid w:val="00282E61"/>
    <w:rsid w:val="003556E9"/>
    <w:rsid w:val="004721AD"/>
    <w:rsid w:val="004772E2"/>
    <w:rsid w:val="005469F2"/>
    <w:rsid w:val="00572738"/>
    <w:rsid w:val="006F676D"/>
    <w:rsid w:val="00707203"/>
    <w:rsid w:val="00757E42"/>
    <w:rsid w:val="00806348"/>
    <w:rsid w:val="008D0DCE"/>
    <w:rsid w:val="00A44F93"/>
    <w:rsid w:val="00A67F0F"/>
    <w:rsid w:val="00AC4356"/>
    <w:rsid w:val="00BF5E8F"/>
    <w:rsid w:val="00C50625"/>
    <w:rsid w:val="00C773E5"/>
    <w:rsid w:val="00D15A59"/>
    <w:rsid w:val="00D16B26"/>
    <w:rsid w:val="00D5737D"/>
    <w:rsid w:val="00E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C83C-0C30-4878-BD2F-E4EAAD3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6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A4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5">
    <w:name w:val="список с точками"/>
    <w:basedOn w:val="a"/>
    <w:rsid w:val="00806348"/>
    <w:pPr>
      <w:widowControl/>
      <w:tabs>
        <w:tab w:val="num" w:pos="822"/>
      </w:tabs>
      <w:spacing w:line="312" w:lineRule="auto"/>
      <w:ind w:left="822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25</cp:revision>
  <dcterms:created xsi:type="dcterms:W3CDTF">2016-04-07T09:03:00Z</dcterms:created>
  <dcterms:modified xsi:type="dcterms:W3CDTF">2016-04-07T14:04:00Z</dcterms:modified>
</cp:coreProperties>
</file>